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973F1" w14:textId="0940867E" w:rsidR="00BD46E8" w:rsidRDefault="00BD46E8" w:rsidP="00BD46E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Reszel, dnia </w:t>
      </w:r>
      <w:r w:rsidR="006A2EE0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 </w:t>
      </w:r>
      <w:r w:rsidR="006A2EE0">
        <w:rPr>
          <w:rFonts w:ascii="Times New Roman" w:hAnsi="Times New Roman" w:cs="Times New Roman"/>
        </w:rPr>
        <w:t>czerwca</w:t>
      </w:r>
      <w:r>
        <w:rPr>
          <w:rFonts w:ascii="Times New Roman" w:hAnsi="Times New Roman" w:cs="Times New Roman"/>
        </w:rPr>
        <w:t xml:space="preserve"> 2021 r.</w:t>
      </w:r>
    </w:p>
    <w:p w14:paraId="7311A489" w14:textId="77777777" w:rsidR="00BD46E8" w:rsidRDefault="00BD46E8" w:rsidP="00BD46E8">
      <w:pPr>
        <w:rPr>
          <w:rFonts w:ascii="Times New Roman" w:hAnsi="Times New Roman" w:cs="Times New Roman"/>
        </w:rPr>
      </w:pPr>
    </w:p>
    <w:p w14:paraId="52E1521A" w14:textId="522F8432" w:rsidR="00C04DA8" w:rsidRDefault="00A26146" w:rsidP="00BD46E8">
      <w:pPr>
        <w:rPr>
          <w:rFonts w:ascii="Times New Roman" w:hAnsi="Times New Roman" w:cs="Times New Roman"/>
          <w:b/>
          <w:bCs/>
        </w:rPr>
      </w:pPr>
      <w:r w:rsidRPr="00A26146">
        <w:rPr>
          <w:rFonts w:ascii="Times New Roman" w:hAnsi="Times New Roman" w:cs="Times New Roman"/>
        </w:rPr>
        <w:t xml:space="preserve">Nr postępowania: </w:t>
      </w:r>
      <w:r w:rsidRPr="00A26146">
        <w:rPr>
          <w:rFonts w:ascii="Times New Roman" w:hAnsi="Times New Roman" w:cs="Times New Roman"/>
          <w:b/>
          <w:bCs/>
        </w:rPr>
        <w:t>TB-ZP.271.</w:t>
      </w:r>
      <w:r w:rsidR="006A2EE0">
        <w:rPr>
          <w:rFonts w:ascii="Times New Roman" w:hAnsi="Times New Roman" w:cs="Times New Roman"/>
          <w:b/>
          <w:bCs/>
        </w:rPr>
        <w:t>3</w:t>
      </w:r>
      <w:r w:rsidRPr="00A26146">
        <w:rPr>
          <w:rFonts w:ascii="Times New Roman" w:hAnsi="Times New Roman" w:cs="Times New Roman"/>
          <w:b/>
          <w:bCs/>
        </w:rPr>
        <w:t>.2021</w:t>
      </w:r>
    </w:p>
    <w:p w14:paraId="0DA531C6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5731F25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C7E9A57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FF3FBE3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E12E5BD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A6BE00C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Informacja </w:t>
      </w:r>
    </w:p>
    <w:p w14:paraId="1BF8C86A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 kwocie jaką Zamawiający zamierza przeznaczyć </w:t>
      </w:r>
    </w:p>
    <w:p w14:paraId="24C59E27" w14:textId="322D4088" w:rsidR="00A26146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 sfinansowanie zamówienia</w:t>
      </w:r>
    </w:p>
    <w:p w14:paraId="489C2A07" w14:textId="77777777" w:rsidR="00BD46E8" w:rsidRDefault="00BD46E8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4D954000" w14:textId="4C510C51" w:rsidR="00A26146" w:rsidRDefault="00A26146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5C526A92" w14:textId="77777777" w:rsidR="00A26146" w:rsidRDefault="00A26146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14C1C60C" w14:textId="31A3F1E2" w:rsidR="00A26146" w:rsidRPr="006A2EE0" w:rsidRDefault="00A26146" w:rsidP="006A2EE0">
      <w:pPr>
        <w:spacing w:line="276" w:lineRule="auto"/>
        <w:ind w:left="78" w:right="224" w:firstLine="63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Zamawiający – Gmina Reszel na podstawie art. 222 </w:t>
      </w:r>
      <w:r w:rsidR="00DF37B2">
        <w:rPr>
          <w:rFonts w:ascii="Times New Roman" w:hAnsi="Times New Roman" w:cs="Times New Roman"/>
        </w:rPr>
        <w:t>ust. 4 ustawy z dnia 11 września</w:t>
      </w:r>
      <w:r>
        <w:rPr>
          <w:rFonts w:ascii="Times New Roman" w:hAnsi="Times New Roman" w:cs="Times New Roman"/>
        </w:rPr>
        <w:t xml:space="preserve"> 2020 r. Prawo zamówień publicznych (Dz.</w:t>
      </w:r>
      <w:r w:rsidR="007928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U. z 2019 r., poz. 2019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>. zm.) informuje, że na sfinansowanie zamówienia</w:t>
      </w:r>
      <w:r w:rsidR="00792812">
        <w:rPr>
          <w:rFonts w:ascii="Times New Roman" w:hAnsi="Times New Roman" w:cs="Times New Roman"/>
        </w:rPr>
        <w:t xml:space="preserve"> publicznego</w:t>
      </w:r>
      <w:r w:rsidR="00BD46E8">
        <w:rPr>
          <w:rFonts w:ascii="Times New Roman" w:hAnsi="Times New Roman" w:cs="Times New Roman"/>
        </w:rPr>
        <w:t xml:space="preserve"> pt</w:t>
      </w:r>
      <w:r w:rsidR="00BD46E8" w:rsidRPr="006A2EE0">
        <w:rPr>
          <w:rFonts w:ascii="Times New Roman" w:hAnsi="Times New Roman" w:cs="Times New Roman"/>
        </w:rPr>
        <w:t xml:space="preserve">. </w:t>
      </w:r>
      <w:r w:rsidR="006A2EE0" w:rsidRPr="006A2EE0">
        <w:rPr>
          <w:rFonts w:ascii="Times New Roman" w:hAnsi="Times New Roman" w:cs="Times New Roman"/>
          <w:b/>
          <w:iCs/>
        </w:rPr>
        <w:t>„Budowa sieci kanalizacji deszczowej w obszarze ul. Warmińskiej, Krasickiego, Kolejowej, Chrobrego i Jagiełły. Zadanie realizowane w ramach Rządowego Funduszu Inwestycji Lokalnych, Fundusz Przeciwdziałania COVID-19 dla gmin i powiatów”</w:t>
      </w:r>
      <w:r w:rsidR="006A2EE0">
        <w:rPr>
          <w:rFonts w:ascii="Times New Roman" w:hAnsi="Times New Roman" w:cs="Times New Roman"/>
          <w:iCs/>
        </w:rPr>
        <w:t xml:space="preserve"> </w:t>
      </w:r>
      <w:r w:rsidR="00792812">
        <w:rPr>
          <w:rFonts w:ascii="Times New Roman" w:hAnsi="Times New Roman" w:cs="Times New Roman"/>
        </w:rPr>
        <w:t xml:space="preserve">zamierza przeznaczyć kwotę w wysokości: </w:t>
      </w:r>
      <w:r w:rsidR="00273D48" w:rsidRPr="00BD46E8">
        <w:rPr>
          <w:rFonts w:ascii="Times New Roman" w:hAnsi="Times New Roman" w:cs="Times New Roman"/>
          <w:b/>
        </w:rPr>
        <w:t>1</w:t>
      </w:r>
      <w:r w:rsidR="006A2EE0">
        <w:rPr>
          <w:rFonts w:ascii="Times New Roman" w:hAnsi="Times New Roman" w:cs="Times New Roman"/>
          <w:b/>
        </w:rPr>
        <w:t xml:space="preserve"> </w:t>
      </w:r>
      <w:r w:rsidR="00273D48" w:rsidRPr="00BD46E8">
        <w:rPr>
          <w:rFonts w:ascii="Times New Roman" w:hAnsi="Times New Roman" w:cs="Times New Roman"/>
          <w:b/>
        </w:rPr>
        <w:t>8</w:t>
      </w:r>
      <w:r w:rsidR="006A2EE0">
        <w:rPr>
          <w:rFonts w:ascii="Times New Roman" w:hAnsi="Times New Roman" w:cs="Times New Roman"/>
          <w:b/>
        </w:rPr>
        <w:t>60</w:t>
      </w:r>
      <w:r w:rsidRPr="00BD46E8">
        <w:rPr>
          <w:rFonts w:ascii="Times New Roman" w:hAnsi="Times New Roman" w:cs="Times New Roman"/>
          <w:b/>
        </w:rPr>
        <w:t> 000,00</w:t>
      </w:r>
      <w:r w:rsidR="00BD46E8">
        <w:rPr>
          <w:rFonts w:ascii="Times New Roman" w:hAnsi="Times New Roman" w:cs="Times New Roman"/>
          <w:b/>
        </w:rPr>
        <w:t xml:space="preserve"> zł brutto</w:t>
      </w:r>
      <w:r w:rsidR="00273D48">
        <w:rPr>
          <w:rFonts w:ascii="Times New Roman" w:hAnsi="Times New Roman" w:cs="Times New Roman"/>
        </w:rPr>
        <w:t>.</w:t>
      </w:r>
    </w:p>
    <w:p w14:paraId="1C0D5F71" w14:textId="77777777" w:rsidR="00A26146" w:rsidRPr="00A26146" w:rsidRDefault="00A26146" w:rsidP="00A26146">
      <w:pPr>
        <w:pStyle w:val="Akapitzlist"/>
        <w:jc w:val="both"/>
        <w:rPr>
          <w:rFonts w:ascii="Times New Roman" w:hAnsi="Times New Roman" w:cs="Times New Roman"/>
        </w:rPr>
      </w:pPr>
    </w:p>
    <w:p w14:paraId="0373B247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2878D28C" w14:textId="77777777" w:rsidR="0060031A" w:rsidRPr="0060031A" w:rsidRDefault="0060031A" w:rsidP="0060031A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0031A">
        <w:rPr>
          <w:rFonts w:ascii="Times New Roman" w:hAnsi="Times New Roman" w:cs="Times New Roman"/>
          <w:b/>
          <w:bCs/>
          <w:color w:val="FF0000"/>
          <w:sz w:val="24"/>
          <w:szCs w:val="24"/>
        </w:rPr>
        <w:t>BURMISTRZ RESZLA</w:t>
      </w:r>
    </w:p>
    <w:p w14:paraId="3E321E53" w14:textId="77777777" w:rsidR="0060031A" w:rsidRPr="0060031A" w:rsidRDefault="0060031A" w:rsidP="0060031A">
      <w:pPr>
        <w:spacing w:after="0" w:line="240" w:lineRule="auto"/>
        <w:ind w:left="4956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23C22B59" w14:textId="77777777" w:rsidR="0060031A" w:rsidRPr="0060031A" w:rsidRDefault="0060031A" w:rsidP="0060031A">
      <w:pPr>
        <w:spacing w:after="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60031A">
        <w:rPr>
          <w:rFonts w:ascii="Times New Roman" w:hAnsi="Times New Roman" w:cs="Times New Roman"/>
          <w:i/>
          <w:iCs/>
          <w:color w:val="FF0000"/>
          <w:sz w:val="24"/>
          <w:szCs w:val="24"/>
        </w:rPr>
        <w:t>Marek Janiszewski</w:t>
      </w:r>
    </w:p>
    <w:p w14:paraId="088B0432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82CA0B2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26161DB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CF3EA6C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474FF3C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7707E02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19EEB12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8ACCAF0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7F211E9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CA5DE60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250F4B2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6C8391D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801D251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8EE4D8F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9224283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25E7415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240FD31A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E224ADD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49EBF86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9118E54" w14:textId="77777777" w:rsidR="00762FEE" w:rsidRDefault="00762FEE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379617F" w14:textId="77777777" w:rsidR="00762FEE" w:rsidRDefault="00762FEE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387F77D" w14:textId="77777777" w:rsidR="00762FEE" w:rsidRDefault="00762FEE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605D634" w14:textId="77777777" w:rsidR="00762FEE" w:rsidRPr="006A2EE0" w:rsidRDefault="00762FEE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52907B9B" w14:textId="77777777" w:rsidR="006A2EE0" w:rsidRDefault="006A2EE0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600937F" w14:textId="77777777" w:rsidR="006A2EE0" w:rsidRDefault="006A2EE0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0C7BA64C" w14:textId="77777777" w:rsidR="006A2EE0" w:rsidRDefault="006A2EE0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60E1057E" w14:textId="34A57F4C" w:rsidR="00A26146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6A2EE0">
        <w:rPr>
          <w:rFonts w:ascii="Times New Roman" w:hAnsi="Times New Roman" w:cs="Times New Roman"/>
          <w:sz w:val="12"/>
          <w:szCs w:val="12"/>
        </w:rPr>
        <w:t>opr. Paulina Boroszko</w:t>
      </w:r>
    </w:p>
    <w:p w14:paraId="190ADE14" w14:textId="1E71A93C" w:rsidR="00792812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  <w:lang w:val="en-US"/>
        </w:rPr>
      </w:pPr>
      <w:r w:rsidRPr="006A2EE0">
        <w:rPr>
          <w:rFonts w:ascii="Times New Roman" w:hAnsi="Times New Roman" w:cs="Times New Roman"/>
          <w:sz w:val="12"/>
          <w:szCs w:val="12"/>
          <w:lang w:val="en-US"/>
        </w:rPr>
        <w:t xml:space="preserve">e-mail: </w:t>
      </w:r>
      <w:hyperlink r:id="rId5" w:history="1">
        <w:r w:rsidRPr="006A2EE0">
          <w:rPr>
            <w:rStyle w:val="Hipercze"/>
            <w:rFonts w:ascii="Times New Roman" w:hAnsi="Times New Roman" w:cs="Times New Roman"/>
            <w:sz w:val="12"/>
            <w:szCs w:val="12"/>
            <w:lang w:val="en-US"/>
          </w:rPr>
          <w:t>paulina.boroszko@gminareszel.pl</w:t>
        </w:r>
      </w:hyperlink>
    </w:p>
    <w:p w14:paraId="345B8B0F" w14:textId="6BA4F9FF" w:rsidR="00792812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6A2EE0">
        <w:rPr>
          <w:rFonts w:ascii="Times New Roman" w:hAnsi="Times New Roman" w:cs="Times New Roman"/>
          <w:sz w:val="12"/>
          <w:szCs w:val="12"/>
        </w:rPr>
        <w:t>tel.: 89 755 39 29</w:t>
      </w:r>
    </w:p>
    <w:sectPr w:rsidR="00792812" w:rsidRPr="006A2EE0" w:rsidSect="00792812">
      <w:type w:val="continuous"/>
      <w:pgSz w:w="12240" w:h="15840"/>
      <w:pgMar w:top="1417" w:right="1417" w:bottom="709" w:left="1417" w:header="697" w:footer="18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A0C0E"/>
    <w:multiLevelType w:val="hybridMultilevel"/>
    <w:tmpl w:val="F1EC91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146"/>
    <w:rsid w:val="00273D48"/>
    <w:rsid w:val="0060031A"/>
    <w:rsid w:val="006A2EE0"/>
    <w:rsid w:val="006E471B"/>
    <w:rsid w:val="00762FEE"/>
    <w:rsid w:val="00792812"/>
    <w:rsid w:val="007B6F83"/>
    <w:rsid w:val="00A26146"/>
    <w:rsid w:val="00A37F27"/>
    <w:rsid w:val="00BD46E8"/>
    <w:rsid w:val="00C04DA8"/>
    <w:rsid w:val="00DF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DA761"/>
  <w15:docId w15:val="{7015417E-0216-4430-8DDA-8368B818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614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928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4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ulina.boroszko@gminaresze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Paulina Boroszko</cp:lastModifiedBy>
  <cp:revision>6</cp:revision>
  <cp:lastPrinted>2021-06-21T05:52:00Z</cp:lastPrinted>
  <dcterms:created xsi:type="dcterms:W3CDTF">2021-04-28T05:49:00Z</dcterms:created>
  <dcterms:modified xsi:type="dcterms:W3CDTF">2021-06-21T06:28:00Z</dcterms:modified>
</cp:coreProperties>
</file>