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5A2AC" w14:textId="0DEC6A6D" w:rsidR="00FA317F" w:rsidRDefault="00FA317F" w:rsidP="00FA317F">
      <w:pPr>
        <w:pStyle w:val="Tekstpodstawowy"/>
        <w:jc w:val="right"/>
        <w:rPr>
          <w:b/>
          <w:lang w:val="pl"/>
        </w:rPr>
      </w:pPr>
      <w:r>
        <w:rPr>
          <w:b/>
          <w:lang w:val="pl"/>
        </w:rPr>
        <w:t xml:space="preserve">Załącznik nr 1 </w:t>
      </w:r>
    </w:p>
    <w:p w14:paraId="18F6E13E" w14:textId="1FA311FC" w:rsidR="00BB1302" w:rsidRPr="00877BCA" w:rsidRDefault="00BB1302" w:rsidP="006264BC">
      <w:pPr>
        <w:pStyle w:val="Tekstpodstawowy"/>
        <w:jc w:val="center"/>
        <w:rPr>
          <w:b/>
          <w:bCs/>
        </w:rPr>
      </w:pPr>
      <w:r w:rsidRPr="00877BCA">
        <w:rPr>
          <w:b/>
          <w:lang w:val="pl"/>
        </w:rPr>
        <w:t>Opis przedmiotu zamówienia</w:t>
      </w:r>
    </w:p>
    <w:p w14:paraId="79EE1580" w14:textId="6D695F3A" w:rsidR="00527797" w:rsidRDefault="004917CB" w:rsidP="00714E79">
      <w:pPr>
        <w:pStyle w:val="Tekstpodstawowy"/>
        <w:jc w:val="center"/>
      </w:pPr>
      <w:r>
        <w:rPr>
          <w:lang w:val="pl"/>
        </w:rPr>
        <w:t xml:space="preserve">Przedmiotem zamówienia jest usługa przeprowadzenia szkoleń </w:t>
      </w:r>
      <w:r w:rsidR="00714E79">
        <w:rPr>
          <w:lang w:val="pl"/>
        </w:rPr>
        <w:t>w ramach</w:t>
      </w:r>
      <w:r>
        <w:rPr>
          <w:lang w:val="pl"/>
        </w:rPr>
        <w:t xml:space="preserve"> projektu „</w:t>
      </w:r>
      <w:r w:rsidR="00877BCA">
        <w:rPr>
          <w:lang w:val="pl"/>
        </w:rPr>
        <w:t xml:space="preserve">Akademia </w:t>
      </w:r>
      <w:r w:rsidR="00FA317F">
        <w:rPr>
          <w:lang w:val="pl"/>
        </w:rPr>
        <w:t>k</w:t>
      </w:r>
      <w:r w:rsidR="00877BCA">
        <w:rPr>
          <w:lang w:val="pl"/>
        </w:rPr>
        <w:t xml:space="preserve">ompetencji </w:t>
      </w:r>
      <w:r w:rsidR="00FA317F">
        <w:rPr>
          <w:lang w:val="pl"/>
        </w:rPr>
        <w:t>c</w:t>
      </w:r>
      <w:r w:rsidR="00877BCA">
        <w:rPr>
          <w:lang w:val="pl"/>
        </w:rPr>
        <w:t>yfrowych w Gminie Reszel</w:t>
      </w:r>
      <w:r>
        <w:rPr>
          <w:lang w:val="pl"/>
        </w:rPr>
        <w:t>”.</w:t>
      </w:r>
    </w:p>
    <w:p w14:paraId="3DBBCD3B" w14:textId="5B59B66D" w:rsidR="00527797" w:rsidRPr="009C22F1" w:rsidRDefault="009C22F1">
      <w:pPr>
        <w:pStyle w:val="Tekstpodstawowy"/>
        <w:rPr>
          <w:b/>
          <w:bCs/>
        </w:rPr>
      </w:pPr>
      <w:r>
        <w:rPr>
          <w:b/>
          <w:bCs/>
          <w:lang w:val="pl"/>
        </w:rPr>
        <w:t>II</w:t>
      </w:r>
      <w:r w:rsidR="004917CB" w:rsidRPr="009C22F1">
        <w:rPr>
          <w:b/>
          <w:bCs/>
          <w:lang w:val="pl"/>
        </w:rPr>
        <w:t>. SZKOLENIA</w:t>
      </w:r>
    </w:p>
    <w:p w14:paraId="68BD227A" w14:textId="77777777" w:rsidR="00527797" w:rsidRDefault="004917CB">
      <w:pPr>
        <w:pStyle w:val="Compact"/>
        <w:numPr>
          <w:ilvl w:val="0"/>
          <w:numId w:val="3"/>
        </w:numPr>
      </w:pPr>
      <w:r>
        <w:rPr>
          <w:lang w:val="pl"/>
        </w:rPr>
        <w:t>Zamawiający przewiduje organizację szkoleń z 7 modułów tematycznych:</w:t>
      </w:r>
    </w:p>
    <w:p w14:paraId="3AE09E8D" w14:textId="77777777" w:rsidR="00527797" w:rsidRDefault="004917CB" w:rsidP="009C22F1">
      <w:pPr>
        <w:pStyle w:val="Compact"/>
      </w:pPr>
      <w:r>
        <w:rPr>
          <w:lang w:val="pl"/>
        </w:rPr>
        <w:t>"Rodzic w Internecie",</w:t>
      </w:r>
    </w:p>
    <w:p w14:paraId="562F6734" w14:textId="77777777" w:rsidR="00527797" w:rsidRDefault="004917CB">
      <w:pPr>
        <w:pStyle w:val="FirstParagraph"/>
      </w:pPr>
      <w:r>
        <w:rPr>
          <w:lang w:val="pl"/>
        </w:rPr>
        <w:t>"Mój biznes w sieci",</w:t>
      </w:r>
    </w:p>
    <w:p w14:paraId="739729E0" w14:textId="77777777" w:rsidR="00527797" w:rsidRDefault="004917CB">
      <w:pPr>
        <w:pStyle w:val="Tekstpodstawowy"/>
      </w:pPr>
      <w:r>
        <w:rPr>
          <w:lang w:val="pl"/>
        </w:rPr>
        <w:t>"Moje finanse i transakcje w sieci",</w:t>
      </w:r>
    </w:p>
    <w:p w14:paraId="092E7D79" w14:textId="77777777" w:rsidR="00527797" w:rsidRDefault="004917CB">
      <w:pPr>
        <w:pStyle w:val="Tekstpodstawowy"/>
      </w:pPr>
      <w:r>
        <w:rPr>
          <w:lang w:val="pl"/>
        </w:rPr>
        <w:t>"Działam w sieciach społecznościowych",</w:t>
      </w:r>
    </w:p>
    <w:p w14:paraId="5790519D" w14:textId="77777777" w:rsidR="00527797" w:rsidRDefault="004917CB">
      <w:pPr>
        <w:pStyle w:val="Tekstpodstawowy"/>
      </w:pPr>
      <w:r>
        <w:rPr>
          <w:lang w:val="pl"/>
        </w:rPr>
        <w:t>"Tworzę własną stronę internetową (blog)"</w:t>
      </w:r>
    </w:p>
    <w:p w14:paraId="5697D8E3" w14:textId="77777777" w:rsidR="00527797" w:rsidRDefault="004917CB">
      <w:pPr>
        <w:pStyle w:val="Tekstpodstawowy"/>
      </w:pPr>
      <w:r>
        <w:rPr>
          <w:lang w:val="pl"/>
        </w:rPr>
        <w:t>"Rolnik w sieci",</w:t>
      </w:r>
    </w:p>
    <w:p w14:paraId="1A68690A" w14:textId="77777777" w:rsidR="00527797" w:rsidRDefault="004917CB">
      <w:pPr>
        <w:pStyle w:val="Tekstpodstawowy"/>
      </w:pPr>
      <w:r>
        <w:rPr>
          <w:lang w:val="pl"/>
        </w:rPr>
        <w:t>"Kultura w sieci"</w:t>
      </w:r>
    </w:p>
    <w:p w14:paraId="640E78A0" w14:textId="73780679" w:rsidR="00527797" w:rsidRDefault="004917CB">
      <w:pPr>
        <w:numPr>
          <w:ilvl w:val="0"/>
          <w:numId w:val="4"/>
        </w:numPr>
      </w:pPr>
      <w:r>
        <w:rPr>
          <w:lang w:val="pl"/>
        </w:rPr>
        <w:t>Uczestnicy szkoleń: osoby powyżej 25 roku życia, zamieszkałe</w:t>
      </w:r>
      <w:r w:rsidR="00877BCA">
        <w:rPr>
          <w:lang w:val="pl"/>
        </w:rPr>
        <w:t xml:space="preserve"> na terenie Gminy  Reszel oraz sąsiednich Gmin: Wilkowo  (15km), Barciany  (32 km), Biskupiec  (30 km), Bisztynek (20 km), Sątopy (10 km)</w:t>
      </w:r>
    </w:p>
    <w:p w14:paraId="1A3679D4" w14:textId="6DF8E756" w:rsidR="00527797" w:rsidRPr="00CF3897" w:rsidRDefault="004917CB">
      <w:pPr>
        <w:numPr>
          <w:ilvl w:val="0"/>
          <w:numId w:val="4"/>
        </w:numPr>
      </w:pPr>
      <w:r w:rsidRPr="00CF3897">
        <w:rPr>
          <w:b/>
          <w:bCs/>
          <w:lang w:val="pl"/>
        </w:rPr>
        <w:t>Długość szkoleń:</w:t>
      </w:r>
      <w:r w:rsidRPr="00CF3897">
        <w:rPr>
          <w:lang w:val="pl"/>
        </w:rPr>
        <w:t xml:space="preserve"> </w:t>
      </w:r>
    </w:p>
    <w:p w14:paraId="36EC7C7A" w14:textId="619F3360" w:rsidR="00527797" w:rsidRPr="00CF3897" w:rsidRDefault="004917CB" w:rsidP="009C22F1">
      <w:pPr>
        <w:pStyle w:val="FirstParagraph"/>
        <w:numPr>
          <w:ilvl w:val="0"/>
          <w:numId w:val="26"/>
        </w:numPr>
      </w:pPr>
      <w:r w:rsidRPr="00CF3897">
        <w:rPr>
          <w:lang w:val="pl"/>
        </w:rPr>
        <w:t>godzina szkoleniowa/lekcyjna = 60 min zegarowych</w:t>
      </w:r>
    </w:p>
    <w:p w14:paraId="2E8C5423" w14:textId="77777777" w:rsidR="00A5732B" w:rsidRPr="00A5732B" w:rsidRDefault="004917CB" w:rsidP="00FA317F">
      <w:pPr>
        <w:pStyle w:val="Tekstpodstawowy"/>
        <w:numPr>
          <w:ilvl w:val="0"/>
          <w:numId w:val="26"/>
        </w:numPr>
      </w:pPr>
      <w:r w:rsidRPr="00A5732B">
        <w:rPr>
          <w:lang w:val="pl"/>
        </w:rPr>
        <w:t xml:space="preserve">dzień szkoleniowy zawiera co najmniej 6 godzin zegarowych szkolenia </w:t>
      </w:r>
    </w:p>
    <w:p w14:paraId="58CE779D" w14:textId="25043C5C" w:rsidR="00527797" w:rsidRPr="00CF3897" w:rsidRDefault="004917CB" w:rsidP="00A5732B">
      <w:pPr>
        <w:pStyle w:val="Tekstpodstawowy"/>
        <w:numPr>
          <w:ilvl w:val="0"/>
          <w:numId w:val="5"/>
        </w:numPr>
      </w:pPr>
      <w:r w:rsidRPr="00A5732B">
        <w:rPr>
          <w:b/>
          <w:bCs/>
          <w:lang w:val="pl"/>
        </w:rPr>
        <w:t>Liczebność grupy</w:t>
      </w:r>
      <w:r w:rsidRPr="00A5732B">
        <w:rPr>
          <w:lang w:val="pl"/>
        </w:rPr>
        <w:t>: Grupa szkoleniowa liczyć będzie</w:t>
      </w:r>
      <w:r w:rsidR="00A5732B" w:rsidRPr="00A5732B">
        <w:rPr>
          <w:lang w:val="pl"/>
        </w:rPr>
        <w:t xml:space="preserve"> maksymalnie</w:t>
      </w:r>
      <w:r w:rsidRPr="00A5732B">
        <w:rPr>
          <w:lang w:val="pl"/>
        </w:rPr>
        <w:t xml:space="preserve"> 12 osób.</w:t>
      </w:r>
    </w:p>
    <w:p w14:paraId="0B472CC4" w14:textId="6036F30D" w:rsidR="00CF3897" w:rsidRDefault="004917CB" w:rsidP="00CF3897">
      <w:pPr>
        <w:numPr>
          <w:ilvl w:val="0"/>
          <w:numId w:val="5"/>
        </w:numPr>
      </w:pPr>
      <w:r w:rsidRPr="00CF3897">
        <w:rPr>
          <w:b/>
          <w:bCs/>
          <w:lang w:val="pl"/>
        </w:rPr>
        <w:t>Terminy szkoleń:</w:t>
      </w:r>
      <w:r w:rsidRPr="00CF3897">
        <w:rPr>
          <w:lang w:val="pl"/>
        </w:rPr>
        <w:t xml:space="preserve"> Szkolenia powinny odbywać się w terminie od dnia </w:t>
      </w:r>
      <w:r w:rsidR="00AC10A1">
        <w:rPr>
          <w:lang w:val="pl"/>
        </w:rPr>
        <w:t>01</w:t>
      </w:r>
      <w:r w:rsidRPr="00CF3897">
        <w:rPr>
          <w:lang w:val="pl"/>
        </w:rPr>
        <w:t>.1</w:t>
      </w:r>
      <w:r w:rsidR="00AC10A1">
        <w:rPr>
          <w:lang w:val="pl"/>
        </w:rPr>
        <w:t>2</w:t>
      </w:r>
      <w:bookmarkStart w:id="0" w:name="_GoBack"/>
      <w:bookmarkEnd w:id="0"/>
      <w:r w:rsidRPr="00CF3897">
        <w:rPr>
          <w:lang w:val="pl"/>
        </w:rPr>
        <w:t>.2019 r. do dnia 30.04.2020 r. Zajęcia odbywać się mogą zarówno w dni powszednie jak i w weekendy. Zamawiający wspólnie z wybranym Wykonawcą przygotuje harmonogram szkoleń.</w:t>
      </w:r>
      <w:r>
        <w:rPr>
          <w:lang w:val="pl"/>
        </w:rPr>
        <w:t xml:space="preserve"> </w:t>
      </w:r>
    </w:p>
    <w:p w14:paraId="502E1FF1" w14:textId="50A5FD50" w:rsidR="00527797" w:rsidRPr="00CF3897" w:rsidRDefault="004917CB" w:rsidP="00CF3897">
      <w:pPr>
        <w:numPr>
          <w:ilvl w:val="0"/>
          <w:numId w:val="5"/>
        </w:numPr>
      </w:pPr>
      <w:r w:rsidRPr="00CF3897">
        <w:rPr>
          <w:b/>
          <w:bCs/>
          <w:lang w:val="pl"/>
        </w:rPr>
        <w:t>Miejsce szkolenia:</w:t>
      </w:r>
      <w:r w:rsidRPr="00CF3897">
        <w:rPr>
          <w:lang w:val="pl"/>
        </w:rPr>
        <w:t xml:space="preserve"> Szkolenia odbywać się będą na terenie województwa warmińsko –</w:t>
      </w:r>
      <w:r>
        <w:rPr>
          <w:lang w:val="pl"/>
        </w:rPr>
        <w:t xml:space="preserve"> </w:t>
      </w:r>
      <w:r w:rsidR="00877BCA">
        <w:rPr>
          <w:lang w:val="pl"/>
        </w:rPr>
        <w:t xml:space="preserve"> mazurskiego</w:t>
      </w:r>
      <w:r>
        <w:rPr>
          <w:lang w:val="pl"/>
        </w:rPr>
        <w:t xml:space="preserve"> - na terenie Gminy</w:t>
      </w:r>
      <w:r w:rsidR="00877BCA">
        <w:rPr>
          <w:lang w:val="pl"/>
        </w:rPr>
        <w:t xml:space="preserve"> Reszel oraz</w:t>
      </w:r>
      <w:r>
        <w:rPr>
          <w:lang w:val="pl"/>
        </w:rPr>
        <w:t xml:space="preserve"> </w:t>
      </w:r>
      <w:r w:rsidR="00877BCA">
        <w:rPr>
          <w:lang w:val="pl"/>
        </w:rPr>
        <w:t xml:space="preserve"> sąsiednich Gmin: Wilkowo</w:t>
      </w:r>
      <w:r w:rsidR="00A5732B">
        <w:rPr>
          <w:lang w:val="pl"/>
        </w:rPr>
        <w:t xml:space="preserve"> – odległość około </w:t>
      </w:r>
      <w:r w:rsidR="00877BCA">
        <w:rPr>
          <w:lang w:val="pl"/>
        </w:rPr>
        <w:t>15km, Barciany</w:t>
      </w:r>
      <w:r w:rsidR="00A5732B">
        <w:rPr>
          <w:lang w:val="pl"/>
        </w:rPr>
        <w:t xml:space="preserve"> - odległość około</w:t>
      </w:r>
      <w:r w:rsidR="00877BCA">
        <w:rPr>
          <w:lang w:val="pl"/>
        </w:rPr>
        <w:t xml:space="preserve"> 32 km, Biskupiec </w:t>
      </w:r>
      <w:r w:rsidR="00A5732B">
        <w:rPr>
          <w:lang w:val="pl"/>
        </w:rPr>
        <w:t>odległość około</w:t>
      </w:r>
      <w:r w:rsidR="00877BCA">
        <w:rPr>
          <w:lang w:val="pl"/>
        </w:rPr>
        <w:t xml:space="preserve"> 30 km, Bisztynek</w:t>
      </w:r>
      <w:r>
        <w:rPr>
          <w:lang w:val="pl"/>
        </w:rPr>
        <w:t xml:space="preserve"> </w:t>
      </w:r>
      <w:r w:rsidR="00877BCA">
        <w:rPr>
          <w:lang w:val="pl"/>
        </w:rPr>
        <w:t xml:space="preserve"> </w:t>
      </w:r>
      <w:r w:rsidR="00A5732B">
        <w:rPr>
          <w:lang w:val="pl"/>
        </w:rPr>
        <w:t xml:space="preserve">odległość około </w:t>
      </w:r>
      <w:r w:rsidR="00877BCA">
        <w:rPr>
          <w:lang w:val="pl"/>
        </w:rPr>
        <w:t xml:space="preserve">20 km, Sątopy </w:t>
      </w:r>
      <w:r w:rsidR="00A5732B">
        <w:rPr>
          <w:lang w:val="pl"/>
        </w:rPr>
        <w:t xml:space="preserve">odległość około </w:t>
      </w:r>
      <w:r w:rsidR="00877BCA">
        <w:rPr>
          <w:lang w:val="pl"/>
        </w:rPr>
        <w:t xml:space="preserve">10 km </w:t>
      </w:r>
      <w:r>
        <w:rPr>
          <w:lang w:val="pl"/>
        </w:rPr>
        <w:t xml:space="preserve">, </w:t>
      </w:r>
      <w:r w:rsidR="00CF3897" w:rsidRPr="00CF3897">
        <w:rPr>
          <w:lang w:val="pl"/>
        </w:rPr>
        <w:t>zakłada się, że zajęcia odbywać się będą: w szkołach, świetlicach. Zamawiający zapewni miejsce realizacji zajęć w salach dydaktycznych lub innych, z wykorzystaniem pomocy i narzędzi będących na ich wyposażeniu oraz tych nabytych w ramach projektu (sprzęt komputerowy dla uczestników szkoleń oraz materiały szkoleniowe).</w:t>
      </w:r>
      <w:r>
        <w:rPr>
          <w:lang w:val="pl"/>
        </w:rPr>
        <w:t xml:space="preserve"> </w:t>
      </w:r>
    </w:p>
    <w:p w14:paraId="625E235C" w14:textId="3E01A38D" w:rsidR="00527797" w:rsidRPr="00CF3897" w:rsidRDefault="004917CB" w:rsidP="009C22F1">
      <w:pPr>
        <w:numPr>
          <w:ilvl w:val="0"/>
          <w:numId w:val="5"/>
        </w:numPr>
      </w:pPr>
      <w:r w:rsidRPr="00CF3897">
        <w:rPr>
          <w:b/>
          <w:bCs/>
          <w:lang w:val="pl"/>
        </w:rPr>
        <w:lastRenderedPageBreak/>
        <w:t>Ilość szkoleń:</w:t>
      </w:r>
      <w:r w:rsidRPr="00CF3897">
        <w:rPr>
          <w:lang w:val="pl"/>
        </w:rPr>
        <w:t xml:space="preserve"> Zamawiający przewiduje max 2</w:t>
      </w:r>
      <w:r w:rsidR="00A5732B">
        <w:rPr>
          <w:lang w:val="pl"/>
        </w:rPr>
        <w:t>2</w:t>
      </w:r>
      <w:r w:rsidRPr="00CF3897">
        <w:rPr>
          <w:lang w:val="pl"/>
        </w:rPr>
        <w:t xml:space="preserve"> szkolenia tj. max. 2</w:t>
      </w:r>
      <w:r w:rsidR="00A5732B">
        <w:rPr>
          <w:lang w:val="pl"/>
        </w:rPr>
        <w:t>64</w:t>
      </w:r>
      <w:r w:rsidRPr="00CF3897">
        <w:rPr>
          <w:lang w:val="pl"/>
        </w:rPr>
        <w:t xml:space="preserve"> osób do przeszkolenia. Zamawiający na dzień dzisiejszy nie jest w stanie przewidzieć, które z 7 modułów będą realizowane — moduły szkoleniowe będą znane w terminie późniejszym (uczestnicy</w:t>
      </w:r>
      <w:r w:rsidR="00CF3897">
        <w:rPr>
          <w:lang w:val="pl"/>
        </w:rPr>
        <w:t xml:space="preserve"> decydują w jakich szkoleniach chcą brać udział</w:t>
      </w:r>
      <w:r w:rsidRPr="00CF3897">
        <w:rPr>
          <w:lang w:val="pl"/>
        </w:rPr>
        <w:t>). Zamawiający przed każdym szkoleniem (najpóźniej na 7 dni przed) potwierdzać będzie termin, moduł oraz ilość osób do przeszkolenia. Zamawiający rozliczać się będzie z Wykonawcą po każdym szkoleniu.</w:t>
      </w:r>
      <w:r>
        <w:rPr>
          <w:lang w:val="pl"/>
        </w:rPr>
        <w:t xml:space="preserve"> </w:t>
      </w:r>
    </w:p>
    <w:p w14:paraId="507F783B" w14:textId="26732145" w:rsidR="00527797" w:rsidRDefault="004917CB">
      <w:pPr>
        <w:numPr>
          <w:ilvl w:val="0"/>
          <w:numId w:val="6"/>
        </w:numPr>
      </w:pPr>
      <w:r>
        <w:rPr>
          <w:lang w:val="pl"/>
        </w:rPr>
        <w:t>Wykonawca przez cały okres realizacj</w:t>
      </w:r>
      <w:r w:rsidR="003E118F">
        <w:rPr>
          <w:lang w:val="pl"/>
        </w:rPr>
        <w:t>i</w:t>
      </w:r>
      <w:r>
        <w:rPr>
          <w:lang w:val="pl"/>
        </w:rPr>
        <w:t xml:space="preserve"> umowy będzie pozostawał w stałej współpracy z Zamawiającym, w celu: informowania o stanie prac, pojawiających się problemach i innych zagadnieniach istotnych dla realizacji zamówienia (przez kontakt telefoniczny oraz drogą elektroniczną, spotkania z Zamawiającym w miarę potrzeb, wyznaczenie osoby do kontaktów roboczych).</w:t>
      </w:r>
    </w:p>
    <w:p w14:paraId="45345A48" w14:textId="77777777" w:rsidR="00527797" w:rsidRDefault="004917CB">
      <w:pPr>
        <w:numPr>
          <w:ilvl w:val="0"/>
          <w:numId w:val="6"/>
        </w:numPr>
      </w:pPr>
      <w:r>
        <w:rPr>
          <w:lang w:val="pl"/>
        </w:rPr>
        <w:t>Wykonawca, po konsultacjach z Zamawiającym może rozszerzyć szkolenie o dodatkowe zagadnienia w ramach danej tematyki.</w:t>
      </w:r>
    </w:p>
    <w:p w14:paraId="047856C0" w14:textId="5C199462" w:rsidR="00527797" w:rsidRDefault="009C22F1" w:rsidP="00877BCA">
      <w:pPr>
        <w:numPr>
          <w:ilvl w:val="0"/>
          <w:numId w:val="6"/>
        </w:numPr>
      </w:pPr>
      <w:r>
        <w:rPr>
          <w:lang w:val="pl"/>
        </w:rPr>
        <w:t xml:space="preserve"> </w:t>
      </w:r>
      <w:r w:rsidR="004917CB">
        <w:rPr>
          <w:lang w:val="pl"/>
        </w:rPr>
        <w:t>Wykonawca biorąc udział w postępowaniu wyraża zgodę, aby ewentualne opracowane przez niego materiały zostały opublikowane przez Zamawiającego np. zamieszczone na stronie internetowej Zamawiającego i udostępnione będą instruktorom oraz uczestnikom zajęć.</w:t>
      </w:r>
    </w:p>
    <w:p w14:paraId="17A4A805" w14:textId="7F4A0AEA" w:rsidR="00527797" w:rsidRDefault="009C22F1" w:rsidP="00877BCA">
      <w:pPr>
        <w:numPr>
          <w:ilvl w:val="0"/>
          <w:numId w:val="6"/>
        </w:numPr>
      </w:pPr>
      <w:r>
        <w:rPr>
          <w:lang w:val="pl"/>
        </w:rPr>
        <w:t xml:space="preserve"> </w:t>
      </w:r>
      <w:r w:rsidR="004917CB">
        <w:rPr>
          <w:lang w:val="pl"/>
        </w:rPr>
        <w:t>Wykonawca do ww. opracowanych materiałów udzieli licencji Zamawiającemu na nieograniczone wykorzystanie i upoważni go tym samym do korzystania z tych praw na polach eksploatacji: utrwalanie, kopiowanie, odtwarzanie, rozpowszechnianie w Internecie, edycja fragmentów lub całości, publiczne udostępnianie utworów w taki sposób, aby każdy mógł mieć do niego dostęp w miejscu i w czasie przez siebie wybranym.</w:t>
      </w:r>
    </w:p>
    <w:p w14:paraId="22CE77FF" w14:textId="511D5734" w:rsidR="00527797" w:rsidRDefault="004917CB" w:rsidP="00877BCA">
      <w:pPr>
        <w:numPr>
          <w:ilvl w:val="0"/>
          <w:numId w:val="6"/>
        </w:numPr>
      </w:pPr>
      <w:r>
        <w:rPr>
          <w:lang w:val="pl"/>
        </w:rPr>
        <w:t>Wypłata wynagrodzenia nastąpi na podstawie prawidłowo wystawionego przez Wykonawcę rachunku/faktury VAT, po stwierdzeniu wykonania przedmiotu zamówienia (stwierdzonego Protokołem zdawczo-odbiorczym). Płatność zostanie zrealizowana w terminie do 14 dni kalendarzowych od daty doręczenia Zamawiającemu prawidłowo wystawionego rachunku  lub faktury.</w:t>
      </w:r>
    </w:p>
    <w:p w14:paraId="65DE439B" w14:textId="27C77727" w:rsidR="00527797" w:rsidRDefault="004917CB" w:rsidP="00877BCA">
      <w:pPr>
        <w:numPr>
          <w:ilvl w:val="0"/>
          <w:numId w:val="6"/>
        </w:numPr>
      </w:pPr>
      <w:r>
        <w:rPr>
          <w:lang w:val="pl"/>
        </w:rPr>
        <w:t>Poza treściami, uzgodnionymi z Zamawiającym, Wykonawca nie ma prawa do umieszczania na materiałach innych treści, w tym znakowania własnego, reklam własnych lub podmiotów trzecich.</w:t>
      </w:r>
    </w:p>
    <w:p w14:paraId="1AD48693" w14:textId="1B129E1A" w:rsidR="00527797" w:rsidRDefault="004917CB" w:rsidP="00877BCA">
      <w:pPr>
        <w:numPr>
          <w:ilvl w:val="0"/>
          <w:numId w:val="6"/>
        </w:numPr>
      </w:pPr>
      <w:r>
        <w:rPr>
          <w:lang w:val="pl"/>
        </w:rPr>
        <w:t>Wszystkie opracowane materiały muszą zawierać informację o współfinansowaniu i logotypy. Logotypy i informacja o współfinansowaniu muszą być zgodne z wytycznymi: „Podręcznik wnioskodawcy i beneficjenta programów — polityki spójności 2014 — 2020 w zakresie informacji i promocji” wydanego przez Ministra Infrastruktury i Rozwoju, zamieszczonego na stronie internetowej www.funduszeeuropejskie.gov.pl.</w:t>
      </w:r>
    </w:p>
    <w:p w14:paraId="663B7324" w14:textId="4907259A" w:rsidR="00527797" w:rsidRPr="00877BCA" w:rsidRDefault="004917CB">
      <w:pPr>
        <w:pStyle w:val="Tekstpodstawowy"/>
        <w:rPr>
          <w:b/>
          <w:bCs/>
        </w:rPr>
      </w:pPr>
      <w:r w:rsidRPr="00877BCA">
        <w:rPr>
          <w:b/>
          <w:bCs/>
          <w:lang w:val="pl"/>
        </w:rPr>
        <w:t>I</w:t>
      </w:r>
      <w:r w:rsidR="00877BCA">
        <w:rPr>
          <w:b/>
          <w:bCs/>
          <w:lang w:val="pl"/>
        </w:rPr>
        <w:t>I</w:t>
      </w:r>
      <w:r w:rsidRPr="00877BCA">
        <w:rPr>
          <w:b/>
          <w:bCs/>
          <w:lang w:val="pl"/>
        </w:rPr>
        <w:t>. ZAKRES ZAMÓWIENIA:</w:t>
      </w:r>
    </w:p>
    <w:p w14:paraId="11BD1FB2" w14:textId="77777777" w:rsidR="00527797" w:rsidRDefault="004917CB">
      <w:pPr>
        <w:pStyle w:val="Compact"/>
        <w:numPr>
          <w:ilvl w:val="0"/>
          <w:numId w:val="7"/>
        </w:numPr>
      </w:pPr>
      <w:r>
        <w:rPr>
          <w:lang w:val="pl"/>
        </w:rPr>
        <w:t>Wykonawca w ramach każdego szkolenia zobowiązany jest do:</w:t>
      </w:r>
    </w:p>
    <w:p w14:paraId="1F75AD8F" w14:textId="77777777" w:rsidR="00527797" w:rsidRDefault="004917CB">
      <w:pPr>
        <w:numPr>
          <w:ilvl w:val="0"/>
          <w:numId w:val="8"/>
        </w:numPr>
      </w:pPr>
      <w:r>
        <w:rPr>
          <w:lang w:val="pl"/>
        </w:rPr>
        <w:lastRenderedPageBreak/>
        <w:t>Przeprowadzenia szkolenia przez osobę (instruktora) wyznaczoną do realizacji umowy. Zamawiający dopuszcza możliwość przeprowadzenia szkolenia przez inne osoby niż / wskazane w ofercie, pod warunkiem, że osoby te będą spełniały warunki udziału w postępowaniu określone w Zapytaniu ofertowym i będą mogły wykazać się doświadczeniem w prowadzeniu szkolenia z zakresu wskazanego w minimalnym zakresie szkolenia. Propozycja zmiany trenera musi zostać zgłoszona do Zamawiającego najpóźniej 7 dni roboczych przed datą rozpoczęcia szkolenia. Zmiana trenera/ów musi być zaakceptowana przez Zamawiającego przed rozpoczęciem szkolenia.</w:t>
      </w:r>
    </w:p>
    <w:p w14:paraId="008FFBC7" w14:textId="77777777" w:rsidR="00527797" w:rsidRDefault="004917CB">
      <w:pPr>
        <w:numPr>
          <w:ilvl w:val="0"/>
          <w:numId w:val="8"/>
        </w:numPr>
      </w:pPr>
      <w:r>
        <w:rPr>
          <w:lang w:val="pl"/>
        </w:rPr>
        <w:t>Przeprowadzenia szkolenia na podstawie scenariuszy szkoleniowych oraz materiałów dydaktycznych dostarczonych przez Zamawiającego.</w:t>
      </w:r>
    </w:p>
    <w:p w14:paraId="2EBAB6F1" w14:textId="77777777" w:rsidR="00527797" w:rsidRDefault="004917CB">
      <w:pPr>
        <w:numPr>
          <w:ilvl w:val="0"/>
          <w:numId w:val="8"/>
        </w:numPr>
      </w:pPr>
      <w:r>
        <w:rPr>
          <w:lang w:val="pl"/>
        </w:rPr>
        <w:t>Przeprowadzenia szkolenia zgodnie z profilem grupy, w formie teoretyczno-praktycznej (wykłady, warsztaty praktyczne, dyskusje).</w:t>
      </w:r>
    </w:p>
    <w:p w14:paraId="1890DEBA" w14:textId="13AE1001" w:rsidR="006D3F16" w:rsidRDefault="004917CB" w:rsidP="006D3F16">
      <w:pPr>
        <w:numPr>
          <w:ilvl w:val="0"/>
          <w:numId w:val="8"/>
        </w:numPr>
      </w:pPr>
      <w:r>
        <w:rPr>
          <w:lang w:val="pl"/>
        </w:rPr>
        <w:t>Zapewnienia wszelkich materiałów w liczbie niezbędnej do prawidłowego przeprowadzenia szkolenia (sprzęt komputerowy do prowadzenia zajęć zapewnia Zamawiający</w:t>
      </w:r>
      <w:r w:rsidR="000F1779">
        <w:rPr>
          <w:lang w:val="pl"/>
        </w:rPr>
        <w:t xml:space="preserve">, materiały szkoleniowe, promocyjne będą do </w:t>
      </w:r>
      <w:r w:rsidR="001B5635">
        <w:rPr>
          <w:lang w:val="pl"/>
        </w:rPr>
        <w:t>odebrana</w:t>
      </w:r>
      <w:r w:rsidR="000F1779">
        <w:rPr>
          <w:lang w:val="pl"/>
        </w:rPr>
        <w:t xml:space="preserve"> w sekretariacie Zesp</w:t>
      </w:r>
      <w:r w:rsidR="00FA317F">
        <w:rPr>
          <w:lang w:val="pl"/>
        </w:rPr>
        <w:t>o</w:t>
      </w:r>
      <w:r w:rsidR="000F1779">
        <w:rPr>
          <w:lang w:val="pl"/>
        </w:rPr>
        <w:t xml:space="preserve">łu Szkolno – Przedszkolenego w Reszlu przy ul. </w:t>
      </w:r>
      <w:r>
        <w:rPr>
          <w:lang w:val="pl"/>
        </w:rPr>
        <w:t xml:space="preserve"> </w:t>
      </w:r>
      <w:r w:rsidR="000F1779">
        <w:rPr>
          <w:lang w:val="pl"/>
        </w:rPr>
        <w:t>Chrobrego 5a</w:t>
      </w:r>
      <w:r w:rsidR="00FA317F">
        <w:rPr>
          <w:lang w:val="pl"/>
        </w:rPr>
        <w:t>.</w:t>
      </w:r>
    </w:p>
    <w:p w14:paraId="13D6F6E2" w14:textId="026AEA42" w:rsidR="00527797" w:rsidRPr="006D3F16" w:rsidRDefault="004917CB" w:rsidP="006D3F16">
      <w:pPr>
        <w:numPr>
          <w:ilvl w:val="0"/>
          <w:numId w:val="8"/>
        </w:numPr>
      </w:pPr>
      <w:r>
        <w:rPr>
          <w:lang w:val="pl"/>
        </w:rPr>
        <w:t>Przeprowadzenia wśród uczestników szkoleń wstępnego testu kompetencji (na początku szkolenia</w:t>
      </w:r>
      <w:r w:rsidRPr="006D3F16">
        <w:rPr>
          <w:lang w:val="pl"/>
        </w:rPr>
        <w:t>) i ankiety ewaluacyjnej (na zakończenie szkolenia).</w:t>
      </w:r>
      <w:r>
        <w:rPr>
          <w:lang w:val="pl"/>
        </w:rPr>
        <w:t xml:space="preserve"> </w:t>
      </w:r>
    </w:p>
    <w:p w14:paraId="38C9FD71" w14:textId="27E23527" w:rsidR="00527797" w:rsidRDefault="004917CB">
      <w:pPr>
        <w:numPr>
          <w:ilvl w:val="0"/>
          <w:numId w:val="8"/>
        </w:numPr>
      </w:pPr>
      <w:r>
        <w:rPr>
          <w:lang w:val="pl"/>
        </w:rPr>
        <w:t>Prowadzenia zajęć zgodnie z harmonogramem szkolenia ustalonym wspólnie z Zamawiającym</w:t>
      </w:r>
      <w:r w:rsidR="000F1779">
        <w:rPr>
          <w:lang w:val="pl"/>
        </w:rPr>
        <w:t>.</w:t>
      </w:r>
    </w:p>
    <w:p w14:paraId="380C9A83" w14:textId="686F52A8" w:rsidR="00527797" w:rsidRDefault="004917CB">
      <w:pPr>
        <w:numPr>
          <w:ilvl w:val="0"/>
          <w:numId w:val="8"/>
        </w:numPr>
      </w:pPr>
      <w:r>
        <w:rPr>
          <w:lang w:val="pl"/>
        </w:rPr>
        <w:t>Prowadzenia dokumentacji realizacjj umowy na wzorach dostarczonych przez Zamawiającego, w tym dokumentowania zajęć (w formie dzienników zajęć, list  obecności i tematów, zdjęć)</w:t>
      </w:r>
      <w:r w:rsidR="000F1779">
        <w:rPr>
          <w:lang w:val="pl"/>
        </w:rPr>
        <w:t>.</w:t>
      </w:r>
    </w:p>
    <w:p w14:paraId="569071D9" w14:textId="77777777" w:rsidR="00527797" w:rsidRDefault="004917CB">
      <w:pPr>
        <w:numPr>
          <w:ilvl w:val="0"/>
          <w:numId w:val="8"/>
        </w:numPr>
      </w:pPr>
      <w:r>
        <w:rPr>
          <w:lang w:val="pl"/>
        </w:rPr>
        <w:t>Zebrania podpisów pod listami obecności, potwierdzenia odebrania materiałów szkoleniowych czy cateringu od uczestników.</w:t>
      </w:r>
    </w:p>
    <w:p w14:paraId="7E6C7F00" w14:textId="77777777" w:rsidR="00527797" w:rsidRDefault="004917CB">
      <w:pPr>
        <w:numPr>
          <w:ilvl w:val="0"/>
          <w:numId w:val="8"/>
        </w:numPr>
      </w:pPr>
      <w:r>
        <w:rPr>
          <w:lang w:val="pl"/>
        </w:rPr>
        <w:t>Wykonawca przekaże uczestnikom szkolenia dokumenty potwierdzające ich ukończenie (certyfikaty).</w:t>
      </w:r>
    </w:p>
    <w:p w14:paraId="235115CB" w14:textId="77777777" w:rsidR="00527797" w:rsidRDefault="004917CB">
      <w:pPr>
        <w:numPr>
          <w:ilvl w:val="0"/>
          <w:numId w:val="8"/>
        </w:numPr>
      </w:pPr>
      <w:r>
        <w:rPr>
          <w:lang w:val="pl"/>
        </w:rPr>
        <w:t>Przekazywania w formie telefonicznej lub e-mail, niezwłocznie informacji o każdym Uczestniku, który opuszcza spotkania lub posiada innego rodzaju zaległości.</w:t>
      </w:r>
    </w:p>
    <w:p w14:paraId="78BDCAB5" w14:textId="11C2D958" w:rsidR="00527797" w:rsidRDefault="004917CB">
      <w:pPr>
        <w:numPr>
          <w:ilvl w:val="0"/>
          <w:numId w:val="8"/>
        </w:numPr>
      </w:pPr>
      <w:r>
        <w:rPr>
          <w:lang w:val="pl"/>
        </w:rPr>
        <w:t xml:space="preserve">Przekazania, w terminie 7 dni od zakończenia szkolenia dokumentacji rozliczającej szkolenie w tym dokumentów potwierdzających ich odbycie (listy obecności, dzienniki zajęć, zdjęcia itp.) </w:t>
      </w:r>
      <w:r w:rsidR="000F1779">
        <w:rPr>
          <w:lang w:val="pl"/>
        </w:rPr>
        <w:t>.</w:t>
      </w:r>
    </w:p>
    <w:p w14:paraId="24168A46" w14:textId="77777777" w:rsidR="00527797" w:rsidRDefault="004917CB">
      <w:pPr>
        <w:numPr>
          <w:ilvl w:val="0"/>
          <w:numId w:val="8"/>
        </w:numPr>
      </w:pPr>
      <w:r>
        <w:rPr>
          <w:lang w:val="pl"/>
        </w:rPr>
        <w:t>Wykonywania dodatkowych czynności związanych z prowadzeniem zajęć:</w:t>
      </w:r>
    </w:p>
    <w:p w14:paraId="0FC37779" w14:textId="77777777" w:rsidR="00527797" w:rsidRDefault="004917CB">
      <w:pPr>
        <w:numPr>
          <w:ilvl w:val="0"/>
          <w:numId w:val="9"/>
        </w:numPr>
      </w:pPr>
      <w:r>
        <w:rPr>
          <w:lang w:val="pl"/>
        </w:rPr>
        <w:t>Rozprowadzania wśród uczestników projektu materiałów projektowych przekazanych przez Zamawiającego,</w:t>
      </w:r>
    </w:p>
    <w:p w14:paraId="58CB20D7" w14:textId="77777777" w:rsidR="00527797" w:rsidRDefault="004917CB">
      <w:pPr>
        <w:numPr>
          <w:ilvl w:val="0"/>
          <w:numId w:val="9"/>
        </w:numPr>
      </w:pPr>
      <w:r>
        <w:rPr>
          <w:lang w:val="pl"/>
        </w:rPr>
        <w:lastRenderedPageBreak/>
        <w:t>Zebrania od uczestników projektu dokumentów uprawniających do uczestnictwa w zajęciach (w tym zaświadczenia i oświadczenia),</w:t>
      </w:r>
    </w:p>
    <w:p w14:paraId="03B7C7AD" w14:textId="77777777" w:rsidR="00527797" w:rsidRDefault="004917CB">
      <w:pPr>
        <w:numPr>
          <w:ilvl w:val="0"/>
          <w:numId w:val="9"/>
        </w:numPr>
      </w:pPr>
      <w:r>
        <w:rPr>
          <w:lang w:val="pl"/>
        </w:rPr>
        <w:t>Nadzór nad dziennikiem zajęć, w tym podpisywanie się w rubrykach przeznaczonych dla instruktora.</w:t>
      </w:r>
    </w:p>
    <w:p w14:paraId="3C73FD15" w14:textId="0C0779EC" w:rsidR="00527797" w:rsidRDefault="004917CB">
      <w:pPr>
        <w:numPr>
          <w:ilvl w:val="0"/>
          <w:numId w:val="10"/>
        </w:numPr>
      </w:pPr>
      <w:r>
        <w:rPr>
          <w:lang w:val="pl"/>
        </w:rPr>
        <w:t xml:space="preserve">Dojazd na zajęcia </w:t>
      </w:r>
      <w:r w:rsidR="001B5635">
        <w:rPr>
          <w:lang w:val="pl"/>
        </w:rPr>
        <w:t>bez względu na lokalizację(Reszel oraz poza tern Gminy Reszel)</w:t>
      </w:r>
      <w:r>
        <w:rPr>
          <w:lang w:val="pl"/>
        </w:rPr>
        <w:t xml:space="preserve"> (wszelkie koszty dojazdu ponosi wyłącznie Wykonawca).</w:t>
      </w:r>
    </w:p>
    <w:p w14:paraId="48C0E22C" w14:textId="77777777" w:rsidR="00527797" w:rsidRDefault="004917CB">
      <w:pPr>
        <w:numPr>
          <w:ilvl w:val="0"/>
          <w:numId w:val="10"/>
        </w:numPr>
      </w:pPr>
      <w:r>
        <w:rPr>
          <w:lang w:val="pl"/>
        </w:rPr>
        <w:t>Przygotowania programu szkolenia, ścisłego przestrzegania godzin zajęć, czasu przerw, terminów a w przypadku niemożności odbycia zajęć Wykonawca zobowiązuje się powiadomić Zamawiającego na co najmniej 3 dni przed planowanym terminem zajęć o przyczynach nieobecności.</w:t>
      </w:r>
    </w:p>
    <w:p w14:paraId="2AB1A021" w14:textId="77777777" w:rsidR="00527797" w:rsidRDefault="004917CB">
      <w:pPr>
        <w:numPr>
          <w:ilvl w:val="0"/>
          <w:numId w:val="10"/>
        </w:numPr>
      </w:pPr>
      <w:r>
        <w:rPr>
          <w:lang w:val="pl"/>
        </w:rPr>
        <w:t>Wykonawca ma obowiązek przestrzegania zasad równościowych podczas realizacji zamówienia, ze szczególnym uwzględnieniem przekazu równych szans kobiet i mężczyzn, informowania uczestników zajęć o współfinansowaniu projektu ze środków Funduszy Europejskich oraz do umieszczania na wszystkich materiałach logotypów i informacji o współfinansowaniu.</w:t>
      </w:r>
    </w:p>
    <w:p w14:paraId="7B58EC46" w14:textId="7C4D6323" w:rsidR="00527797" w:rsidRDefault="004917CB">
      <w:pPr>
        <w:pStyle w:val="FirstParagraph"/>
      </w:pPr>
      <w:r w:rsidRPr="006D3F16">
        <w:rPr>
          <w:lang w:val="pl"/>
        </w:rPr>
        <w:t xml:space="preserve">Osoba wyznaczona do realizacji zamówienia (tzw. Instruktor) zobowiązany jest do odbycia szkolenia u Operatora projektu: Międzynarodowy Instytut Oustsourcingu, w miejscu i czasie wskazanym przez Organizatora. Koszt udziału w szkoleniu (w tym np. koszty dojazdu, noclegu) Wykonawca wlicza w cenę oferty. </w:t>
      </w:r>
    </w:p>
    <w:p w14:paraId="01C765DA" w14:textId="77777777" w:rsidR="000F1779" w:rsidRDefault="000F1779">
      <w:pPr>
        <w:pStyle w:val="Tekstpodstawowy"/>
      </w:pPr>
    </w:p>
    <w:p w14:paraId="2C28317F" w14:textId="77777777" w:rsidR="000F1779" w:rsidRDefault="000F1779">
      <w:pPr>
        <w:pStyle w:val="Tekstpodstawowy"/>
      </w:pPr>
    </w:p>
    <w:p w14:paraId="170E0853" w14:textId="77777777" w:rsidR="000F1779" w:rsidRDefault="000F1779">
      <w:pPr>
        <w:pStyle w:val="Tekstpodstawowy"/>
      </w:pPr>
    </w:p>
    <w:p w14:paraId="1D452713" w14:textId="77777777" w:rsidR="000F1779" w:rsidRDefault="000F1779">
      <w:pPr>
        <w:pStyle w:val="Tekstpodstawowy"/>
      </w:pPr>
    </w:p>
    <w:p w14:paraId="6420AD8F" w14:textId="77777777" w:rsidR="000F1779" w:rsidRDefault="000F1779">
      <w:pPr>
        <w:pStyle w:val="Tekstpodstawowy"/>
      </w:pPr>
    </w:p>
    <w:p w14:paraId="60416338" w14:textId="77777777" w:rsidR="000F1779" w:rsidRDefault="000F1779">
      <w:pPr>
        <w:pStyle w:val="Tekstpodstawowy"/>
      </w:pPr>
    </w:p>
    <w:p w14:paraId="53EDC9E3" w14:textId="77777777" w:rsidR="000F1779" w:rsidRDefault="000F1779">
      <w:pPr>
        <w:pStyle w:val="Tekstpodstawowy"/>
      </w:pPr>
    </w:p>
    <w:p w14:paraId="59A99ED4" w14:textId="77777777" w:rsidR="000F1779" w:rsidRDefault="000F1779">
      <w:pPr>
        <w:pStyle w:val="Tekstpodstawowy"/>
      </w:pPr>
    </w:p>
    <w:p w14:paraId="1AA48300" w14:textId="77777777" w:rsidR="000F1779" w:rsidRDefault="000F1779">
      <w:pPr>
        <w:pStyle w:val="Tekstpodstawowy"/>
      </w:pPr>
    </w:p>
    <w:p w14:paraId="7293E96C" w14:textId="77777777" w:rsidR="000F1779" w:rsidRDefault="000F1779">
      <w:pPr>
        <w:pStyle w:val="Tekstpodstawowy"/>
      </w:pPr>
    </w:p>
    <w:p w14:paraId="49C47F44" w14:textId="77777777" w:rsidR="000F1779" w:rsidRDefault="000F1779">
      <w:pPr>
        <w:pStyle w:val="Tekstpodstawowy"/>
      </w:pPr>
    </w:p>
    <w:p w14:paraId="3A941016" w14:textId="77777777" w:rsidR="006D3F16" w:rsidRDefault="006D3F16" w:rsidP="000F1779">
      <w:pPr>
        <w:pStyle w:val="Tekstpodstawowy"/>
        <w:jc w:val="right"/>
      </w:pPr>
    </w:p>
    <w:p w14:paraId="1298E990" w14:textId="77777777" w:rsidR="006D3F16" w:rsidRDefault="006D3F16" w:rsidP="000F1779">
      <w:pPr>
        <w:pStyle w:val="Tekstpodstawowy"/>
        <w:jc w:val="right"/>
      </w:pPr>
    </w:p>
    <w:p w14:paraId="65648EB6" w14:textId="77777777" w:rsidR="006D3F16" w:rsidRDefault="006D3F16" w:rsidP="000F1779">
      <w:pPr>
        <w:pStyle w:val="Tekstpodstawowy"/>
        <w:jc w:val="right"/>
      </w:pPr>
    </w:p>
    <w:p w14:paraId="4283D0C1" w14:textId="77777777" w:rsidR="00D93BF0" w:rsidRDefault="00D93BF0" w:rsidP="00D93BF0">
      <w:pPr>
        <w:pStyle w:val="Tekstpodstawowy"/>
      </w:pPr>
    </w:p>
    <w:p w14:paraId="028BDEA7" w14:textId="77777777" w:rsidR="00AC3F69" w:rsidRDefault="00AC3F69" w:rsidP="00CF3897">
      <w:pPr>
        <w:pStyle w:val="Tekstpodstawowy"/>
        <w:jc w:val="right"/>
        <w:rPr>
          <w:b/>
          <w:bCs/>
          <w:lang w:val="pl"/>
        </w:rPr>
      </w:pPr>
    </w:p>
    <w:sectPr w:rsidR="00AC3F69" w:rsidSect="003168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9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AF8FA" w14:textId="77777777" w:rsidR="00A648EA" w:rsidRDefault="00A648EA">
      <w:pPr>
        <w:spacing w:after="0"/>
      </w:pPr>
      <w:r>
        <w:rPr>
          <w:lang w:val="pl"/>
        </w:rPr>
        <w:separator/>
      </w:r>
    </w:p>
  </w:endnote>
  <w:endnote w:type="continuationSeparator" w:id="0">
    <w:p w14:paraId="0B4AB20A" w14:textId="77777777" w:rsidR="00A648EA" w:rsidRDefault="00A648EA">
      <w:pPr>
        <w:spacing w:after="0"/>
      </w:pPr>
      <w:r>
        <w:rPr>
          <w:lang w:val="p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08C64" w14:textId="77777777" w:rsidR="001B5635" w:rsidRDefault="001B56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A71D6" w14:textId="77777777" w:rsidR="001B5635" w:rsidRDefault="001B563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9F679" w14:textId="77777777" w:rsidR="001B5635" w:rsidRDefault="001B56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0F748" w14:textId="77777777" w:rsidR="00A648EA" w:rsidRDefault="00A648EA">
      <w:r>
        <w:rPr>
          <w:lang w:val="pl"/>
        </w:rPr>
        <w:separator/>
      </w:r>
    </w:p>
  </w:footnote>
  <w:footnote w:type="continuationSeparator" w:id="0">
    <w:p w14:paraId="65823467" w14:textId="77777777" w:rsidR="00A648EA" w:rsidRDefault="00A648EA">
      <w:r>
        <w:rPr>
          <w:lang w:val="p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9AFBB" w14:textId="77777777" w:rsidR="001B5635" w:rsidRDefault="001B56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A15EA" w14:textId="5A9D6C25" w:rsidR="00FA317F" w:rsidRDefault="003168AC" w:rsidP="00FA317F">
    <w:pPr>
      <w:pStyle w:val="Nagwek"/>
      <w:jc w:val="both"/>
    </w:pPr>
    <w:r>
      <w:rPr>
        <w:noProof/>
      </w:rPr>
      <w:drawing>
        <wp:inline distT="0" distB="0" distL="0" distR="0" wp14:anchorId="644AB522" wp14:editId="2113D68F">
          <wp:extent cx="5750560" cy="408940"/>
          <wp:effectExtent l="0" t="0" r="254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408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342F9" w14:textId="77777777" w:rsidR="001B5635" w:rsidRDefault="001B56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32B02EA"/>
    <w:multiLevelType w:val="multilevel"/>
    <w:tmpl w:val="FD3A2210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F702789"/>
    <w:multiLevelType w:val="multilevel"/>
    <w:tmpl w:val="407E8AF2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393F5E0"/>
    <w:multiLevelType w:val="multilevel"/>
    <w:tmpl w:val="28DC0030"/>
    <w:lvl w:ilvl="0">
      <w:start w:val="8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8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8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8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8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8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9AAFAD8"/>
    <w:multiLevelType w:val="multilevel"/>
    <w:tmpl w:val="766A5508"/>
    <w:lvl w:ilvl="0">
      <w:start w:val="1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E4B6E04"/>
    <w:multiLevelType w:val="multilevel"/>
    <w:tmpl w:val="27EABC0A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67856F6"/>
    <w:multiLevelType w:val="multilevel"/>
    <w:tmpl w:val="EC0AD832"/>
    <w:lvl w:ilvl="0">
      <w:start w:val="1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F539884"/>
    <w:multiLevelType w:val="multilevel"/>
    <w:tmpl w:val="81389F9A"/>
    <w:lvl w:ilvl="0">
      <w:start w:val="2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2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2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2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2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2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2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E985364"/>
    <w:multiLevelType w:val="multilevel"/>
    <w:tmpl w:val="58BED0DC"/>
    <w:lvl w:ilvl="0">
      <w:start w:val="7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7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7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7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7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7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17F69BA"/>
    <w:multiLevelType w:val="multilevel"/>
    <w:tmpl w:val="FE906DA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80BA838"/>
    <w:multiLevelType w:val="multilevel"/>
    <w:tmpl w:val="0FDE3E52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EFEF24C"/>
    <w:multiLevelType w:val="multilevel"/>
    <w:tmpl w:val="9D788F88"/>
    <w:lvl w:ilvl="0">
      <w:start w:val="13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13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13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13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13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13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13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7E03BE5"/>
    <w:multiLevelType w:val="hybridMultilevel"/>
    <w:tmpl w:val="0FAEC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D576F3"/>
    <w:multiLevelType w:val="multilevel"/>
    <w:tmpl w:val="A970AD7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CF520B9"/>
    <w:multiLevelType w:val="hybridMultilevel"/>
    <w:tmpl w:val="C518C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81FB3"/>
    <w:multiLevelType w:val="multilevel"/>
    <w:tmpl w:val="407E8AF2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D5F4234"/>
    <w:multiLevelType w:val="hybridMultilevel"/>
    <w:tmpl w:val="F6581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070CE8"/>
    <w:multiLevelType w:val="hybridMultilevel"/>
    <w:tmpl w:val="69E26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029C3"/>
    <w:multiLevelType w:val="multilevel"/>
    <w:tmpl w:val="407E8AF2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13126A8"/>
    <w:multiLevelType w:val="hybridMultilevel"/>
    <w:tmpl w:val="44B4F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40A1A"/>
    <w:multiLevelType w:val="hybridMultilevel"/>
    <w:tmpl w:val="5AA4D01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398654"/>
    <w:multiLevelType w:val="multilevel"/>
    <w:tmpl w:val="6FC2D87E"/>
    <w:lvl w:ilvl="0">
      <w:start w:val="23"/>
      <w:numFmt w:val="lowerLetter"/>
      <w:lvlText w:val="%1."/>
      <w:lvlJc w:val="left"/>
      <w:pPr>
        <w:tabs>
          <w:tab w:val="num" w:pos="0"/>
        </w:tabs>
        <w:ind w:left="480" w:hanging="480"/>
      </w:pPr>
    </w:lvl>
    <w:lvl w:ilvl="1">
      <w:start w:val="23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23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23"/>
      <w:numFmt w:val="lowerLetter"/>
      <w:lvlText w:val="%4."/>
      <w:lvlJc w:val="left"/>
      <w:pPr>
        <w:tabs>
          <w:tab w:val="num" w:pos="2160"/>
        </w:tabs>
        <w:ind w:left="2640" w:hanging="480"/>
      </w:pPr>
    </w:lvl>
    <w:lvl w:ilvl="4">
      <w:start w:val="23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23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23"/>
      <w:numFmt w:val="lowerLetter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2BA86CF"/>
    <w:multiLevelType w:val="multilevel"/>
    <w:tmpl w:val="9020911C"/>
    <w:lvl w:ilvl="0">
      <w:start w:val="1"/>
      <w:numFmt w:val="decimal"/>
      <w:lvlText w:val="%1)"/>
      <w:lvlJc w:val="left"/>
      <w:pPr>
        <w:tabs>
          <w:tab w:val="num" w:pos="142"/>
        </w:tabs>
        <w:ind w:left="622" w:hanging="48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D8C7F29"/>
    <w:multiLevelType w:val="hybridMultilevel"/>
    <w:tmpl w:val="3C202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15470E"/>
    <w:multiLevelType w:val="hybridMultilevel"/>
    <w:tmpl w:val="08BEE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D3B34"/>
    <w:multiLevelType w:val="hybridMultilevel"/>
    <w:tmpl w:val="FCEC78D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6EC49081"/>
    <w:multiLevelType w:val="multilevel"/>
    <w:tmpl w:val="53D0EC06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AD05E87"/>
    <w:multiLevelType w:val="hybridMultilevel"/>
    <w:tmpl w:val="5080C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9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5">
    <w:abstractNumId w:val="25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6">
    <w:abstractNumId w:val="2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">
    <w:abstractNumId w:val="10"/>
    <w:lvlOverride w:ilvl="0">
      <w:startOverride w:val="13"/>
    </w:lvlOverride>
    <w:lvlOverride w:ilvl="1">
      <w:startOverride w:val="13"/>
    </w:lvlOverride>
    <w:lvlOverride w:ilvl="2">
      <w:startOverride w:val="13"/>
    </w:lvlOverride>
    <w:lvlOverride w:ilvl="3">
      <w:startOverride w:val="13"/>
    </w:lvlOverride>
    <w:lvlOverride w:ilvl="4">
      <w:startOverride w:val="13"/>
    </w:lvlOverride>
    <w:lvlOverride w:ilvl="5">
      <w:startOverride w:val="13"/>
    </w:lvlOverride>
    <w:lvlOverride w:ilvl="6">
      <w:startOverride w:val="13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2">
    <w:abstractNumId w:val="5"/>
    <w:lvlOverride w:ilvl="0">
      <w:startOverride w:val="14"/>
    </w:lvlOverride>
    <w:lvlOverride w:ilvl="1">
      <w:startOverride w:val="14"/>
    </w:lvlOverride>
    <w:lvlOverride w:ilvl="2">
      <w:startOverride w:val="14"/>
    </w:lvlOverride>
    <w:lvlOverride w:ilvl="3">
      <w:startOverride w:val="14"/>
    </w:lvlOverride>
    <w:lvlOverride w:ilvl="4">
      <w:startOverride w:val="14"/>
    </w:lvlOverride>
    <w:lvlOverride w:ilvl="5">
      <w:startOverride w:val="14"/>
    </w:lvlOverride>
    <w:lvlOverride w:ilvl="6">
      <w:startOverride w:val="14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4">
    <w:abstractNumId w:val="6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8">
    <w:abstractNumId w:val="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2">
    <w:abstractNumId w:val="4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23">
    <w:abstractNumId w:val="20"/>
    <w:lvlOverride w:ilvl="0">
      <w:startOverride w:val="23"/>
    </w:lvlOverride>
    <w:lvlOverride w:ilvl="1">
      <w:startOverride w:val="23"/>
    </w:lvlOverride>
    <w:lvlOverride w:ilvl="2">
      <w:startOverride w:val="23"/>
    </w:lvlOverride>
    <w:lvlOverride w:ilvl="3">
      <w:startOverride w:val="23"/>
    </w:lvlOverride>
    <w:lvlOverride w:ilvl="4">
      <w:startOverride w:val="23"/>
    </w:lvlOverride>
    <w:lvlOverride w:ilvl="5">
      <w:startOverride w:val="23"/>
    </w:lvlOverride>
    <w:lvlOverride w:ilvl="6">
      <w:startOverride w:val="23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5">
    <w:abstractNumId w:val="0"/>
  </w:num>
  <w:num w:numId="26">
    <w:abstractNumId w:val="24"/>
  </w:num>
  <w:num w:numId="27">
    <w:abstractNumId w:val="19"/>
  </w:num>
  <w:num w:numId="28">
    <w:abstractNumId w:val="22"/>
  </w:num>
  <w:num w:numId="29">
    <w:abstractNumId w:val="23"/>
  </w:num>
  <w:num w:numId="30">
    <w:abstractNumId w:val="16"/>
  </w:num>
  <w:num w:numId="31">
    <w:abstractNumId w:val="15"/>
  </w:num>
  <w:num w:numId="32">
    <w:abstractNumId w:val="11"/>
  </w:num>
  <w:num w:numId="33">
    <w:abstractNumId w:val="17"/>
  </w:num>
  <w:num w:numId="34">
    <w:abstractNumId w:val="26"/>
  </w:num>
  <w:num w:numId="35">
    <w:abstractNumId w:val="13"/>
  </w:num>
  <w:num w:numId="36">
    <w:abstractNumId w:val="18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33F9F"/>
    <w:rsid w:val="000B31BB"/>
    <w:rsid w:val="000F1779"/>
    <w:rsid w:val="00114C1C"/>
    <w:rsid w:val="00156DAA"/>
    <w:rsid w:val="00190729"/>
    <w:rsid w:val="001B5635"/>
    <w:rsid w:val="00293546"/>
    <w:rsid w:val="002E634D"/>
    <w:rsid w:val="003168AC"/>
    <w:rsid w:val="00350A4A"/>
    <w:rsid w:val="003B03CB"/>
    <w:rsid w:val="003E118F"/>
    <w:rsid w:val="004646C9"/>
    <w:rsid w:val="004917CB"/>
    <w:rsid w:val="004D3620"/>
    <w:rsid w:val="004E29B3"/>
    <w:rsid w:val="00527797"/>
    <w:rsid w:val="00590D07"/>
    <w:rsid w:val="005A0819"/>
    <w:rsid w:val="0061791A"/>
    <w:rsid w:val="006C4BDE"/>
    <w:rsid w:val="006D3F16"/>
    <w:rsid w:val="00714E79"/>
    <w:rsid w:val="00716D7A"/>
    <w:rsid w:val="00784D58"/>
    <w:rsid w:val="00850B2B"/>
    <w:rsid w:val="00877BCA"/>
    <w:rsid w:val="00883372"/>
    <w:rsid w:val="008D2314"/>
    <w:rsid w:val="008D6863"/>
    <w:rsid w:val="009975A3"/>
    <w:rsid w:val="009C22F1"/>
    <w:rsid w:val="00A5732B"/>
    <w:rsid w:val="00A648EA"/>
    <w:rsid w:val="00AC10A1"/>
    <w:rsid w:val="00AC3F69"/>
    <w:rsid w:val="00AF69BF"/>
    <w:rsid w:val="00B00994"/>
    <w:rsid w:val="00B85C76"/>
    <w:rsid w:val="00B86831"/>
    <w:rsid w:val="00B86B75"/>
    <w:rsid w:val="00BA0F47"/>
    <w:rsid w:val="00BA2E7A"/>
    <w:rsid w:val="00BB1302"/>
    <w:rsid w:val="00BC48D5"/>
    <w:rsid w:val="00C36279"/>
    <w:rsid w:val="00C916C4"/>
    <w:rsid w:val="00CF3897"/>
    <w:rsid w:val="00D93BF0"/>
    <w:rsid w:val="00DB2523"/>
    <w:rsid w:val="00E315A3"/>
    <w:rsid w:val="00EB55EA"/>
    <w:rsid w:val="00F81652"/>
    <w:rsid w:val="00F81C15"/>
    <w:rsid w:val="00FA317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537FB"/>
  <w15:docId w15:val="{F8E5A746-D830-4D31-8651-68578BAE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4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Nagwek3">
    <w:name w:val="heading 3"/>
    <w:basedOn w:val="Normalny"/>
    <w:next w:val="Tekstpodstawowy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Nagwek4">
    <w:name w:val="heading 4"/>
    <w:basedOn w:val="Normalny"/>
    <w:next w:val="Tekstpodstawowy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Tekstpodstawowy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6">
    <w:name w:val="heading 6"/>
    <w:basedOn w:val="Normalny"/>
    <w:next w:val="Tekstpodstawowy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tytu">
    <w:name w:val="Subtitle"/>
    <w:basedOn w:val="Tytu"/>
    <w:next w:val="Tekstpodstawowy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4F81BD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styleId="Tabela-Siatka">
    <w:name w:val="Table Grid"/>
    <w:basedOn w:val="Standardowy"/>
    <w:rsid w:val="000B31B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156DAA"/>
    <w:pPr>
      <w:suppressAutoHyphens/>
      <w:spacing w:after="0"/>
    </w:pPr>
    <w:rPr>
      <w:rFonts w:ascii="Courier New" w:eastAsia="Times New Roman" w:hAnsi="Courier New" w:cs="Courier New"/>
      <w:sz w:val="20"/>
      <w:szCs w:val="20"/>
      <w:lang w:val="pl-PL" w:eastAsia="zh-CN"/>
    </w:rPr>
  </w:style>
  <w:style w:type="character" w:styleId="Tekstzastpczy">
    <w:name w:val="Placeholder Text"/>
    <w:basedOn w:val="Domylnaczcionkaakapitu"/>
    <w:semiHidden/>
    <w:rsid w:val="00114C1C"/>
    <w:rPr>
      <w:color w:val="808080"/>
    </w:rPr>
  </w:style>
  <w:style w:type="paragraph" w:styleId="Nagwek">
    <w:name w:val="header"/>
    <w:basedOn w:val="Normalny"/>
    <w:link w:val="NagwekZnak"/>
    <w:unhideWhenUsed/>
    <w:rsid w:val="00FA317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FA317F"/>
  </w:style>
  <w:style w:type="paragraph" w:styleId="Stopka">
    <w:name w:val="footer"/>
    <w:basedOn w:val="Normalny"/>
    <w:link w:val="StopkaZnak"/>
    <w:unhideWhenUsed/>
    <w:rsid w:val="00FA317F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FA317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A317F"/>
  </w:style>
  <w:style w:type="paragraph" w:styleId="Akapitzlist">
    <w:name w:val="List Paragraph"/>
    <w:basedOn w:val="Normalny"/>
    <w:rsid w:val="00FA317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A317F"/>
    <w:pPr>
      <w:spacing w:after="0"/>
    </w:pPr>
    <w:rPr>
      <w:rFonts w:ascii="Times New Roman" w:eastAsia="Calibri" w:hAnsi="Times New Roman" w:cs="Times New Roman"/>
      <w:lang w:val="pl-PL" w:eastAsia="pl-PL"/>
    </w:rPr>
  </w:style>
  <w:style w:type="paragraph" w:styleId="Tekstdymka">
    <w:name w:val="Balloon Text"/>
    <w:basedOn w:val="Normalny"/>
    <w:link w:val="TekstdymkaZnak"/>
    <w:semiHidden/>
    <w:unhideWhenUsed/>
    <w:rsid w:val="00AC3F6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C3F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A4E60-7D2F-4B18-B7C1-F3DDFBDE5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1141</Words>
  <Characters>6848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 Boroszko</dc:creator>
  <cp:lastModifiedBy>Paulina Boroszko</cp:lastModifiedBy>
  <cp:revision>25</cp:revision>
  <cp:lastPrinted>2019-11-08T11:10:00Z</cp:lastPrinted>
  <dcterms:created xsi:type="dcterms:W3CDTF">2019-10-22T13:22:00Z</dcterms:created>
  <dcterms:modified xsi:type="dcterms:W3CDTF">2019-11-08T14:22:00Z</dcterms:modified>
</cp:coreProperties>
</file>