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973F1" w14:textId="4FF4E011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</w:t>
      </w:r>
      <w:r w:rsidR="00B20C5D">
        <w:rPr>
          <w:rFonts w:ascii="Times New Roman" w:hAnsi="Times New Roman" w:cs="Times New Roman"/>
        </w:rPr>
        <w:t xml:space="preserve"> 1</w:t>
      </w:r>
      <w:r w:rsidR="00F35EF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="00B20C5D">
        <w:rPr>
          <w:rFonts w:ascii="Times New Roman" w:hAnsi="Times New Roman" w:cs="Times New Roman"/>
        </w:rPr>
        <w:t>grudnia</w:t>
      </w:r>
      <w:r>
        <w:rPr>
          <w:rFonts w:ascii="Times New Roman" w:hAnsi="Times New Roman" w:cs="Times New Roman"/>
        </w:rPr>
        <w:t xml:space="preserve"> 202</w:t>
      </w:r>
      <w:r w:rsidR="00F35EF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6CA65402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B20C5D">
        <w:rPr>
          <w:rFonts w:ascii="Times New Roman" w:hAnsi="Times New Roman" w:cs="Times New Roman"/>
          <w:b/>
          <w:bCs/>
        </w:rPr>
        <w:t>1</w:t>
      </w:r>
      <w:r w:rsidR="00F17238">
        <w:rPr>
          <w:rFonts w:ascii="Times New Roman" w:hAnsi="Times New Roman" w:cs="Times New Roman"/>
          <w:b/>
          <w:bCs/>
        </w:rPr>
        <w:t>3</w:t>
      </w:r>
      <w:r w:rsidRPr="00A26146">
        <w:rPr>
          <w:rFonts w:ascii="Times New Roman" w:hAnsi="Times New Roman" w:cs="Times New Roman"/>
          <w:b/>
          <w:bCs/>
        </w:rPr>
        <w:t>.202</w:t>
      </w:r>
      <w:r w:rsidR="00F35EF3">
        <w:rPr>
          <w:rFonts w:ascii="Times New Roman" w:hAnsi="Times New Roman" w:cs="Times New Roman"/>
          <w:b/>
          <w:bCs/>
        </w:rPr>
        <w:t>4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D954000" w14:textId="4C510C51" w:rsidR="00A26146" w:rsidRDefault="00A26146" w:rsidP="00F35EF3">
      <w:pPr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7B870AF1" w:rsidR="00A26146" w:rsidRPr="002671F4" w:rsidRDefault="00A26146" w:rsidP="00B20C5D">
      <w:pPr>
        <w:spacing w:line="360" w:lineRule="auto"/>
        <w:ind w:left="78" w:right="50" w:firstLine="63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FB0859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r w:rsidR="00F35EF3" w:rsidRPr="00F35EF3">
        <w:rPr>
          <w:rFonts w:ascii="Times New Roman" w:hAnsi="Times New Roman" w:cs="Times New Roman"/>
        </w:rPr>
        <w:t>Dz. U. 2024 r., poz. 1320</w:t>
      </w:r>
      <w:r w:rsidR="00B20C5D" w:rsidRPr="00B20C5D">
        <w:rPr>
          <w:rFonts w:ascii="Times New Roman" w:hAnsi="Times New Roman" w:cs="Times New Roman"/>
        </w:rPr>
        <w:t>),</w:t>
      </w:r>
      <w:r w:rsidR="00B20C5D" w:rsidRPr="00F35E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>.</w:t>
      </w:r>
      <w:r w:rsidR="00B20C5D" w:rsidRPr="00B20C5D">
        <w:rPr>
          <w:rFonts w:ascii="Times New Roman" w:hAnsi="Times New Roman" w:cs="Times New Roman"/>
        </w:rPr>
        <w:t xml:space="preserve"> </w:t>
      </w:r>
      <w:r w:rsidR="00B20C5D" w:rsidRPr="00B20C5D">
        <w:rPr>
          <w:rFonts w:ascii="Times New Roman" w:hAnsi="Times New Roman" w:cs="Times New Roman"/>
          <w:b/>
          <w:bCs/>
        </w:rPr>
        <w:t>„Oczyszczanie ulic i chodników na terenie miasta i gminy Reszel wraz z wywozem nieczystości stałych w roku 202</w:t>
      </w:r>
      <w:r w:rsidR="00F35EF3">
        <w:rPr>
          <w:rFonts w:ascii="Times New Roman" w:hAnsi="Times New Roman" w:cs="Times New Roman"/>
          <w:b/>
          <w:bCs/>
        </w:rPr>
        <w:t>5</w:t>
      </w:r>
      <w:r w:rsidR="00B20C5D" w:rsidRPr="00B20C5D">
        <w:rPr>
          <w:rFonts w:ascii="Times New Roman" w:hAnsi="Times New Roman" w:cs="Times New Roman"/>
          <w:b/>
          <w:bCs/>
        </w:rPr>
        <w:t>”</w:t>
      </w:r>
      <w:r w:rsidR="00BD46E8" w:rsidRPr="006A2EE0">
        <w:rPr>
          <w:rFonts w:ascii="Times New Roman" w:hAnsi="Times New Roman" w:cs="Times New Roman"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B20C5D" w:rsidRPr="002671F4">
        <w:rPr>
          <w:rFonts w:ascii="Times New Roman" w:hAnsi="Times New Roman" w:cs="Times New Roman"/>
          <w:b/>
          <w:bCs/>
        </w:rPr>
        <w:t>2</w:t>
      </w:r>
      <w:r w:rsidR="00F35EF3">
        <w:rPr>
          <w:rFonts w:ascii="Times New Roman" w:hAnsi="Times New Roman" w:cs="Times New Roman"/>
          <w:b/>
          <w:bCs/>
        </w:rPr>
        <w:t>5</w:t>
      </w:r>
      <w:r w:rsidR="00FB0859" w:rsidRPr="002671F4">
        <w:rPr>
          <w:rFonts w:ascii="Times New Roman" w:hAnsi="Times New Roman" w:cs="Times New Roman"/>
          <w:b/>
          <w:bCs/>
        </w:rPr>
        <w:t>0</w:t>
      </w:r>
      <w:r w:rsidR="00B20C5D" w:rsidRPr="002671F4">
        <w:rPr>
          <w:rFonts w:ascii="Times New Roman" w:hAnsi="Times New Roman" w:cs="Times New Roman"/>
          <w:b/>
          <w:bCs/>
        </w:rPr>
        <w:t xml:space="preserve"> </w:t>
      </w:r>
      <w:r w:rsidR="00BE6E4E" w:rsidRPr="002671F4">
        <w:rPr>
          <w:rFonts w:ascii="Times New Roman" w:hAnsi="Times New Roman" w:cs="Times New Roman"/>
          <w:b/>
          <w:bCs/>
        </w:rPr>
        <w:t>0</w:t>
      </w:r>
      <w:r w:rsidR="00B20C5D" w:rsidRPr="002671F4">
        <w:rPr>
          <w:rFonts w:ascii="Times New Roman" w:hAnsi="Times New Roman" w:cs="Times New Roman"/>
          <w:b/>
          <w:bCs/>
        </w:rPr>
        <w:t>00</w:t>
      </w:r>
      <w:r w:rsidRPr="002671F4">
        <w:rPr>
          <w:rFonts w:ascii="Times New Roman" w:hAnsi="Times New Roman" w:cs="Times New Roman"/>
          <w:b/>
          <w:bCs/>
        </w:rPr>
        <w:t>,00</w:t>
      </w:r>
      <w:r w:rsidR="00BD46E8" w:rsidRPr="002671F4">
        <w:rPr>
          <w:rFonts w:ascii="Times New Roman" w:hAnsi="Times New Roman" w:cs="Times New Roman"/>
          <w:b/>
          <w:bCs/>
        </w:rPr>
        <w:t xml:space="preserve"> zł brutto</w:t>
      </w:r>
      <w:r w:rsidR="00273D48" w:rsidRPr="002671F4">
        <w:rPr>
          <w:rFonts w:ascii="Times New Roman" w:hAnsi="Times New Roman" w:cs="Times New Roman"/>
          <w:b/>
          <w:bCs/>
        </w:rPr>
        <w:t>.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10A6CFAC" w14:textId="77777777" w:rsidR="00F35EF3" w:rsidRPr="00F35EF3" w:rsidRDefault="00F35EF3" w:rsidP="00F35EF3">
      <w:pPr>
        <w:spacing w:after="0" w:line="276" w:lineRule="auto"/>
        <w:ind w:left="3363" w:right="44" w:firstLine="2591"/>
        <w:jc w:val="center"/>
        <w:rPr>
          <w:rFonts w:ascii="Times New Roman" w:hAnsi="Times New Roman" w:cs="Times New Roman"/>
          <w:b/>
          <w:bCs/>
          <w:color w:val="FF0000"/>
          <w:kern w:val="1"/>
          <w:sz w:val="16"/>
          <w:szCs w:val="16"/>
          <w:lang w:eastAsia="zh-CN"/>
        </w:rPr>
      </w:pPr>
      <w:r w:rsidRPr="00F35EF3">
        <w:rPr>
          <w:rFonts w:ascii="Times New Roman" w:hAnsi="Times New Roman" w:cs="Times New Roman"/>
          <w:b/>
          <w:bCs/>
          <w:color w:val="FF0000"/>
          <w:kern w:val="1"/>
          <w:sz w:val="16"/>
          <w:szCs w:val="16"/>
          <w:lang w:eastAsia="zh-CN"/>
        </w:rPr>
        <w:t>Z up. BURMISTRZA RESZLA</w:t>
      </w:r>
    </w:p>
    <w:p w14:paraId="6A79C635" w14:textId="77777777" w:rsidR="00F35EF3" w:rsidRPr="00F35EF3" w:rsidRDefault="00F35EF3" w:rsidP="00F35EF3">
      <w:pPr>
        <w:suppressAutoHyphens/>
        <w:spacing w:after="0" w:line="276" w:lineRule="auto"/>
        <w:ind w:left="4956" w:firstLine="2591"/>
        <w:jc w:val="center"/>
        <w:rPr>
          <w:rFonts w:ascii="Times New Roman" w:hAnsi="Times New Roman" w:cs="Times New Roman"/>
          <w:b/>
          <w:bCs/>
          <w:color w:val="FF0000"/>
          <w:kern w:val="1"/>
          <w:sz w:val="16"/>
          <w:szCs w:val="16"/>
          <w:lang w:eastAsia="zh-CN"/>
        </w:rPr>
      </w:pPr>
    </w:p>
    <w:p w14:paraId="5CB5DF74" w14:textId="77777777" w:rsidR="00F35EF3" w:rsidRPr="00F35EF3" w:rsidRDefault="00F35EF3" w:rsidP="00F35EF3">
      <w:pPr>
        <w:spacing w:after="0" w:line="276" w:lineRule="auto"/>
        <w:ind w:left="3363" w:right="44" w:firstLine="2591"/>
        <w:jc w:val="center"/>
        <w:rPr>
          <w:rFonts w:ascii="Times New Roman" w:hAnsi="Times New Roman" w:cs="Times New Roman"/>
          <w:i/>
          <w:iCs/>
          <w:color w:val="FF0000"/>
          <w:kern w:val="1"/>
          <w:sz w:val="16"/>
          <w:szCs w:val="16"/>
          <w:lang w:eastAsia="zh-CN"/>
        </w:rPr>
      </w:pPr>
      <w:r w:rsidRPr="00F35EF3">
        <w:rPr>
          <w:rFonts w:ascii="Times New Roman" w:hAnsi="Times New Roman" w:cs="Times New Roman"/>
          <w:i/>
          <w:iCs/>
          <w:color w:val="FF0000"/>
          <w:kern w:val="1"/>
          <w:sz w:val="16"/>
          <w:szCs w:val="16"/>
          <w:lang w:eastAsia="zh-CN"/>
        </w:rPr>
        <w:t xml:space="preserve">Piotr </w:t>
      </w:r>
      <w:proofErr w:type="spellStart"/>
      <w:r w:rsidRPr="00F35EF3">
        <w:rPr>
          <w:rFonts w:ascii="Times New Roman" w:hAnsi="Times New Roman" w:cs="Times New Roman"/>
          <w:i/>
          <w:iCs/>
          <w:color w:val="FF0000"/>
          <w:kern w:val="1"/>
          <w:sz w:val="16"/>
          <w:szCs w:val="16"/>
          <w:lang w:eastAsia="zh-CN"/>
        </w:rPr>
        <w:t>Chamik</w:t>
      </w:r>
      <w:proofErr w:type="spellEnd"/>
    </w:p>
    <w:p w14:paraId="484A5D2D" w14:textId="77777777" w:rsidR="00F35EF3" w:rsidRPr="00F35EF3" w:rsidRDefault="00F35EF3" w:rsidP="00F35EF3">
      <w:pPr>
        <w:spacing w:after="0" w:line="276" w:lineRule="auto"/>
        <w:ind w:left="3363" w:right="44" w:firstLine="2591"/>
        <w:jc w:val="center"/>
        <w:rPr>
          <w:rFonts w:ascii="Times New Roman" w:hAnsi="Times New Roman" w:cs="Times New Roman"/>
          <w:b/>
          <w:bCs/>
          <w:color w:val="FF0000"/>
          <w:kern w:val="1"/>
          <w:sz w:val="16"/>
          <w:szCs w:val="16"/>
          <w:lang w:eastAsia="zh-CN"/>
        </w:rPr>
      </w:pPr>
      <w:r w:rsidRPr="00F35EF3">
        <w:rPr>
          <w:rFonts w:ascii="Times New Roman" w:hAnsi="Times New Roman" w:cs="Times New Roman"/>
          <w:b/>
          <w:bCs/>
          <w:color w:val="FF0000"/>
          <w:kern w:val="1"/>
          <w:sz w:val="16"/>
          <w:szCs w:val="16"/>
          <w:lang w:eastAsia="zh-CN"/>
        </w:rPr>
        <w:t>KIEROWNIK DZIAŁU</w:t>
      </w:r>
    </w:p>
    <w:p w14:paraId="67E560BC" w14:textId="77777777" w:rsidR="00F35EF3" w:rsidRPr="00F35EF3" w:rsidRDefault="00F35EF3" w:rsidP="00F35EF3">
      <w:pPr>
        <w:spacing w:after="0" w:line="276" w:lineRule="auto"/>
        <w:ind w:left="3363" w:right="44" w:firstLine="2591"/>
        <w:jc w:val="center"/>
        <w:rPr>
          <w:rFonts w:ascii="Times New Roman" w:hAnsi="Times New Roman" w:cs="Times New Roman"/>
          <w:color w:val="FF0000"/>
          <w:kern w:val="1"/>
          <w:sz w:val="16"/>
          <w:szCs w:val="16"/>
          <w:lang w:eastAsia="zh-CN"/>
        </w:rPr>
      </w:pPr>
      <w:r w:rsidRPr="00F35EF3">
        <w:rPr>
          <w:rFonts w:ascii="Times New Roman" w:hAnsi="Times New Roman" w:cs="Times New Roman"/>
          <w:color w:val="FF0000"/>
          <w:kern w:val="1"/>
          <w:sz w:val="16"/>
          <w:szCs w:val="16"/>
          <w:lang w:eastAsia="zh-CN"/>
        </w:rPr>
        <w:t>Techniczno-Budowlanego</w:t>
      </w:r>
    </w:p>
    <w:p w14:paraId="088B0432" w14:textId="77777777" w:rsidR="00792812" w:rsidRPr="00260C26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2CA0B2" w14:textId="77777777" w:rsidR="00792812" w:rsidRPr="00260C26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474FF3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19EEB1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ACCAF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7F211E9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CA5DE6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50F4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6C8391D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01D251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A63A18C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8609CBB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7828151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287C141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D94E892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CA6456C" w14:textId="77777777" w:rsidR="007448FE" w:rsidRDefault="007448F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1FF40A" w14:textId="77777777" w:rsidR="00B20C5D" w:rsidRDefault="00B20C5D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24F6247" w14:textId="77777777" w:rsidR="00B20C5D" w:rsidRDefault="00B20C5D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CFEDCD9" w14:textId="77777777" w:rsidR="00FB0859" w:rsidRDefault="00FB0859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3484642" w14:textId="77777777" w:rsidR="00FB0859" w:rsidRDefault="00FB0859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9BC1BB0" w14:textId="77777777" w:rsidR="00FB0859" w:rsidRDefault="00FB0859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7BCB7AF" w14:textId="77777777" w:rsidR="00FB0859" w:rsidRDefault="00FB0859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69F00AE" w14:textId="77777777" w:rsidR="00FB0859" w:rsidRDefault="00FB0859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EB4A867" w14:textId="77777777" w:rsidR="00FB0859" w:rsidRDefault="00FB0859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E0F4E80" w14:textId="77777777" w:rsidR="00F17238" w:rsidRDefault="00F1723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63B4D8D9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06CBA2A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42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0E3BB6"/>
    <w:rsid w:val="00214C95"/>
    <w:rsid w:val="00260C26"/>
    <w:rsid w:val="002671F4"/>
    <w:rsid w:val="00273D48"/>
    <w:rsid w:val="0060031A"/>
    <w:rsid w:val="006A2EE0"/>
    <w:rsid w:val="006E471B"/>
    <w:rsid w:val="007448FE"/>
    <w:rsid w:val="00762FEE"/>
    <w:rsid w:val="00792812"/>
    <w:rsid w:val="007B6F83"/>
    <w:rsid w:val="00994356"/>
    <w:rsid w:val="00A26146"/>
    <w:rsid w:val="00A30FC1"/>
    <w:rsid w:val="00A37F27"/>
    <w:rsid w:val="00B20C5D"/>
    <w:rsid w:val="00B2691E"/>
    <w:rsid w:val="00BD46E8"/>
    <w:rsid w:val="00BE6E4E"/>
    <w:rsid w:val="00C04DA8"/>
    <w:rsid w:val="00DF37B2"/>
    <w:rsid w:val="00F17238"/>
    <w:rsid w:val="00F35EF3"/>
    <w:rsid w:val="00FB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C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arkedcontent">
    <w:name w:val="markedcontent"/>
    <w:basedOn w:val="Domylnaczcionkaakapitu"/>
    <w:rsid w:val="00F35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9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29</cp:revision>
  <cp:lastPrinted>2024-12-11T06:52:00Z</cp:lastPrinted>
  <dcterms:created xsi:type="dcterms:W3CDTF">2021-04-28T05:49:00Z</dcterms:created>
  <dcterms:modified xsi:type="dcterms:W3CDTF">2024-12-11T06:52:00Z</dcterms:modified>
</cp:coreProperties>
</file>