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CE7C0" w14:textId="6E32E48A" w:rsidR="005B43BF" w:rsidRPr="00EE1C5F" w:rsidRDefault="005B43BF" w:rsidP="00912B56">
      <w:pPr>
        <w:spacing w:before="360" w:after="360"/>
      </w:pPr>
      <w:r w:rsidRPr="00EE1C5F">
        <w:rPr>
          <w:b/>
          <w:bCs/>
          <w:i/>
        </w:rPr>
        <w:t xml:space="preserve"> </w:t>
      </w:r>
      <w:r w:rsidRPr="00EE1C5F">
        <w:rPr>
          <w:b/>
          <w:bCs/>
        </w:rPr>
        <w:t>TB</w:t>
      </w:r>
      <w:r w:rsidR="008033C9" w:rsidRPr="00EE1C5F">
        <w:rPr>
          <w:b/>
          <w:bCs/>
        </w:rPr>
        <w:t>.</w:t>
      </w:r>
      <w:r w:rsidR="008B27F6">
        <w:rPr>
          <w:b/>
          <w:bCs/>
        </w:rPr>
        <w:t>7045</w:t>
      </w:r>
      <w:r w:rsidR="008033C9" w:rsidRPr="00EE1C5F">
        <w:rPr>
          <w:b/>
          <w:bCs/>
        </w:rPr>
        <w:t>.</w:t>
      </w:r>
      <w:r w:rsidR="00E703EB" w:rsidRPr="00EE1C5F">
        <w:rPr>
          <w:b/>
          <w:bCs/>
        </w:rPr>
        <w:t xml:space="preserve"> </w:t>
      </w:r>
      <w:r w:rsidR="008B27F6">
        <w:rPr>
          <w:b/>
          <w:bCs/>
        </w:rPr>
        <w:t>6</w:t>
      </w:r>
      <w:r w:rsidR="00536576" w:rsidRPr="00EE1C5F">
        <w:rPr>
          <w:b/>
          <w:bCs/>
        </w:rPr>
        <w:t>.20</w:t>
      </w:r>
      <w:r w:rsidR="00745BDD" w:rsidRPr="00EE1C5F">
        <w:rPr>
          <w:b/>
          <w:bCs/>
        </w:rPr>
        <w:t>2</w:t>
      </w:r>
      <w:r w:rsidR="00E703EB" w:rsidRPr="00EE1C5F">
        <w:rPr>
          <w:b/>
          <w:bCs/>
        </w:rPr>
        <w:t>4</w:t>
      </w:r>
      <w:r w:rsidR="00912B56">
        <w:rPr>
          <w:b/>
          <w:bCs/>
        </w:rPr>
        <w:t>.GKM</w:t>
      </w:r>
      <w:r w:rsidR="00753E7C" w:rsidRPr="00EE1C5F">
        <w:t xml:space="preserve">                                               </w:t>
      </w:r>
      <w:r w:rsidR="00912B56">
        <w:t xml:space="preserve">          </w:t>
      </w:r>
      <w:r w:rsidR="00753E7C" w:rsidRPr="00EE1C5F">
        <w:t xml:space="preserve">            Reszel, dn.</w:t>
      </w:r>
      <w:r w:rsidR="00912B56">
        <w:t xml:space="preserve"> </w:t>
      </w:r>
      <w:r w:rsidR="0096317D">
        <w:t>04</w:t>
      </w:r>
      <w:r w:rsidR="00912B56">
        <w:t xml:space="preserve"> </w:t>
      </w:r>
      <w:r w:rsidR="00753E7C" w:rsidRPr="00EE1C5F">
        <w:t>.</w:t>
      </w:r>
      <w:r w:rsidR="00E703EB" w:rsidRPr="00EE1C5F">
        <w:t>1</w:t>
      </w:r>
      <w:r w:rsidR="0096317D">
        <w:t>2</w:t>
      </w:r>
      <w:r w:rsidR="00753E7C" w:rsidRPr="00EE1C5F">
        <w:t>.20</w:t>
      </w:r>
      <w:r w:rsidR="004A5835" w:rsidRPr="00EE1C5F">
        <w:t>2</w:t>
      </w:r>
      <w:r w:rsidR="00E703EB" w:rsidRPr="00EE1C5F">
        <w:t>4</w:t>
      </w:r>
      <w:r w:rsidR="00753E7C" w:rsidRPr="00EE1C5F">
        <w:t xml:space="preserve"> r</w:t>
      </w:r>
    </w:p>
    <w:p w14:paraId="27F364FA" w14:textId="77777777" w:rsidR="005B43BF" w:rsidRPr="00EE1C5F" w:rsidRDefault="005B43BF" w:rsidP="005B43BF">
      <w:pPr>
        <w:jc w:val="center"/>
        <w:rPr>
          <w:b/>
          <w:i/>
        </w:rPr>
      </w:pPr>
      <w:r w:rsidRPr="00EE1C5F">
        <w:rPr>
          <w:b/>
          <w:i/>
        </w:rPr>
        <w:t>Gmina Reszel</w:t>
      </w:r>
    </w:p>
    <w:p w14:paraId="3F759573" w14:textId="77777777" w:rsidR="005B43BF" w:rsidRPr="00EE1C5F" w:rsidRDefault="005B43BF" w:rsidP="005B43BF">
      <w:pPr>
        <w:jc w:val="center"/>
      </w:pPr>
      <w:r w:rsidRPr="00EE1C5F">
        <w:t>siedziba: 11 - 440 Reszel, ul. Rynek 24</w:t>
      </w:r>
    </w:p>
    <w:p w14:paraId="1CF33352" w14:textId="77777777" w:rsidR="005B43BF" w:rsidRPr="00EE1C5F" w:rsidRDefault="003D1F64" w:rsidP="005B43BF">
      <w:pPr>
        <w:jc w:val="center"/>
        <w:rPr>
          <w:u w:val="single"/>
        </w:rPr>
      </w:pPr>
      <w:r w:rsidRPr="00EE1C5F">
        <w:t>tel. 0.89 755 - 39 - 00</w:t>
      </w:r>
    </w:p>
    <w:p w14:paraId="3904A2C3" w14:textId="256048F5" w:rsidR="005B43BF" w:rsidRPr="00EE1C5F" w:rsidRDefault="008759C2" w:rsidP="005B43BF">
      <w:pPr>
        <w:jc w:val="center"/>
      </w:pPr>
      <w:r w:rsidRPr="00EE1C5F">
        <w:t>fax 0.89 755 – 0</w:t>
      </w:r>
      <w:r w:rsidR="00912B56">
        <w:t>7</w:t>
      </w:r>
      <w:r w:rsidRPr="00EE1C5F">
        <w:t>-</w:t>
      </w:r>
      <w:r w:rsidR="00912B56">
        <w:t>58</w:t>
      </w:r>
      <w:r w:rsidRPr="00EE1C5F">
        <w:t xml:space="preserve"> </w:t>
      </w:r>
    </w:p>
    <w:p w14:paraId="01E4E1BE" w14:textId="4EA749DD" w:rsidR="005B43BF" w:rsidRPr="00EE1C5F" w:rsidRDefault="005B43BF" w:rsidP="005B43BF">
      <w:pPr>
        <w:jc w:val="center"/>
        <w:rPr>
          <w:lang w:val="en-US"/>
        </w:rPr>
      </w:pPr>
      <w:r w:rsidRPr="00EE1C5F">
        <w:t xml:space="preserve">e - mail: </w:t>
      </w:r>
      <w:proofErr w:type="spellStart"/>
      <w:r w:rsidR="00B12FAA" w:rsidRPr="00EE1C5F">
        <w:rPr>
          <w:color w:val="548DD4" w:themeColor="text2" w:themeTint="99"/>
          <w:u w:val="single"/>
        </w:rPr>
        <w:t>urzad</w:t>
      </w:r>
      <w:proofErr w:type="spellEnd"/>
      <w:r w:rsidR="00B12FAA">
        <w:fldChar w:fldCharType="begin"/>
      </w:r>
      <w:r w:rsidR="00B12FAA">
        <w:instrText>HYPERLINK "mailto:gminy@gminareszel.pl"</w:instrText>
      </w:r>
      <w:r w:rsidR="00B12FAA">
        <w:fldChar w:fldCharType="separate"/>
      </w:r>
      <w:r w:rsidR="00B12FAA" w:rsidRPr="00EE1C5F">
        <w:rPr>
          <w:rStyle w:val="Hipercze"/>
          <w:color w:val="548DD4" w:themeColor="text2" w:themeTint="99"/>
          <w:lang w:val="en-US"/>
        </w:rPr>
        <w:t>gminy@gminareszel.pl</w:t>
      </w:r>
      <w:r w:rsidR="00B12FAA">
        <w:rPr>
          <w:rStyle w:val="Hipercze"/>
          <w:color w:val="548DD4" w:themeColor="text2" w:themeTint="99"/>
          <w:lang w:val="en-US"/>
        </w:rPr>
        <w:fldChar w:fldCharType="end"/>
      </w:r>
    </w:p>
    <w:p w14:paraId="44B4F3C4" w14:textId="77777777" w:rsidR="005B43BF" w:rsidRPr="00EE1C5F" w:rsidRDefault="005B43BF" w:rsidP="005B43BF">
      <w:pPr>
        <w:spacing w:before="120" w:after="120"/>
        <w:jc w:val="center"/>
      </w:pPr>
      <w:r w:rsidRPr="00EE1C5F">
        <w:rPr>
          <w:b/>
        </w:rPr>
        <w:t>ZAPRASZA DO ZŁOŻENIA OFERTY NA:</w:t>
      </w:r>
    </w:p>
    <w:p w14:paraId="26B7F598" w14:textId="421FEC28" w:rsidR="00E703EB" w:rsidRPr="00912B56" w:rsidRDefault="005B43BF" w:rsidP="00E703EB">
      <w:pPr>
        <w:spacing w:after="120"/>
        <w:ind w:left="357"/>
        <w:jc w:val="both"/>
        <w:rPr>
          <w:b/>
          <w:iCs/>
          <w:u w:val="single"/>
        </w:rPr>
      </w:pPr>
      <w:r w:rsidRPr="00912B56">
        <w:rPr>
          <w:b/>
          <w:iCs/>
          <w:u w:val="single"/>
        </w:rPr>
        <w:t>„</w:t>
      </w:r>
      <w:r w:rsidR="00E703EB" w:rsidRPr="00912B56">
        <w:rPr>
          <w:b/>
          <w:bCs/>
          <w:iCs/>
          <w:u w:val="single"/>
        </w:rPr>
        <w:t>Utrzymanie i administrowanie cmentarzami komunalnymi Gminy Reszel o łącznej  powierzchni 34051 m</w:t>
      </w:r>
      <w:r w:rsidR="00E703EB" w:rsidRPr="00912B56">
        <w:rPr>
          <w:b/>
          <w:bCs/>
          <w:iCs/>
          <w:u w:val="single"/>
          <w:vertAlign w:val="superscript"/>
        </w:rPr>
        <w:t>2</w:t>
      </w:r>
      <w:r w:rsidR="00E703EB" w:rsidRPr="00912B56">
        <w:rPr>
          <w:b/>
          <w:bCs/>
          <w:iCs/>
          <w:u w:val="single"/>
        </w:rPr>
        <w:t xml:space="preserve"> oraz budynku kaplicy cmentarnej o powierzchni 231 m</w:t>
      </w:r>
      <w:r w:rsidR="00E703EB" w:rsidRPr="00912B56">
        <w:rPr>
          <w:b/>
          <w:bCs/>
          <w:iCs/>
          <w:u w:val="single"/>
          <w:vertAlign w:val="superscript"/>
        </w:rPr>
        <w:t>2</w:t>
      </w:r>
      <w:r w:rsidR="00E703EB" w:rsidRPr="00912B56">
        <w:rPr>
          <w:b/>
          <w:iCs/>
          <w:u w:val="single"/>
        </w:rPr>
        <w:t xml:space="preserve"> w roku 2025”</w:t>
      </w:r>
    </w:p>
    <w:p w14:paraId="29E897C5" w14:textId="77777777" w:rsidR="00E703EB" w:rsidRPr="00EE1C5F" w:rsidRDefault="00E703EB" w:rsidP="00E703EB">
      <w:pPr>
        <w:jc w:val="both"/>
        <w:rPr>
          <w:b/>
        </w:rPr>
      </w:pPr>
    </w:p>
    <w:p w14:paraId="2BF25B26" w14:textId="6E90AAEB" w:rsidR="00B30FDF" w:rsidRPr="00912B56" w:rsidRDefault="00B30FDF" w:rsidP="00B30FDF">
      <w:pPr>
        <w:jc w:val="center"/>
        <w:rPr>
          <w:i/>
        </w:rPr>
      </w:pPr>
      <w:bookmarkStart w:id="0" w:name="_Hlk87351823"/>
      <w:r w:rsidRPr="00912B56">
        <w:rPr>
          <w:i/>
        </w:rPr>
        <w:t xml:space="preserve">Postępowanie prowadzone zgodnie z  Regulaminem udzielania zamówień publicznych </w:t>
      </w:r>
      <w:r w:rsidR="008D6550">
        <w:rPr>
          <w:i/>
        </w:rPr>
        <w:t xml:space="preserve">                         </w:t>
      </w:r>
      <w:r w:rsidRPr="00912B56">
        <w:rPr>
          <w:i/>
        </w:rPr>
        <w:t>o wartości nieprzekraczającej kwoty wskazanej w art. 2 ust. 1 pkt 1 ustawy Prawo zamówień publicznych   (Dz. U. z 20</w:t>
      </w:r>
      <w:r w:rsidR="0087305F">
        <w:rPr>
          <w:i/>
        </w:rPr>
        <w:t xml:space="preserve">24 </w:t>
      </w:r>
      <w:r w:rsidRPr="00912B56">
        <w:rPr>
          <w:i/>
        </w:rPr>
        <w:t xml:space="preserve">r., </w:t>
      </w:r>
      <w:proofErr w:type="spellStart"/>
      <w:r w:rsidRPr="00912B56">
        <w:rPr>
          <w:i/>
        </w:rPr>
        <w:t>poz</w:t>
      </w:r>
      <w:proofErr w:type="spellEnd"/>
      <w:r w:rsidRPr="00912B56">
        <w:rPr>
          <w:i/>
        </w:rPr>
        <w:t xml:space="preserve"> </w:t>
      </w:r>
      <w:r w:rsidR="0087305F">
        <w:rPr>
          <w:i/>
        </w:rPr>
        <w:t>1320</w:t>
      </w:r>
      <w:r w:rsidRPr="00912B56">
        <w:rPr>
          <w:i/>
        </w:rPr>
        <w:t xml:space="preserve"> ze zm.)  </w:t>
      </w:r>
    </w:p>
    <w:p w14:paraId="0B9F8DD6" w14:textId="77777777" w:rsidR="00B30FDF" w:rsidRPr="00912B56" w:rsidRDefault="00B30FDF" w:rsidP="00B30FDF">
      <w:pPr>
        <w:jc w:val="center"/>
        <w:rPr>
          <w:i/>
        </w:rPr>
      </w:pPr>
      <w:r w:rsidRPr="00912B56">
        <w:rPr>
          <w:i/>
        </w:rPr>
        <w:t>(Zarządzenie nr 18/2021 Burmistrza Reszla z dnia 03 lutego 2021 roku)</w:t>
      </w:r>
    </w:p>
    <w:bookmarkEnd w:id="0"/>
    <w:p w14:paraId="02FF4165" w14:textId="03DFAADF" w:rsidR="005B43BF" w:rsidRPr="00912B56" w:rsidRDefault="00B30FDF" w:rsidP="00B30FDF">
      <w:pPr>
        <w:rPr>
          <w:i/>
        </w:rPr>
      </w:pPr>
      <w:r w:rsidRPr="00912B56">
        <w:rPr>
          <w:i/>
        </w:rPr>
        <w:t xml:space="preserve">  </w:t>
      </w:r>
    </w:p>
    <w:p w14:paraId="157C7305" w14:textId="0A14A445" w:rsidR="005B43BF" w:rsidRPr="00EE1C5F" w:rsidRDefault="00AF3F8E" w:rsidP="00AF3F8E">
      <w:pPr>
        <w:pStyle w:val="Akapitzlist"/>
        <w:numPr>
          <w:ilvl w:val="0"/>
          <w:numId w:val="25"/>
        </w:numPr>
        <w:spacing w:before="120" w:after="120"/>
        <w:ind w:left="284" w:hanging="284"/>
        <w:jc w:val="both"/>
      </w:pPr>
      <w:r>
        <w:rPr>
          <w:b/>
        </w:rPr>
        <w:t xml:space="preserve">1. </w:t>
      </w:r>
      <w:r w:rsidR="005B43BF" w:rsidRPr="00AF3F8E">
        <w:rPr>
          <w:b/>
        </w:rPr>
        <w:t>Opis przedmiotu zamówienia</w:t>
      </w:r>
      <w:r w:rsidR="005B43BF" w:rsidRPr="00EE1C5F">
        <w:t>:</w:t>
      </w:r>
    </w:p>
    <w:p w14:paraId="76C83810" w14:textId="77777777" w:rsidR="00E703EB" w:rsidRPr="00EE1C5F" w:rsidRDefault="00E703EB" w:rsidP="00E703EB">
      <w:pPr>
        <w:pStyle w:val="Bezodstpw"/>
        <w:jc w:val="both"/>
        <w:rPr>
          <w:b/>
          <w:bCs/>
        </w:rPr>
      </w:pPr>
      <w:r w:rsidRPr="00EE1C5F">
        <w:rPr>
          <w:b/>
          <w:bCs/>
        </w:rPr>
        <w:t>Sprawowanie funkcji administratora cmentarzy w obiektach:</w:t>
      </w:r>
    </w:p>
    <w:p w14:paraId="7A1BA9C8" w14:textId="67EA53A5" w:rsidR="00E703EB" w:rsidRPr="00EE1C5F" w:rsidRDefault="00E703EB" w:rsidP="00E703EB">
      <w:pPr>
        <w:pStyle w:val="Bezodstpw"/>
        <w:ind w:left="360" w:hanging="218"/>
        <w:jc w:val="both"/>
        <w:rPr>
          <w:b/>
          <w:bCs/>
        </w:rPr>
      </w:pPr>
      <w:r w:rsidRPr="00EE1C5F">
        <w:rPr>
          <w:b/>
          <w:bCs/>
        </w:rPr>
        <w:t>- Cmentarz  komunalny  przy ul. Mickiewicza  w  Reszlu</w:t>
      </w:r>
    </w:p>
    <w:p w14:paraId="454A7DE5" w14:textId="77777777" w:rsidR="00E703EB" w:rsidRPr="00EE1C5F" w:rsidRDefault="00E703EB" w:rsidP="00E703EB">
      <w:pPr>
        <w:pStyle w:val="Bezodstpw"/>
        <w:ind w:left="360" w:hanging="218"/>
        <w:jc w:val="both"/>
        <w:rPr>
          <w:b/>
          <w:bCs/>
        </w:rPr>
      </w:pPr>
      <w:r w:rsidRPr="00EE1C5F">
        <w:rPr>
          <w:b/>
          <w:bCs/>
        </w:rPr>
        <w:t>- Cmentarz  komunalny  w  Grodzkim Młynie</w:t>
      </w:r>
    </w:p>
    <w:p w14:paraId="2A91D51E" w14:textId="77777777" w:rsidR="00E703EB" w:rsidRPr="00EE1C5F" w:rsidRDefault="00E703EB" w:rsidP="00E703EB">
      <w:pPr>
        <w:pStyle w:val="Bezodstpw"/>
        <w:ind w:left="360" w:hanging="218"/>
        <w:jc w:val="both"/>
        <w:rPr>
          <w:b/>
          <w:bCs/>
          <w:iCs/>
        </w:rPr>
      </w:pPr>
      <w:r w:rsidRPr="00EE1C5F">
        <w:rPr>
          <w:b/>
          <w:bCs/>
        </w:rPr>
        <w:t xml:space="preserve">- Cmentarz  komunalny  w  Świętej Lipce </w:t>
      </w:r>
      <w:r w:rsidRPr="00EE1C5F">
        <w:rPr>
          <w:b/>
          <w:bCs/>
          <w:iCs/>
        </w:rPr>
        <w:t>oraz część działki nr  44  o pow. 1135 m</w:t>
      </w:r>
      <w:r w:rsidRPr="00EE1C5F">
        <w:rPr>
          <w:b/>
          <w:bCs/>
          <w:iCs/>
          <w:vertAlign w:val="superscript"/>
        </w:rPr>
        <w:t>2</w:t>
      </w:r>
      <w:r w:rsidRPr="00EE1C5F">
        <w:rPr>
          <w:b/>
          <w:bCs/>
          <w:iCs/>
        </w:rPr>
        <w:t xml:space="preserve">  położonej w obrębie Święta Lipka  z przeznaczeniem na powiększenie terenu cmentarza komunalnego w Świętej Lipce wraz z ogrodzeniem z przęseł metalowych około 350 m2 i nawierzchnią z kostki brukowej – około 134 m</w:t>
      </w:r>
      <w:r w:rsidRPr="00EE1C5F">
        <w:rPr>
          <w:b/>
          <w:bCs/>
          <w:iCs/>
          <w:vertAlign w:val="superscript"/>
        </w:rPr>
        <w:t xml:space="preserve">2 </w:t>
      </w:r>
      <w:r w:rsidRPr="00EE1C5F">
        <w:rPr>
          <w:b/>
          <w:bCs/>
          <w:iCs/>
        </w:rPr>
        <w:t>usytuowanym na działkach   Nr 44,45,46/3, 46/5.</w:t>
      </w:r>
    </w:p>
    <w:p w14:paraId="2643C4B2" w14:textId="052D7A80" w:rsidR="00E703EB" w:rsidRPr="00EE1C5F" w:rsidRDefault="00E703EB" w:rsidP="00E703EB">
      <w:pPr>
        <w:pStyle w:val="Bezodstpw"/>
        <w:ind w:left="360" w:hanging="218"/>
        <w:jc w:val="both"/>
        <w:rPr>
          <w:b/>
          <w:bCs/>
        </w:rPr>
      </w:pPr>
      <w:r w:rsidRPr="00EE1C5F">
        <w:rPr>
          <w:b/>
          <w:bCs/>
        </w:rPr>
        <w:t xml:space="preserve">- Budynek </w:t>
      </w:r>
      <w:proofErr w:type="spellStart"/>
      <w:r w:rsidRPr="00EE1C5F">
        <w:rPr>
          <w:b/>
          <w:bCs/>
        </w:rPr>
        <w:t>magazynowo-składowy</w:t>
      </w:r>
      <w:proofErr w:type="spellEnd"/>
      <w:r w:rsidRPr="00EE1C5F">
        <w:rPr>
          <w:b/>
          <w:bCs/>
        </w:rPr>
        <w:t xml:space="preserve"> – kaplica cmentarna ul. Podmiejska  w Reszlu</w:t>
      </w:r>
      <w:r w:rsidRPr="00EE1C5F">
        <w:rPr>
          <w:b/>
        </w:rPr>
        <w:t>.</w:t>
      </w:r>
    </w:p>
    <w:p w14:paraId="2048E211" w14:textId="77777777" w:rsidR="00E703EB" w:rsidRPr="00EE1C5F" w:rsidRDefault="00E703EB" w:rsidP="00E703EB">
      <w:pPr>
        <w:ind w:left="360"/>
        <w:jc w:val="both"/>
        <w:rPr>
          <w:b/>
        </w:rPr>
      </w:pPr>
    </w:p>
    <w:p w14:paraId="7153EF92" w14:textId="0DFB3268" w:rsidR="008759C2" w:rsidRPr="00EE1C5F" w:rsidRDefault="008759C2" w:rsidP="00E703EB">
      <w:pPr>
        <w:pStyle w:val="Tekstpodstawowy21"/>
        <w:numPr>
          <w:ilvl w:val="0"/>
          <w:numId w:val="20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EE1C5F">
        <w:rPr>
          <w:b/>
          <w:sz w:val="24"/>
          <w:szCs w:val="24"/>
        </w:rPr>
        <w:t>Zakres zleconej konserwacji obejmuje:</w:t>
      </w:r>
    </w:p>
    <w:p w14:paraId="0FB7AEE6" w14:textId="77777777" w:rsidR="00806F21" w:rsidRPr="00EE1C5F" w:rsidRDefault="00806F21" w:rsidP="00806F21">
      <w:pPr>
        <w:pStyle w:val="Akapitzlist"/>
        <w:numPr>
          <w:ilvl w:val="0"/>
          <w:numId w:val="21"/>
        </w:numPr>
        <w:jc w:val="both"/>
      </w:pPr>
      <w:r w:rsidRPr="00EE1C5F">
        <w:t>wykonywanie prac pielęgnacyjnych, konserwacyjnych i porządkowych na terenie cmentarzy,</w:t>
      </w:r>
    </w:p>
    <w:p w14:paraId="1AE7581E" w14:textId="77777777" w:rsidR="00806F21" w:rsidRPr="00EE1C5F" w:rsidRDefault="00806F21" w:rsidP="00806F21">
      <w:pPr>
        <w:pStyle w:val="Akapitzlist"/>
        <w:numPr>
          <w:ilvl w:val="0"/>
          <w:numId w:val="21"/>
        </w:numPr>
        <w:jc w:val="both"/>
      </w:pPr>
      <w:r w:rsidRPr="00EE1C5F">
        <w:t xml:space="preserve"> bieżąca konserwacja ujęć </w:t>
      </w:r>
      <w:proofErr w:type="spellStart"/>
      <w:r w:rsidRPr="00EE1C5F">
        <w:t>wodno</w:t>
      </w:r>
      <w:proofErr w:type="spellEnd"/>
      <w:r w:rsidRPr="00EE1C5F">
        <w:t xml:space="preserve"> – kanalizacyjnych (zdrojów) znajdujących się na terenie cmentarzy komunalnych; zawarcie umowy z podmiotem uprawnionym do dostawy wody i odbioru,</w:t>
      </w:r>
    </w:p>
    <w:p w14:paraId="245C1D9D" w14:textId="77777777" w:rsidR="00806F21" w:rsidRPr="00EE1C5F" w:rsidRDefault="00806F21" w:rsidP="00806F21">
      <w:pPr>
        <w:pStyle w:val="Akapitzlist"/>
        <w:numPr>
          <w:ilvl w:val="0"/>
          <w:numId w:val="21"/>
        </w:numPr>
        <w:jc w:val="both"/>
      </w:pPr>
      <w:r w:rsidRPr="00EE1C5F">
        <w:t xml:space="preserve"> konserwacja oświetlenia elektrycznego na terenie cmentarzy komunalnych w Reszlu, Grodzkim Młynie i Świętej Lipce,</w:t>
      </w:r>
    </w:p>
    <w:p w14:paraId="4B009185" w14:textId="77777777" w:rsidR="00806F21" w:rsidRPr="00EE1C5F" w:rsidRDefault="00806F21" w:rsidP="00806F21">
      <w:pPr>
        <w:pStyle w:val="Akapitzlist"/>
        <w:numPr>
          <w:ilvl w:val="0"/>
          <w:numId w:val="21"/>
        </w:numPr>
        <w:jc w:val="both"/>
      </w:pPr>
      <w:r w:rsidRPr="00EE1C5F">
        <w:t xml:space="preserve"> naprawa konstrukcji ogrodzenia oraz jego uzupełnianie,</w:t>
      </w:r>
    </w:p>
    <w:p w14:paraId="6AD8CBEF" w14:textId="7117A502" w:rsidR="00806F21" w:rsidRPr="00EE1C5F" w:rsidRDefault="00806F21" w:rsidP="00806F21">
      <w:pPr>
        <w:pStyle w:val="Akapitzlist"/>
        <w:numPr>
          <w:ilvl w:val="0"/>
          <w:numId w:val="21"/>
        </w:numPr>
        <w:jc w:val="both"/>
      </w:pPr>
      <w:r w:rsidRPr="00EE1C5F">
        <w:t>odstraszanie ptaków, celem eliminacji kolonii lęgowych w obrębie cmentarzy komunalnych</w:t>
      </w:r>
      <w:r w:rsidR="006126B2">
        <w:t xml:space="preserve"> </w:t>
      </w:r>
      <w:r w:rsidR="006126B2" w:rsidRPr="00EE1C5F">
        <w:t>(poza okresem ochronnym)</w:t>
      </w:r>
      <w:r w:rsidRPr="00EE1C5F">
        <w:t>,</w:t>
      </w:r>
    </w:p>
    <w:p w14:paraId="676FEE6C" w14:textId="31767616" w:rsidR="00806F21" w:rsidRPr="00EE1C5F" w:rsidRDefault="00806F21" w:rsidP="00806F21">
      <w:pPr>
        <w:pStyle w:val="Akapitzlist"/>
        <w:numPr>
          <w:ilvl w:val="0"/>
          <w:numId w:val="21"/>
        </w:numPr>
        <w:jc w:val="both"/>
      </w:pPr>
      <w:r w:rsidRPr="00EE1C5F">
        <w:t>sprzątanie parkingu przy cmentarzu w Świętej Lipce i Grodzkim Młynie,</w:t>
      </w:r>
    </w:p>
    <w:p w14:paraId="21DE9769" w14:textId="77777777" w:rsidR="00EE1C5F" w:rsidRPr="00EE1C5F" w:rsidRDefault="00EE1C5F" w:rsidP="00EE1C5F">
      <w:pPr>
        <w:jc w:val="both"/>
      </w:pPr>
    </w:p>
    <w:p w14:paraId="17BFBF4D" w14:textId="266C1883" w:rsidR="003871A2" w:rsidRPr="0084632A" w:rsidRDefault="0084632A" w:rsidP="003871A2">
      <w:pPr>
        <w:jc w:val="both"/>
        <w:rPr>
          <w:b/>
          <w:bCs/>
          <w:u w:val="single"/>
        </w:rPr>
      </w:pPr>
      <w:r w:rsidRPr="00AF3F8E">
        <w:rPr>
          <w:b/>
          <w:bCs/>
        </w:rPr>
        <w:t>3.</w:t>
      </w:r>
      <w:r w:rsidRPr="0084632A">
        <w:rPr>
          <w:b/>
          <w:bCs/>
        </w:rPr>
        <w:t xml:space="preserve"> </w:t>
      </w:r>
      <w:r w:rsidR="00EE1C5F" w:rsidRPr="0084632A">
        <w:rPr>
          <w:b/>
          <w:bCs/>
          <w:u w:val="single"/>
        </w:rPr>
        <w:t>W szczególności:</w:t>
      </w:r>
    </w:p>
    <w:p w14:paraId="2EDCD466" w14:textId="617D488C" w:rsidR="0084632A" w:rsidRDefault="00EE1C5F" w:rsidP="0084632A">
      <w:pPr>
        <w:jc w:val="both"/>
      </w:pPr>
      <w:r w:rsidRPr="00EE1C5F">
        <w:t>Wyznaczanie miejsc grzebalnych pod poszczególne rodzaje grobów oraz innych miejsc, zgodni</w:t>
      </w:r>
      <w:r>
        <w:t>e</w:t>
      </w:r>
      <w:r w:rsidRPr="00EE1C5F">
        <w:t xml:space="preserve"> z planem</w:t>
      </w:r>
      <w:r>
        <w:t xml:space="preserve"> </w:t>
      </w:r>
      <w:r w:rsidRPr="00EE1C5F">
        <w:t>zagospodarowania cmentarza oraz</w:t>
      </w:r>
      <w:r w:rsidR="00AF3F8E">
        <w:t>:</w:t>
      </w:r>
    </w:p>
    <w:p w14:paraId="6D727421" w14:textId="77777777" w:rsidR="0084632A" w:rsidRDefault="0084632A" w:rsidP="0084632A">
      <w:pPr>
        <w:jc w:val="both"/>
      </w:pPr>
      <w:r>
        <w:t>1)</w:t>
      </w:r>
      <w:r w:rsidR="00EE1C5F" w:rsidRPr="00EE1C5F">
        <w:t xml:space="preserve"> </w:t>
      </w:r>
      <w:r>
        <w:t>ustawy z dnia 31 stycznia 1959</w:t>
      </w:r>
      <w:r>
        <w:t xml:space="preserve"> </w:t>
      </w:r>
      <w:r>
        <w:t xml:space="preserve">r. o cmentarzach i chowaniu </w:t>
      </w:r>
      <w:r w:rsidRPr="00302CC0">
        <w:t>zmarłych (Dz. U. z 2024r. poz. 576 ze zmianami),</w:t>
      </w:r>
    </w:p>
    <w:p w14:paraId="1311FE0E" w14:textId="77777777" w:rsidR="0084632A" w:rsidRDefault="0084632A" w:rsidP="0084632A">
      <w:pPr>
        <w:jc w:val="both"/>
      </w:pPr>
      <w:r w:rsidRPr="00302CC0">
        <w:lastRenderedPageBreak/>
        <w:t>2) Rozporządzeniem Ministra infrastruktury z dnia 7 marca 2008r. w sprawie wymagań, jakie muszą spełniać cmentarze, groby i inne miejsca pochówku zwłok i szczątków (Dz.U. z 2008r. Nr 48, poz. 284),</w:t>
      </w:r>
    </w:p>
    <w:p w14:paraId="64A4D92A" w14:textId="77777777" w:rsidR="0084632A" w:rsidRDefault="0084632A" w:rsidP="0084632A">
      <w:pPr>
        <w:jc w:val="both"/>
      </w:pPr>
      <w:r w:rsidRPr="00302CC0">
        <w:t>3) Rozporządzeniem Ministra Zdrowia z dnia 07 grudnia 2023r. w sprawie wzoru karty zgonu (Dz.U. z 2023r. poz. 2734 ),</w:t>
      </w:r>
    </w:p>
    <w:p w14:paraId="6CAFDA04" w14:textId="77777777" w:rsidR="0084632A" w:rsidRDefault="0084632A" w:rsidP="0084632A">
      <w:pPr>
        <w:jc w:val="both"/>
      </w:pPr>
      <w:r w:rsidRPr="00302CC0">
        <w:t>4) Rozporządzeniem Ministra Zdrowia z dnia 7 grudnia 2001r. w sprawie postępowania ze zwłokami i szczątkami ludzkimi ( Dz.U. z 2021 r., poz. 1910 ze zmianami),                                             5) Rozporządzenie Ministra Spraw Wewnętrznych i Administracji z dnia 1 sierpnia 2001 r. w sprawie sposobu prowadzenia ewidencji grobów (Dz.U. z 2001r. Nr 90 poz. 1013 ze zmianami ),</w:t>
      </w:r>
    </w:p>
    <w:p w14:paraId="76F62B50" w14:textId="232C11B4" w:rsidR="0084632A" w:rsidRPr="00302CC0" w:rsidRDefault="0084632A" w:rsidP="0084632A">
      <w:pPr>
        <w:jc w:val="both"/>
      </w:pPr>
      <w:r w:rsidRPr="00302CC0">
        <w:t>6) Rozporządzeniem Ministra Zdrowia z dnia 6 grudnia 2001r. w sprawie wykazu chorób zakaźnych, w przypadku których stwierdzenie zgonu wymaga szczególnego postępowania ze zwłokami osób zmarłych na te choroby (Dz. U. z 2001r. Nr 152, poz. 1742 ).</w:t>
      </w:r>
    </w:p>
    <w:p w14:paraId="44150F3B" w14:textId="77777777" w:rsidR="0084632A" w:rsidRDefault="0084632A" w:rsidP="0084632A">
      <w:pPr>
        <w:jc w:val="both"/>
      </w:pPr>
    </w:p>
    <w:p w14:paraId="14DAAA4F" w14:textId="6CCF4DFF" w:rsidR="00604C76" w:rsidRDefault="0084632A" w:rsidP="0084632A">
      <w:pPr>
        <w:jc w:val="both"/>
      </w:pPr>
      <w:r>
        <w:t>4</w:t>
      </w:r>
      <w:r w:rsidR="003871A2" w:rsidRPr="003871A2">
        <w:t>.</w:t>
      </w:r>
      <w:r w:rsidR="00DB4EA9">
        <w:t xml:space="preserve"> </w:t>
      </w:r>
      <w:r w:rsidR="00EE1C5F" w:rsidRPr="00EE1C5F">
        <w:t xml:space="preserve">Pobieranie opłat cmentarnych w wysokości ustalonej przez Zamawiającego </w:t>
      </w:r>
      <w:r w:rsidR="00DB4EA9">
        <w:t xml:space="preserve">                                      </w:t>
      </w:r>
      <w:r w:rsidR="00EE1C5F" w:rsidRPr="00EE1C5F">
        <w:t>i przekazywanie tych opłat na</w:t>
      </w:r>
      <w:r w:rsidR="00EE1C5F">
        <w:t xml:space="preserve"> </w:t>
      </w:r>
      <w:r w:rsidR="00EE1C5F" w:rsidRPr="00EE1C5F">
        <w:t xml:space="preserve">rachunek Zamawiającego, do dnia </w:t>
      </w:r>
      <w:r w:rsidR="0096317D">
        <w:t>10</w:t>
      </w:r>
      <w:r w:rsidR="00EE1C5F" w:rsidRPr="00EE1C5F">
        <w:t xml:space="preserve"> każdego miesiąca za miesiąc ubiegły, łącznie z wykazem pobranych za dany</w:t>
      </w:r>
      <w:r w:rsidR="00EE1C5F">
        <w:t xml:space="preserve"> </w:t>
      </w:r>
      <w:r w:rsidR="00EE1C5F" w:rsidRPr="00EE1C5F">
        <w:t>miesiąc opłat.</w:t>
      </w:r>
      <w:r w:rsidR="00604C76" w:rsidRPr="00604C76">
        <w:t xml:space="preserve"> </w:t>
      </w:r>
      <w:r w:rsidR="00604C76">
        <w:t>P</w:t>
      </w:r>
      <w:r w:rsidR="00604C76">
        <w:t xml:space="preserve">obieranie </w:t>
      </w:r>
      <w:r w:rsidR="00604C76">
        <w:t xml:space="preserve">opłat </w:t>
      </w:r>
      <w:r w:rsidR="00604C76">
        <w:t>na podstawie  Uchwały Nr LXVIII/459/2023  Rady Miejskiej w Reszlu  dnia 26 stycznia 2023 roku w sprawie ustalenia opłat za usługi  grzebalne i opłaty cmentarne  na cmentarzach komunalnych</w:t>
      </w:r>
      <w:r w:rsidR="00604C76">
        <w:t xml:space="preserve"> </w:t>
      </w:r>
      <w:r w:rsidR="00604C76">
        <w:t>w Gminie Reszel i ich przekazywania, co miesiąc na konto Zamawiającego. W przypadku zmiany uchwały odnośnie wysokości opłat Zamawiający powiadomi o tym fakcie Wykonawcę.</w:t>
      </w:r>
    </w:p>
    <w:p w14:paraId="76D26BBB" w14:textId="795DE4A2" w:rsidR="00EE1C5F" w:rsidRDefault="0084632A" w:rsidP="00604C76">
      <w:pPr>
        <w:jc w:val="both"/>
      </w:pPr>
      <w:r>
        <w:t>5</w:t>
      </w:r>
      <w:r w:rsidR="00EE1C5F" w:rsidRPr="00EE1C5F">
        <w:t>.Prowadzenie nadzoru nad wykonaniem usług przez inne podmioty gospodarcze, wykonujące usługi pogrzebowe</w:t>
      </w:r>
      <w:r w:rsidR="00EE1C5F">
        <w:t xml:space="preserve"> </w:t>
      </w:r>
      <w:r w:rsidR="00EE1C5F" w:rsidRPr="00EE1C5F">
        <w:t>w obrębie cmentarzy komunalnych</w:t>
      </w:r>
      <w:r w:rsidR="00715439">
        <w:t>.</w:t>
      </w:r>
    </w:p>
    <w:p w14:paraId="749D31E1" w14:textId="38C812E7" w:rsidR="009A59DD" w:rsidRDefault="0084632A" w:rsidP="00604C76">
      <w:pPr>
        <w:ind w:left="142" w:hanging="142"/>
        <w:jc w:val="both"/>
      </w:pPr>
      <w:r>
        <w:t>6</w:t>
      </w:r>
      <w:r w:rsidR="00EE1C5F" w:rsidRPr="00EE1C5F">
        <w:t>.</w:t>
      </w:r>
      <w:r w:rsidR="0096317D">
        <w:t>Zapewnienie przez</w:t>
      </w:r>
      <w:r w:rsidR="00EE1C5F" w:rsidRPr="00EE1C5F">
        <w:t xml:space="preserve"> Wykonawc</w:t>
      </w:r>
      <w:r w:rsidR="0096317D">
        <w:t>ę</w:t>
      </w:r>
      <w:r w:rsidR="00EE1C5F" w:rsidRPr="00EE1C5F">
        <w:t xml:space="preserve"> z chwilą rozpoczęcia wykonywania zamówienia – biura </w:t>
      </w:r>
      <w:r w:rsidR="0096317D">
        <w:t xml:space="preserve">              </w:t>
      </w:r>
      <w:r w:rsidR="00EE1C5F" w:rsidRPr="00EE1C5F">
        <w:t>w dni robocze od poniedziałku do piątku w godzinach od 7:00 do15:00, a poza wyznaczonymi godzinami</w:t>
      </w:r>
      <w:r w:rsidR="0096317D">
        <w:t>, w soboty, niedziele i święta pod numerem telefonu: ………………</w:t>
      </w:r>
      <w:r w:rsidR="00EE1C5F" w:rsidRPr="00EE1C5F">
        <w:t>.</w:t>
      </w:r>
      <w:r w:rsidR="009A59DD">
        <w:t xml:space="preserve">Pomieszczenia biurowe zapewnia Wykonawca.   </w:t>
      </w:r>
    </w:p>
    <w:p w14:paraId="11A1D4B4" w14:textId="41244D9F" w:rsidR="009A59DD" w:rsidRDefault="0084632A" w:rsidP="00604C76">
      <w:pPr>
        <w:ind w:left="-142" w:firstLine="142"/>
        <w:jc w:val="both"/>
      </w:pPr>
      <w:r>
        <w:t>7</w:t>
      </w:r>
      <w:r w:rsidR="00604C76">
        <w:t xml:space="preserve">. </w:t>
      </w:r>
      <w:r w:rsidR="009A59DD">
        <w:t xml:space="preserve"> </w:t>
      </w:r>
      <w:r w:rsidR="00604C76">
        <w:t>P</w:t>
      </w:r>
      <w:r w:rsidR="009A59DD">
        <w:t>rowadzenie racjonalnej gospodarki miejscami grzebalnymi</w:t>
      </w:r>
      <w:r w:rsidR="00604C76">
        <w:t>.</w:t>
      </w:r>
    </w:p>
    <w:p w14:paraId="1BB2053B" w14:textId="4D2B02E1" w:rsidR="009A59DD" w:rsidRDefault="0084632A" w:rsidP="00715439">
      <w:pPr>
        <w:jc w:val="both"/>
      </w:pPr>
      <w:r>
        <w:t>8</w:t>
      </w:r>
      <w:r w:rsidR="00604C76">
        <w:t>. P</w:t>
      </w:r>
      <w:r w:rsidR="009A59DD">
        <w:t>rowadzenie bazy danych w programie komputerowym</w:t>
      </w:r>
      <w:r w:rsidR="00604C76">
        <w:t xml:space="preserve"> </w:t>
      </w:r>
      <w:r w:rsidR="009A59DD">
        <w:t xml:space="preserve">oraz jego bieżąca obsługa                      </w:t>
      </w:r>
      <w:r w:rsidR="00604C76">
        <w:t xml:space="preserve"> </w:t>
      </w:r>
      <w:r w:rsidR="00301FA5">
        <w:t xml:space="preserve">  </w:t>
      </w:r>
      <w:r w:rsidR="00715439">
        <w:t xml:space="preserve">  </w:t>
      </w:r>
      <w:r w:rsidR="009A59DD">
        <w:t>i aktualizacja</w:t>
      </w:r>
      <w:r w:rsidR="00604C76">
        <w:t>.</w:t>
      </w:r>
    </w:p>
    <w:p w14:paraId="177F5BC3" w14:textId="6B0CC883" w:rsidR="009A59DD" w:rsidRDefault="0084632A" w:rsidP="00715439">
      <w:pPr>
        <w:jc w:val="both"/>
      </w:pPr>
      <w:r>
        <w:t>9</w:t>
      </w:r>
      <w:r w:rsidR="00604C76">
        <w:t>.</w:t>
      </w:r>
      <w:r w:rsidR="009A59DD">
        <w:t xml:space="preserve"> </w:t>
      </w:r>
      <w:r w:rsidR="00604C76">
        <w:t>P</w:t>
      </w:r>
      <w:r w:rsidR="009A59DD">
        <w:t>rzeprowadzenie wg uzgodnionej z Zamawiającym procedury likwidacji grobów, za które okres braku opłaty prolongacyjnej jest najdłuższy</w:t>
      </w:r>
      <w:r w:rsidR="00DB4EA9">
        <w:t>.</w:t>
      </w:r>
      <w:r w:rsidR="009A59DD">
        <w:t xml:space="preserve">                                  </w:t>
      </w:r>
    </w:p>
    <w:p w14:paraId="3B84A9FF" w14:textId="58A3DB0F" w:rsidR="00301FA5" w:rsidRDefault="0084632A" w:rsidP="00715439">
      <w:pPr>
        <w:jc w:val="both"/>
      </w:pPr>
      <w:r>
        <w:t>10</w:t>
      </w:r>
      <w:r w:rsidR="00604C76">
        <w:t>.</w:t>
      </w:r>
      <w:r w:rsidR="009A59DD">
        <w:t xml:space="preserve"> </w:t>
      </w:r>
      <w:r w:rsidR="00604C76">
        <w:t>W</w:t>
      </w:r>
      <w:r w:rsidR="009A59DD">
        <w:t>ydawanie zezwoleń na postawienie pomnika oraz nadzorowanie budowy pomnika pod kątem ich zgodności z udzielonym zezwoleniem i bezpieczeństwem sąsiednich grobów</w:t>
      </w:r>
      <w:r w:rsidR="00715439">
        <w:t>.</w:t>
      </w:r>
    </w:p>
    <w:p w14:paraId="5F45F54F" w14:textId="06E2DDC7" w:rsidR="00301FA5" w:rsidRDefault="0084632A" w:rsidP="00715439">
      <w:pPr>
        <w:jc w:val="both"/>
      </w:pPr>
      <w:r>
        <w:t>11</w:t>
      </w:r>
      <w:r w:rsidR="00604C76">
        <w:t>.</w:t>
      </w:r>
      <w:r w:rsidR="009A59DD">
        <w:t xml:space="preserve"> </w:t>
      </w:r>
      <w:r w:rsidR="00604C76">
        <w:t>P</w:t>
      </w:r>
      <w:r w:rsidR="009A59DD">
        <w:t>rowadzenie ewidencji pobranych opłat na cmentarzach  komunalnych  i udzielonych pozwoleń w formie papierowej  i elektronicznej oraz ich przedkładanie Zamawiającemu co miesiąc wraz z wystawioną przez Wykonawcę faktur</w:t>
      </w:r>
      <w:r w:rsidR="00604C76">
        <w:t>ą.</w:t>
      </w:r>
    </w:p>
    <w:p w14:paraId="71EA6EBE" w14:textId="1BF51875" w:rsidR="009A59DD" w:rsidRDefault="009A59DD" w:rsidP="00715439">
      <w:pPr>
        <w:jc w:val="both"/>
      </w:pPr>
      <w:r>
        <w:t>1</w:t>
      </w:r>
      <w:r w:rsidR="0084632A">
        <w:t>2.</w:t>
      </w:r>
      <w:r w:rsidR="00604C76">
        <w:t xml:space="preserve"> </w:t>
      </w:r>
      <w:r>
        <w:t xml:space="preserve"> </w:t>
      </w:r>
      <w:r w:rsidR="00604C76">
        <w:t>P</w:t>
      </w:r>
      <w:r>
        <w:t xml:space="preserve">rzedstawianie sprawozdań: </w:t>
      </w:r>
    </w:p>
    <w:p w14:paraId="49A7682F" w14:textId="63526E00" w:rsidR="009A59DD" w:rsidRDefault="009A59DD" w:rsidP="00715439">
      <w:pPr>
        <w:jc w:val="both"/>
      </w:pPr>
      <w:r>
        <w:t>a) dot. ilości wykorzystanych poszczególnych rodzajów miejsc grzebalnych w tym miejsc przeznaczonych do ponownego użycia po grobach, które uległy likwidacji</w:t>
      </w:r>
      <w:r w:rsidR="00715439">
        <w:t xml:space="preserve"> </w:t>
      </w:r>
      <w:r>
        <w:t xml:space="preserve">na dzień 31 grudnia lub na żądanie Zamawiającego, </w:t>
      </w:r>
    </w:p>
    <w:p w14:paraId="3654A1FA" w14:textId="77777777" w:rsidR="009A59DD" w:rsidRDefault="009A59DD" w:rsidP="00715439">
      <w:pPr>
        <w:jc w:val="both"/>
      </w:pPr>
      <w:r>
        <w:t xml:space="preserve">b) dot. ilości i rodzajów miejsc pozostających na cmentarzach do dyspozycji na dzień 31 grudnia  lub na żądanie Zamawiającego, </w:t>
      </w:r>
    </w:p>
    <w:p w14:paraId="2E1CB7A4" w14:textId="77777777" w:rsidR="00301FA5" w:rsidRDefault="009A59DD" w:rsidP="00715439">
      <w:pPr>
        <w:jc w:val="both"/>
      </w:pPr>
      <w:r>
        <w:t>c) dot. ilości grobów, za które nie została wniesiona opłata prolongacyjna po upływie 20 lat w terminie na dzień 31 grudnia  lub na żądanie Zamawiającego</w:t>
      </w:r>
      <w:r w:rsidR="00301FA5">
        <w:t>.</w:t>
      </w:r>
    </w:p>
    <w:p w14:paraId="3266AE91" w14:textId="167C3FA2" w:rsidR="009A59DD" w:rsidRPr="00921102" w:rsidRDefault="009A59DD" w:rsidP="00715439">
      <w:pPr>
        <w:jc w:val="both"/>
      </w:pPr>
      <w:r>
        <w:t>1</w:t>
      </w:r>
      <w:r w:rsidR="0084632A">
        <w:t>3</w:t>
      </w:r>
      <w:r w:rsidR="00604C76">
        <w:t>.</w:t>
      </w:r>
      <w:r>
        <w:t xml:space="preserve"> </w:t>
      </w:r>
      <w:r w:rsidR="00604C76">
        <w:t>P</w:t>
      </w:r>
      <w:r w:rsidRPr="00921102">
        <w:t xml:space="preserve">rzekazywanie </w:t>
      </w:r>
      <w:r>
        <w:t xml:space="preserve">Zamawiającemu </w:t>
      </w:r>
      <w:r w:rsidRPr="00921102">
        <w:t>wniosków na usuwanie drzew</w:t>
      </w:r>
      <w:r>
        <w:t xml:space="preserve"> i</w:t>
      </w:r>
      <w:r w:rsidRPr="00921102">
        <w:t xml:space="preserve"> korekty drzew rosnących na terenie </w:t>
      </w:r>
      <w:r>
        <w:t>c</w:t>
      </w:r>
      <w:r w:rsidRPr="00921102">
        <w:t xml:space="preserve">mentarzy </w:t>
      </w:r>
      <w:r>
        <w:t>k</w:t>
      </w:r>
      <w:r w:rsidRPr="00921102">
        <w:t>omunalnych</w:t>
      </w:r>
      <w:r w:rsidR="00715439">
        <w:t>.</w:t>
      </w:r>
    </w:p>
    <w:p w14:paraId="2843AE91" w14:textId="59B73A09" w:rsidR="009A59DD" w:rsidRDefault="009A59DD" w:rsidP="00715439">
      <w:pPr>
        <w:jc w:val="both"/>
      </w:pPr>
      <w:r>
        <w:t>1</w:t>
      </w:r>
      <w:r w:rsidR="0084632A">
        <w:t>4</w:t>
      </w:r>
      <w:r w:rsidR="00604C76">
        <w:t>.</w:t>
      </w:r>
      <w:r>
        <w:t xml:space="preserve"> Wykonawca zatrudni taką liczbę pracowników administracyjnych i fizycznych, która pozwoli na prawidłowe wykonanie umowy</w:t>
      </w:r>
      <w:r w:rsidR="00301FA5">
        <w:t>.</w:t>
      </w:r>
    </w:p>
    <w:p w14:paraId="478CCBDD" w14:textId="022656ED" w:rsidR="009A59DD" w:rsidRDefault="009A59DD" w:rsidP="00715439">
      <w:pPr>
        <w:jc w:val="both"/>
      </w:pPr>
      <w:r>
        <w:lastRenderedPageBreak/>
        <w:t>1</w:t>
      </w:r>
      <w:r w:rsidR="0084632A">
        <w:t>5</w:t>
      </w:r>
      <w:r w:rsidR="00604C76">
        <w:t>.</w:t>
      </w:r>
      <w:r w:rsidR="00DB4EA9">
        <w:t xml:space="preserve"> </w:t>
      </w:r>
      <w:r>
        <w:t>Wykonawca nie może zlecić podwykonawcom prowadzenia biura cmentarzy komunalnych</w:t>
      </w:r>
      <w:r w:rsidR="00301FA5">
        <w:t>.</w:t>
      </w:r>
    </w:p>
    <w:p w14:paraId="6BC09242" w14:textId="3DC5B0AA" w:rsidR="00604C76" w:rsidRDefault="009A59DD" w:rsidP="008A7C84">
      <w:pPr>
        <w:jc w:val="both"/>
      </w:pPr>
      <w:r>
        <w:t>1</w:t>
      </w:r>
      <w:r w:rsidR="0084632A">
        <w:t>6</w:t>
      </w:r>
      <w:r w:rsidR="00604C76">
        <w:t>.</w:t>
      </w:r>
      <w:r>
        <w:t xml:space="preserve"> </w:t>
      </w:r>
      <w:r w:rsidR="00604C76">
        <w:t>U</w:t>
      </w:r>
      <w:r>
        <w:t>bezpieczenie kaplicy cmentarnej przy ul. Podmiejskiej w Reszlu, w szczególności od pożaru, kradzieży, itp.</w:t>
      </w:r>
    </w:p>
    <w:p w14:paraId="6252748B" w14:textId="5A7E63C0" w:rsidR="009A59DD" w:rsidRDefault="0084632A" w:rsidP="009A59DD">
      <w:pPr>
        <w:ind w:left="-142" w:firstLine="142"/>
        <w:jc w:val="both"/>
      </w:pPr>
      <w:r>
        <w:t>17</w:t>
      </w:r>
      <w:r w:rsidR="009A59DD">
        <w:t>. W zakresie utrzymania cmentarza:</w:t>
      </w:r>
    </w:p>
    <w:p w14:paraId="104DF3E8" w14:textId="6937A356" w:rsidR="009A59DD" w:rsidRDefault="009A59DD" w:rsidP="00715439">
      <w:pPr>
        <w:jc w:val="both"/>
      </w:pPr>
      <w:r>
        <w:t xml:space="preserve">1) utrzymanie czystości, porządku i estetyki na terenie </w:t>
      </w:r>
      <w:r w:rsidR="00DB4EA9">
        <w:t>c</w:t>
      </w:r>
      <w:r>
        <w:t xml:space="preserve">mentarzy </w:t>
      </w:r>
      <w:r w:rsidR="00DB4EA9">
        <w:t>k</w:t>
      </w:r>
      <w:r>
        <w:t xml:space="preserve">omunalnych poprzez codzienne zbieranie nieczystości i sprzątanie alejek, koszenie w okresie wegetatywnym traw zapewnienie ich wysokości nie większej niż 15 cm, pielęgnacje drzew polegającej na usuwaniu suchych gałęzi oraz obcinaniu zwisających gałęzi  nad drogami wewnętrznymi, chodnikami i alejkami na wysokości dwóch metrów nad ziemią, przycinanie żywopłotów </w:t>
      </w:r>
      <w:r w:rsidR="0084632A">
        <w:t xml:space="preserve">                  </w:t>
      </w:r>
      <w:r>
        <w:t xml:space="preserve"> </w:t>
      </w:r>
      <w:r w:rsidR="0084632A">
        <w:t>(</w:t>
      </w:r>
      <w:r>
        <w:t xml:space="preserve">tui), usuwanie krzewów zgodnie z przepisami; zakres robót o których mowa nie obejmuje miejsc zarezerwowanych oraz przestrzeni między grobami; w okresie zimowym należy odśnieżać i zabezpieczyć szorstkość nawierzchni dróg wewnętrznych, chodników i alejek </w:t>
      </w:r>
      <w:r w:rsidR="007A6CC0">
        <w:t xml:space="preserve">                  </w:t>
      </w:r>
      <w:r>
        <w:t xml:space="preserve">w ciągu 5 godzin od zakończenia opadów śniegu lub wystąpienia gołoledzi, mechaniczne </w:t>
      </w:r>
      <w:r w:rsidR="00DB4EA9">
        <w:t xml:space="preserve">                        </w:t>
      </w:r>
      <w:r>
        <w:t xml:space="preserve">i chemiczne odchwaszczanie chodników i ciągów pieszych. Jeżeli w trakcie opadów śniegu </w:t>
      </w:r>
      <w:r w:rsidR="00DB4EA9">
        <w:t xml:space="preserve">                </w:t>
      </w:r>
      <w:r>
        <w:t>i gołoledzi odbywa się pochówek Wykonawca zobowiązuje się do natychmiastowego usunięcia śniegu  i gołoledzi w części cmentarza, w  której  odbywa się pochówek,</w:t>
      </w:r>
    </w:p>
    <w:p w14:paraId="1992C4FB" w14:textId="77777777" w:rsidR="009A59DD" w:rsidRDefault="009A59DD" w:rsidP="009A59DD">
      <w:pPr>
        <w:jc w:val="both"/>
      </w:pPr>
      <w:r>
        <w:t>2) bieżąca naprawa ogrodzenia,</w:t>
      </w:r>
    </w:p>
    <w:p w14:paraId="2E9B7F6A" w14:textId="77777777" w:rsidR="009A59DD" w:rsidRPr="00077D89" w:rsidRDefault="009A59DD" w:rsidP="009A59DD">
      <w:pPr>
        <w:jc w:val="both"/>
      </w:pPr>
      <w:r>
        <w:t xml:space="preserve">3) konserwacja i utrzymanie w </w:t>
      </w:r>
      <w:r w:rsidRPr="00077D89">
        <w:t>sprawności studni rewizyjnej,</w:t>
      </w:r>
    </w:p>
    <w:p w14:paraId="1E73E21F" w14:textId="77777777" w:rsidR="009A59DD" w:rsidRDefault="009A59DD" w:rsidP="009A59DD">
      <w:pPr>
        <w:jc w:val="both"/>
      </w:pPr>
      <w:r>
        <w:t>4) utrzymanie drożności studzienek kanalizacyjnych i odstojników wody oraz punktów czerpalnych wody,</w:t>
      </w:r>
    </w:p>
    <w:p w14:paraId="5EB68638" w14:textId="3540D37A" w:rsidR="009A59DD" w:rsidRDefault="009A59DD" w:rsidP="009A59DD">
      <w:pPr>
        <w:jc w:val="both"/>
      </w:pPr>
      <w:r>
        <w:t xml:space="preserve">5) utrzymanie w należytym stanie </w:t>
      </w:r>
      <w:r w:rsidR="00DB4EA9">
        <w:t>k</w:t>
      </w:r>
      <w:r>
        <w:t>aplicy cmentarnej i jego urządzeń takich jak: chłodnia, sanitariaty, urządzenia wodnokanalizacyjne, urządzenia elektryczne,</w:t>
      </w:r>
    </w:p>
    <w:p w14:paraId="1B47ECB6" w14:textId="77777777" w:rsidR="009A59DD" w:rsidRDefault="009A59DD" w:rsidP="009A59DD">
      <w:pPr>
        <w:jc w:val="both"/>
      </w:pPr>
      <w:r>
        <w:t>6) nadzór nad przestrzeganiem zasad  obowiązujących na  cmentarzach komunalnych przez osoby przebywające na terenie cmentarza,</w:t>
      </w:r>
    </w:p>
    <w:p w14:paraId="3150B7D8" w14:textId="723C13D3" w:rsidR="009A59DD" w:rsidRDefault="009A59DD" w:rsidP="009A59DD">
      <w:pPr>
        <w:jc w:val="both"/>
      </w:pPr>
      <w:r>
        <w:t>7) sprzątanie po ceremoniach pogrzebowych w ciągu 48 godzin od pogrzebu i nie wcześniej niż  w następnym dniu po pogrzebie,</w:t>
      </w:r>
    </w:p>
    <w:p w14:paraId="00A99604" w14:textId="12FDBF59" w:rsidR="009A59DD" w:rsidRDefault="009A59DD" w:rsidP="009A59DD">
      <w:pPr>
        <w:jc w:val="both"/>
      </w:pPr>
      <w:r>
        <w:t xml:space="preserve">8) Wykonawca jest zobowiązany powiadomić Zamawiającego oraz odpowiednie służby </w:t>
      </w:r>
      <w:r>
        <w:t xml:space="preserve">                     </w:t>
      </w:r>
      <w:r>
        <w:t xml:space="preserve">o wszystkich zagrożeniach wynikających ze złego stanu technicznego obiektów i urządzeń oraz złego stanu drzewostanu na terenie </w:t>
      </w:r>
      <w:r w:rsidR="008A7C84">
        <w:t>c</w:t>
      </w:r>
      <w:r>
        <w:t xml:space="preserve">mentarzy </w:t>
      </w:r>
      <w:r w:rsidR="008A7C84">
        <w:t>k</w:t>
      </w:r>
      <w:r>
        <w:t>omunalnych,</w:t>
      </w:r>
    </w:p>
    <w:p w14:paraId="09D8EDA8" w14:textId="13B5C5B7" w:rsidR="009A59DD" w:rsidRDefault="009A59DD" w:rsidP="00715439">
      <w:pPr>
        <w:jc w:val="both"/>
      </w:pPr>
      <w:r>
        <w:t>9) Wykonawca jest zobowiązany w ramach wynagrodzenia przeprowadzać przeglądy techniczne obiektów i urządzeń na terenie</w:t>
      </w:r>
      <w:r w:rsidR="008A7C84">
        <w:t xml:space="preserve"> c</w:t>
      </w:r>
      <w:r>
        <w:t xml:space="preserve">mentarzy </w:t>
      </w:r>
      <w:r w:rsidR="008A7C84">
        <w:t>k</w:t>
      </w:r>
      <w:r>
        <w:t xml:space="preserve">omunalnych zgodnie </w:t>
      </w:r>
      <w:r>
        <w:t xml:space="preserve">                                      </w:t>
      </w:r>
      <w:r>
        <w:t>z obowiązującymi przepisami od momentu podpisania umowy z Zamawiającym</w:t>
      </w:r>
      <w:r w:rsidR="008A7C84">
        <w:t>,</w:t>
      </w:r>
    </w:p>
    <w:p w14:paraId="3D1D4080" w14:textId="3AC5D434" w:rsidR="00EE1C5F" w:rsidRPr="00EE1C5F" w:rsidRDefault="00301FA5" w:rsidP="00301FA5">
      <w:pPr>
        <w:jc w:val="both"/>
      </w:pPr>
      <w:r>
        <w:t>10</w:t>
      </w:r>
      <w:r w:rsidR="001A0557">
        <w:t>)</w:t>
      </w:r>
      <w:r w:rsidR="00EE1C5F" w:rsidRPr="00EE1C5F">
        <w:t xml:space="preserve"> Utrzymanie obiektów wraz z terenami przyległymi w czystości i porządku poprzez:</w:t>
      </w:r>
    </w:p>
    <w:p w14:paraId="6E09E81B" w14:textId="6CC56675" w:rsidR="00241A02" w:rsidRPr="00EE1C5F" w:rsidRDefault="00EE1C5F" w:rsidP="00715439">
      <w:pPr>
        <w:pStyle w:val="Akapitzlist"/>
        <w:ind w:left="142" w:hanging="142"/>
        <w:jc w:val="both"/>
      </w:pPr>
      <w:r w:rsidRPr="00EE1C5F">
        <w:t>- utrzymywanie w czystości ciągów pieszych i alejek,</w:t>
      </w:r>
    </w:p>
    <w:p w14:paraId="09BF9351" w14:textId="77777777" w:rsidR="00EE1C5F" w:rsidRPr="00EE1C5F" w:rsidRDefault="00EE1C5F" w:rsidP="00715439">
      <w:pPr>
        <w:pStyle w:val="Akapitzlist"/>
        <w:ind w:left="142" w:hanging="142"/>
        <w:jc w:val="both"/>
      </w:pPr>
      <w:r w:rsidRPr="00EE1C5F">
        <w:t>- codzienne oczyszczanie terenów z zanieczyszczeń takich jak: folie, papiery itp.</w:t>
      </w:r>
    </w:p>
    <w:p w14:paraId="158349BE" w14:textId="77777777" w:rsidR="00EE1C5F" w:rsidRPr="00EE1C5F" w:rsidRDefault="00EE1C5F" w:rsidP="00715439">
      <w:pPr>
        <w:pStyle w:val="Akapitzlist"/>
        <w:ind w:left="142" w:hanging="142"/>
        <w:jc w:val="both"/>
      </w:pPr>
      <w:r w:rsidRPr="00EE1C5F">
        <w:t>- systematyczne usuwanie, zbieranie, zamiatanie nieczystości,</w:t>
      </w:r>
    </w:p>
    <w:p w14:paraId="60620CF8" w14:textId="22EB6AE0" w:rsidR="00EE1C5F" w:rsidRPr="00EE1C5F" w:rsidRDefault="00EE1C5F" w:rsidP="00715439">
      <w:pPr>
        <w:pStyle w:val="Akapitzlist"/>
        <w:ind w:left="142" w:hanging="142"/>
        <w:jc w:val="both"/>
      </w:pPr>
      <w:r w:rsidRPr="00EE1C5F">
        <w:t xml:space="preserve">- </w:t>
      </w:r>
      <w:r w:rsidR="003C4D94" w:rsidRPr="00EE1C5F">
        <w:t>opróżnianie</w:t>
      </w:r>
      <w:r w:rsidRPr="00EE1C5F">
        <w:t xml:space="preserve"> pojemników na śmieci i wywóz nieczystości celem ich zagospodarowania</w:t>
      </w:r>
      <w:r w:rsidR="003871A2">
        <w:t xml:space="preserve"> </w:t>
      </w:r>
      <w:r w:rsidRPr="00EE1C5F">
        <w:t>zgodnego z</w:t>
      </w:r>
      <w:r w:rsidR="003871A2">
        <w:t xml:space="preserve"> </w:t>
      </w:r>
      <w:r w:rsidRPr="00EE1C5F">
        <w:t>obowiązującymi przepisami,</w:t>
      </w:r>
    </w:p>
    <w:p w14:paraId="6E06B596" w14:textId="39044116" w:rsidR="00EE1C5F" w:rsidRPr="00EE1C5F" w:rsidRDefault="00EE1C5F" w:rsidP="00715439">
      <w:pPr>
        <w:pStyle w:val="Akapitzlist"/>
        <w:ind w:left="142" w:hanging="142"/>
        <w:jc w:val="both"/>
      </w:pPr>
      <w:r w:rsidRPr="00EE1C5F">
        <w:t xml:space="preserve">- systematyczne </w:t>
      </w:r>
      <w:r w:rsidR="003C4D94" w:rsidRPr="00EE1C5F">
        <w:t>odśnieżanie</w:t>
      </w:r>
      <w:r w:rsidRPr="00EE1C5F">
        <w:t xml:space="preserve"> w warunkach zimowych - bie</w:t>
      </w:r>
      <w:r w:rsidR="003C4D94">
        <w:t>ż</w:t>
      </w:r>
      <w:r w:rsidRPr="00EE1C5F">
        <w:t>ące usuwanie, odgarnianie</w:t>
      </w:r>
      <w:r w:rsidR="00715439">
        <w:t xml:space="preserve">                       </w:t>
      </w:r>
      <w:r w:rsidR="00241A02">
        <w:t xml:space="preserve"> </w:t>
      </w:r>
      <w:r w:rsidRPr="00EE1C5F">
        <w:t>i odkuwanie śniegu,</w:t>
      </w:r>
    </w:p>
    <w:p w14:paraId="1BC15C36" w14:textId="11299364" w:rsidR="00EE1C5F" w:rsidRPr="00EE1C5F" w:rsidRDefault="00EE1C5F" w:rsidP="00715439">
      <w:pPr>
        <w:pStyle w:val="Akapitzlist"/>
        <w:ind w:left="142" w:hanging="142"/>
        <w:jc w:val="both"/>
      </w:pPr>
      <w:r w:rsidRPr="00EE1C5F">
        <w:t xml:space="preserve">- codzienne oczyszczanie z lodu, posypywanie materiałami </w:t>
      </w:r>
      <w:proofErr w:type="spellStart"/>
      <w:r w:rsidRPr="00EE1C5F">
        <w:t>uszorstniającymi</w:t>
      </w:r>
      <w:proofErr w:type="spellEnd"/>
      <w:r w:rsidRPr="00EE1C5F">
        <w:t xml:space="preserve"> śliską nawierzchnię,</w:t>
      </w:r>
      <w:r w:rsidR="003C4D94">
        <w:t xml:space="preserve"> </w:t>
      </w:r>
      <w:r w:rsidRPr="00EE1C5F">
        <w:t>pozimowe oczyszczanie wszystkich ciągów pieszych</w:t>
      </w:r>
      <w:r w:rsidR="00DB4EA9">
        <w:t>,</w:t>
      </w:r>
    </w:p>
    <w:p w14:paraId="45DEFEFB" w14:textId="5A37220E" w:rsidR="0096317D" w:rsidRPr="00EE1C5F" w:rsidRDefault="00EE1C5F" w:rsidP="00AF3F8E">
      <w:pPr>
        <w:pStyle w:val="Akapitzlist"/>
        <w:ind w:left="142" w:hanging="142"/>
        <w:jc w:val="both"/>
      </w:pPr>
      <w:r w:rsidRPr="00EE1C5F">
        <w:t>- likwidacja dzikich wysypisk śmieci na cmentarzach i w sąsiedztwie cmentarzy w miarę potrzeb.</w:t>
      </w:r>
    </w:p>
    <w:p w14:paraId="3C4C7D85" w14:textId="064DFF3A" w:rsidR="00715439" w:rsidRDefault="00AF3F8E" w:rsidP="00AF3F8E">
      <w:pPr>
        <w:pStyle w:val="Akapitzlist"/>
        <w:ind w:left="436" w:hanging="294"/>
        <w:jc w:val="both"/>
      </w:pPr>
      <w:r>
        <w:t>18.</w:t>
      </w:r>
      <w:r w:rsidR="008A7C84">
        <w:t xml:space="preserve"> </w:t>
      </w:r>
      <w:r w:rsidR="00EE1C5F" w:rsidRPr="00EE1C5F">
        <w:t>Koszty konserwacji, dostawy wody i odbioru ścieków ponosi Wykonawca.</w:t>
      </w:r>
    </w:p>
    <w:p w14:paraId="5B846F11" w14:textId="0A34E478" w:rsidR="0096317D" w:rsidRDefault="0096317D" w:rsidP="00AF3F8E">
      <w:pPr>
        <w:pStyle w:val="Akapitzlist"/>
        <w:ind w:left="436" w:hanging="294"/>
        <w:jc w:val="both"/>
      </w:pPr>
    </w:p>
    <w:p w14:paraId="1596F79C" w14:textId="77777777" w:rsidR="007A6CC0" w:rsidRDefault="007A6CC0" w:rsidP="00AF3F8E">
      <w:pPr>
        <w:pStyle w:val="Akapitzlist"/>
        <w:ind w:left="436" w:hanging="294"/>
        <w:jc w:val="both"/>
      </w:pPr>
    </w:p>
    <w:p w14:paraId="04FCDFFA" w14:textId="77777777" w:rsidR="007A6CC0" w:rsidRDefault="007A6CC0" w:rsidP="00AF3F8E">
      <w:pPr>
        <w:pStyle w:val="Akapitzlist"/>
        <w:ind w:left="436" w:hanging="294"/>
        <w:jc w:val="both"/>
      </w:pPr>
    </w:p>
    <w:p w14:paraId="759BF7EF" w14:textId="77777777" w:rsidR="0084632A" w:rsidRPr="00EE1C5F" w:rsidRDefault="0084632A" w:rsidP="0084632A">
      <w:pPr>
        <w:pStyle w:val="Akapitzlist"/>
        <w:ind w:left="567" w:hanging="436"/>
        <w:jc w:val="both"/>
      </w:pPr>
    </w:p>
    <w:p w14:paraId="6012AC90" w14:textId="726387C6" w:rsidR="005B43BF" w:rsidRPr="00EE1C5F" w:rsidRDefault="005B43BF" w:rsidP="00AF3F8E">
      <w:pPr>
        <w:pStyle w:val="Akapitzlist"/>
        <w:numPr>
          <w:ilvl w:val="0"/>
          <w:numId w:val="25"/>
        </w:numPr>
        <w:jc w:val="both"/>
      </w:pPr>
      <w:r w:rsidRPr="00EE1C5F">
        <w:rPr>
          <w:b/>
        </w:rPr>
        <w:lastRenderedPageBreak/>
        <w:t>Termin wykonania zamówienia</w:t>
      </w:r>
      <w:r w:rsidRPr="00EE1C5F">
        <w:t>: od</w:t>
      </w:r>
      <w:r w:rsidRPr="00EE1C5F">
        <w:rPr>
          <w:b/>
          <w:bCs/>
        </w:rPr>
        <w:t xml:space="preserve"> </w:t>
      </w:r>
      <w:r w:rsidR="00536576" w:rsidRPr="00EE1C5F">
        <w:rPr>
          <w:b/>
          <w:bCs/>
        </w:rPr>
        <w:t>01</w:t>
      </w:r>
      <w:r w:rsidR="00B72E41" w:rsidRPr="00EE1C5F">
        <w:rPr>
          <w:b/>
          <w:bCs/>
        </w:rPr>
        <w:t>.01.</w:t>
      </w:r>
      <w:r w:rsidR="00536576" w:rsidRPr="00EE1C5F">
        <w:rPr>
          <w:b/>
          <w:bCs/>
        </w:rPr>
        <w:t>20</w:t>
      </w:r>
      <w:r w:rsidR="00876683" w:rsidRPr="00EE1C5F">
        <w:rPr>
          <w:b/>
          <w:bCs/>
        </w:rPr>
        <w:t>2</w:t>
      </w:r>
      <w:r w:rsidR="00E703EB" w:rsidRPr="00EE1C5F">
        <w:rPr>
          <w:b/>
          <w:bCs/>
        </w:rPr>
        <w:t>5</w:t>
      </w:r>
      <w:r w:rsidR="003D1F64" w:rsidRPr="00EE1C5F">
        <w:rPr>
          <w:b/>
          <w:bCs/>
        </w:rPr>
        <w:t xml:space="preserve"> </w:t>
      </w:r>
      <w:r w:rsidR="003D1F64" w:rsidRPr="00EE1C5F">
        <w:t xml:space="preserve">do </w:t>
      </w:r>
      <w:r w:rsidR="003D1F64" w:rsidRPr="00EE1C5F">
        <w:rPr>
          <w:b/>
          <w:bCs/>
        </w:rPr>
        <w:t>3</w:t>
      </w:r>
      <w:r w:rsidR="00972779" w:rsidRPr="00EE1C5F">
        <w:rPr>
          <w:b/>
          <w:bCs/>
        </w:rPr>
        <w:t>1</w:t>
      </w:r>
      <w:r w:rsidR="00B213EF" w:rsidRPr="00EE1C5F">
        <w:rPr>
          <w:b/>
          <w:bCs/>
        </w:rPr>
        <w:t xml:space="preserve"> </w:t>
      </w:r>
      <w:r w:rsidR="00972779" w:rsidRPr="00EE1C5F">
        <w:rPr>
          <w:b/>
          <w:bCs/>
        </w:rPr>
        <w:t>grudnia</w:t>
      </w:r>
      <w:r w:rsidR="00536576" w:rsidRPr="00EE1C5F">
        <w:rPr>
          <w:b/>
          <w:bCs/>
        </w:rPr>
        <w:t xml:space="preserve"> 20</w:t>
      </w:r>
      <w:r w:rsidR="00876683" w:rsidRPr="00EE1C5F">
        <w:rPr>
          <w:b/>
          <w:bCs/>
        </w:rPr>
        <w:t>2</w:t>
      </w:r>
      <w:r w:rsidR="00E703EB" w:rsidRPr="00EE1C5F">
        <w:rPr>
          <w:b/>
          <w:bCs/>
        </w:rPr>
        <w:t>5</w:t>
      </w:r>
      <w:r w:rsidRPr="00EE1C5F">
        <w:rPr>
          <w:b/>
          <w:bCs/>
        </w:rPr>
        <w:t xml:space="preserve"> r.</w:t>
      </w:r>
    </w:p>
    <w:p w14:paraId="4772F311" w14:textId="6C653DE0" w:rsidR="005B43BF" w:rsidRPr="00EE1C5F" w:rsidRDefault="005B43BF" w:rsidP="00AF3F8E">
      <w:pPr>
        <w:pStyle w:val="Akapitzlist"/>
        <w:numPr>
          <w:ilvl w:val="0"/>
          <w:numId w:val="25"/>
        </w:numPr>
        <w:spacing w:before="120" w:after="120"/>
        <w:jc w:val="both"/>
      </w:pPr>
      <w:r w:rsidRPr="00AF3F8E">
        <w:rPr>
          <w:b/>
        </w:rPr>
        <w:t>Warunki płatności</w:t>
      </w:r>
      <w:r w:rsidRPr="00EE1C5F">
        <w:t xml:space="preserve">: </w:t>
      </w:r>
      <w:r w:rsidR="005B14D7" w:rsidRPr="00EE1C5F">
        <w:t xml:space="preserve">po zakończeniu miesiąca, 21 dni od daty otrzymania faktury przez Zamawiającego, </w:t>
      </w:r>
    </w:p>
    <w:p w14:paraId="058CFE27" w14:textId="1D7F3558" w:rsidR="00E703EB" w:rsidRPr="00AF3F8E" w:rsidRDefault="005B43BF" w:rsidP="00AF3F8E">
      <w:pPr>
        <w:pStyle w:val="Akapitzlist"/>
        <w:numPr>
          <w:ilvl w:val="0"/>
          <w:numId w:val="25"/>
        </w:numPr>
        <w:spacing w:after="120"/>
        <w:jc w:val="both"/>
        <w:rPr>
          <w:b/>
          <w:i/>
          <w:u w:val="single"/>
        </w:rPr>
      </w:pPr>
      <w:r w:rsidRPr="00AF3F8E">
        <w:rPr>
          <w:b/>
        </w:rPr>
        <w:t>Forma złożenia oferty:</w:t>
      </w:r>
      <w:r w:rsidRPr="00EE1C5F">
        <w:t xml:space="preserve"> Ofertę na Formularzu oferty (załącznik nr 1 do niniejszego postępowania) należy złożyć w terminie do dnia: </w:t>
      </w:r>
      <w:r w:rsidR="0096317D" w:rsidRPr="00AF3F8E">
        <w:rPr>
          <w:b/>
        </w:rPr>
        <w:t>13</w:t>
      </w:r>
      <w:r w:rsidR="008B27F6" w:rsidRPr="00AF3F8E">
        <w:rPr>
          <w:b/>
        </w:rPr>
        <w:t>.12.</w:t>
      </w:r>
      <w:r w:rsidR="00536576" w:rsidRPr="00AF3F8E">
        <w:rPr>
          <w:b/>
        </w:rPr>
        <w:t>20</w:t>
      </w:r>
      <w:r w:rsidR="00876683" w:rsidRPr="00AF3F8E">
        <w:rPr>
          <w:b/>
        </w:rPr>
        <w:t>2</w:t>
      </w:r>
      <w:r w:rsidR="00B72E41" w:rsidRPr="00AF3F8E">
        <w:rPr>
          <w:b/>
        </w:rPr>
        <w:t>4</w:t>
      </w:r>
      <w:r w:rsidRPr="00AF3F8E">
        <w:rPr>
          <w:b/>
        </w:rPr>
        <w:t xml:space="preserve"> roku</w:t>
      </w:r>
      <w:r w:rsidRPr="00EE1C5F">
        <w:t xml:space="preserve"> </w:t>
      </w:r>
      <w:r w:rsidR="00301FA5" w:rsidRPr="00AF3F8E">
        <w:rPr>
          <w:b/>
          <w:bCs/>
        </w:rPr>
        <w:t>do godziny 10.00</w:t>
      </w:r>
      <w:r w:rsidR="00301FA5">
        <w:t xml:space="preserve">                  </w:t>
      </w:r>
      <w:r w:rsidRPr="00EE1C5F">
        <w:t>w formie pisemnej (osobiście lub listownie) na adres: Urząd Gminy w Reszlu, ul. Rynek 24, 11-440 Reszel.</w:t>
      </w:r>
      <w:r w:rsidR="00EB3E32" w:rsidRPr="00EE1C5F">
        <w:t xml:space="preserve"> Zaleca się, aby Wykonawca zamieścił ofertę w nieprzejrzystej, zabezpieczonej kopercie oznaczonej w następujący sposób: </w:t>
      </w:r>
      <w:r w:rsidR="00EB3E32" w:rsidRPr="00AF3F8E">
        <w:rPr>
          <w:b/>
          <w:bCs/>
          <w:i/>
          <w:iCs/>
        </w:rPr>
        <w:t>Urząd</w:t>
      </w:r>
      <w:r w:rsidR="00EB3E32" w:rsidRPr="00EE1C5F">
        <w:t xml:space="preserve"> </w:t>
      </w:r>
      <w:r w:rsidR="00EB3E32" w:rsidRPr="00AF3F8E">
        <w:rPr>
          <w:b/>
          <w:i/>
        </w:rPr>
        <w:t>Gminy w Reszlu, ul. Rynek nr 24, 11-440 Reszel</w:t>
      </w:r>
      <w:r w:rsidR="00EB3E32" w:rsidRPr="00EE1C5F">
        <w:t>, z dopiskiem:</w:t>
      </w:r>
      <w:r w:rsidR="00EB3E32" w:rsidRPr="00AF3F8E">
        <w:rPr>
          <w:rFonts w:eastAsia="Arial"/>
        </w:rPr>
        <w:t xml:space="preserve"> </w:t>
      </w:r>
      <w:r w:rsidR="00EB3E32" w:rsidRPr="00AF3F8E">
        <w:rPr>
          <w:rFonts w:eastAsia="Arial"/>
          <w:b/>
          <w:i/>
          <w:u w:val="single"/>
        </w:rPr>
        <w:t>„</w:t>
      </w:r>
      <w:r w:rsidR="00EB3E32" w:rsidRPr="00AF3F8E">
        <w:rPr>
          <w:b/>
          <w:i/>
          <w:u w:val="single"/>
        </w:rPr>
        <w:t xml:space="preserve">Oferta na wykonanie usługi w zakresie </w:t>
      </w:r>
      <w:r w:rsidR="00E703EB" w:rsidRPr="00AF3F8E">
        <w:rPr>
          <w:b/>
          <w:bCs/>
          <w:i/>
          <w:iCs/>
          <w:u w:val="single"/>
        </w:rPr>
        <w:t>utrzymania i administrowania cmentarzami komunalnymi Gminy Reszel o łącznej  powierzchni 34051 m</w:t>
      </w:r>
      <w:r w:rsidR="00E703EB" w:rsidRPr="00AF3F8E">
        <w:rPr>
          <w:b/>
          <w:bCs/>
          <w:i/>
          <w:iCs/>
          <w:u w:val="single"/>
          <w:vertAlign w:val="superscript"/>
        </w:rPr>
        <w:t>2</w:t>
      </w:r>
      <w:r w:rsidR="00E703EB" w:rsidRPr="00AF3F8E">
        <w:rPr>
          <w:b/>
          <w:bCs/>
          <w:i/>
          <w:iCs/>
          <w:u w:val="single"/>
        </w:rPr>
        <w:t xml:space="preserve"> oraz budynku kaplicy cmentarnej o powierzchni 231 m</w:t>
      </w:r>
      <w:r w:rsidR="00E703EB" w:rsidRPr="00AF3F8E">
        <w:rPr>
          <w:b/>
          <w:bCs/>
          <w:i/>
          <w:iCs/>
          <w:u w:val="single"/>
          <w:vertAlign w:val="superscript"/>
        </w:rPr>
        <w:t>2</w:t>
      </w:r>
      <w:r w:rsidR="00E703EB" w:rsidRPr="00AF3F8E">
        <w:rPr>
          <w:b/>
          <w:i/>
          <w:iCs/>
          <w:u w:val="single"/>
        </w:rPr>
        <w:t xml:space="preserve"> w roku</w:t>
      </w:r>
      <w:r w:rsidR="00E703EB" w:rsidRPr="00AF3F8E">
        <w:rPr>
          <w:b/>
          <w:i/>
          <w:u w:val="single"/>
        </w:rPr>
        <w:t xml:space="preserve"> 2025”.</w:t>
      </w:r>
    </w:p>
    <w:p w14:paraId="54DA5E9B" w14:textId="04F2E91B" w:rsidR="00EB3E32" w:rsidRPr="00EE1C5F" w:rsidRDefault="00EB3E32" w:rsidP="00AF3F8E">
      <w:pPr>
        <w:spacing w:after="120"/>
        <w:ind w:left="709"/>
      </w:pPr>
      <w:r w:rsidRPr="00EE1C5F">
        <w:t>Wyniki postepowania zostaną przesłane drogą e-mailową do wiadomości wszystkich oferentów najpóźniej następnego dnia po jego rozstrzygnięciu</w:t>
      </w:r>
      <w:r w:rsidR="00E703EB" w:rsidRPr="00EE1C5F">
        <w:t>.</w:t>
      </w:r>
      <w:r w:rsidRPr="00EE1C5F">
        <w:t xml:space="preserve"> </w:t>
      </w:r>
    </w:p>
    <w:p w14:paraId="3F78AF00" w14:textId="35756615" w:rsidR="00EB3E32" w:rsidRPr="00AF3F8E" w:rsidRDefault="00AF3F8E" w:rsidP="00EB3E32">
      <w:pPr>
        <w:numPr>
          <w:ilvl w:val="0"/>
          <w:numId w:val="25"/>
        </w:numPr>
        <w:tabs>
          <w:tab w:val="left" w:pos="284"/>
          <w:tab w:val="left" w:pos="360"/>
        </w:tabs>
        <w:suppressAutoHyphens/>
        <w:jc w:val="both"/>
        <w:rPr>
          <w:bCs/>
        </w:rPr>
      </w:pPr>
      <w:r>
        <w:rPr>
          <w:bCs/>
        </w:rPr>
        <w:t xml:space="preserve">        </w:t>
      </w:r>
      <w:r w:rsidR="00EB3E32" w:rsidRPr="00EE1C5F">
        <w:rPr>
          <w:bCs/>
        </w:rPr>
        <w:t>Zamawiający nie przewiduje publicznego otwarcia ofert, informacja o złożonych ofertach oraz</w:t>
      </w:r>
      <w:r w:rsidR="00EB3E32" w:rsidRPr="003C4D94">
        <w:rPr>
          <w:bCs/>
        </w:rPr>
        <w:t xml:space="preserve"> informacja o wyniku postepowania zostanie opublikowana na stronie internetowej  </w:t>
      </w:r>
      <w:r w:rsidR="00EB3E32" w:rsidRPr="00AF3F8E">
        <w:rPr>
          <w:bCs/>
        </w:rPr>
        <w:t xml:space="preserve"> Zamawiającego. </w:t>
      </w:r>
    </w:p>
    <w:p w14:paraId="7EC1697B" w14:textId="77777777" w:rsidR="005B43BF" w:rsidRPr="00EE1C5F" w:rsidRDefault="005B43BF" w:rsidP="00AF3F8E">
      <w:pPr>
        <w:numPr>
          <w:ilvl w:val="0"/>
          <w:numId w:val="25"/>
        </w:numPr>
        <w:spacing w:before="120" w:after="120"/>
        <w:jc w:val="both"/>
      </w:pPr>
      <w:r w:rsidRPr="00EE1C5F">
        <w:t xml:space="preserve">Na ofertę składa się: Wypełniony i podpisany </w:t>
      </w:r>
      <w:r w:rsidRPr="00EE1C5F">
        <w:rPr>
          <w:b/>
        </w:rPr>
        <w:t xml:space="preserve">Formularz ofertowy </w:t>
      </w:r>
      <w:r w:rsidRPr="00EE1C5F">
        <w:t xml:space="preserve">z wykorzystaniem wzoru – </w:t>
      </w:r>
      <w:r w:rsidRPr="00EE1C5F">
        <w:rPr>
          <w:b/>
        </w:rPr>
        <w:t>załącznik nr 1</w:t>
      </w:r>
      <w:r w:rsidRPr="00EE1C5F">
        <w:t xml:space="preserve">, </w:t>
      </w:r>
    </w:p>
    <w:p w14:paraId="5CF88E7D" w14:textId="77777777" w:rsidR="005B43BF" w:rsidRPr="00EE1C5F" w:rsidRDefault="005B43BF" w:rsidP="00AF3F8E">
      <w:pPr>
        <w:numPr>
          <w:ilvl w:val="0"/>
          <w:numId w:val="25"/>
        </w:numPr>
        <w:spacing w:before="120" w:after="120"/>
        <w:jc w:val="both"/>
      </w:pPr>
      <w:r w:rsidRPr="00EE1C5F">
        <w:rPr>
          <w:b/>
        </w:rPr>
        <w:t xml:space="preserve">Do oferty, w celu potwierdzenia, że Wykonawca posiada uprawnienia do wykonywania określonej działalności lub czynności objętych przedmiotem zamówienia, do oferty należy dołączyć: </w:t>
      </w:r>
      <w:r w:rsidRPr="00EE1C5F">
        <w:t xml:space="preserve">aktualny </w:t>
      </w:r>
      <w:r w:rsidRPr="00EE1C5F">
        <w:rPr>
          <w:b/>
        </w:rPr>
        <w:t>odpis z właściwego rejestru</w:t>
      </w:r>
      <w:r w:rsidRPr="00EE1C5F">
        <w:t xml:space="preserve"> lub aktualne zaświadczenie o wpisie do ewidencji działalności gospodarczej, jeżeli odrębne przepisy wymagają wpisu do rejestru lub zgłoszenia do ewidencji działalności gospodarczej, wystawionego nie wcześniej niż 6 miesięcy przed upływem terminu składania ofert.</w:t>
      </w:r>
    </w:p>
    <w:p w14:paraId="092FC496" w14:textId="21C53913" w:rsidR="00372A12" w:rsidRPr="00EE1C5F" w:rsidRDefault="005B43BF" w:rsidP="00AF3F8E">
      <w:pPr>
        <w:numPr>
          <w:ilvl w:val="0"/>
          <w:numId w:val="25"/>
        </w:numPr>
        <w:spacing w:before="120" w:after="120"/>
        <w:jc w:val="both"/>
      </w:pPr>
      <w:r w:rsidRPr="00EE1C5F">
        <w:t>Oferta musi być podpisana przez osoby upoważnione do składania oświadczeń woli w imieniu Wykonawcy. Oferta musi obejmować całość zamówienia.</w:t>
      </w:r>
    </w:p>
    <w:p w14:paraId="1BC158DA" w14:textId="77777777" w:rsidR="005B43BF" w:rsidRPr="00EE1C5F" w:rsidRDefault="005B43BF" w:rsidP="00AF3F8E">
      <w:pPr>
        <w:numPr>
          <w:ilvl w:val="0"/>
          <w:numId w:val="25"/>
        </w:numPr>
        <w:spacing w:before="120" w:after="120"/>
        <w:jc w:val="both"/>
      </w:pPr>
      <w:r w:rsidRPr="00EE1C5F">
        <w:t>Wykonawca ponosi wszelkie koszty związane z przygotowaniem i złożeniem oferty.</w:t>
      </w:r>
    </w:p>
    <w:p w14:paraId="53512B93" w14:textId="66BAD964" w:rsidR="003761E2" w:rsidRDefault="005B43BF" w:rsidP="00AF3F8E">
      <w:pPr>
        <w:numPr>
          <w:ilvl w:val="0"/>
          <w:numId w:val="25"/>
        </w:numPr>
        <w:spacing w:before="120" w:after="120"/>
        <w:jc w:val="both"/>
      </w:pPr>
      <w:r w:rsidRPr="00EE1C5F">
        <w:t xml:space="preserve">Osobą uprawnioną do kontaktów z Wykonawcami jest: </w:t>
      </w:r>
      <w:r w:rsidR="005A1BB6" w:rsidRPr="00EE1C5F">
        <w:t>Magdalena Drapała</w:t>
      </w:r>
      <w:r w:rsidRPr="00EE1C5F">
        <w:t xml:space="preserve"> – inspektor</w:t>
      </w:r>
      <w:r w:rsidR="00AF3F8E">
        <w:t xml:space="preserve"> </w:t>
      </w:r>
      <w:r w:rsidRPr="00EE1C5F">
        <w:t xml:space="preserve">ds. </w:t>
      </w:r>
      <w:r w:rsidR="005A1BB6" w:rsidRPr="00EE1C5F">
        <w:t xml:space="preserve">gospodarki komunalnej i </w:t>
      </w:r>
      <w:r w:rsidR="00806F21" w:rsidRPr="00EE1C5F">
        <w:t>mieszkaniowej</w:t>
      </w:r>
      <w:r w:rsidR="00A8315E" w:rsidRPr="003761E2">
        <w:rPr>
          <w:bCs/>
        </w:rPr>
        <w:t xml:space="preserve"> – tel. 89</w:t>
      </w:r>
      <w:r w:rsidR="000B4CE1" w:rsidRPr="003761E2">
        <w:rPr>
          <w:bCs/>
        </w:rPr>
        <w:t xml:space="preserve"> 755 39 2</w:t>
      </w:r>
      <w:r w:rsidR="00806F21" w:rsidRPr="003761E2">
        <w:rPr>
          <w:bCs/>
        </w:rPr>
        <w:t>5</w:t>
      </w:r>
      <w:r w:rsidR="002D75CF" w:rsidRPr="003761E2">
        <w:rPr>
          <w:bCs/>
        </w:rPr>
        <w:t>,                                                                 e</w:t>
      </w:r>
      <w:r w:rsidR="00A32473" w:rsidRPr="003761E2">
        <w:rPr>
          <w:bCs/>
        </w:rPr>
        <w:t xml:space="preserve">-mail: </w:t>
      </w:r>
      <w:hyperlink r:id="rId7" w:history="1">
        <w:r w:rsidR="003761E2" w:rsidRPr="003C5912">
          <w:rPr>
            <w:rStyle w:val="Hipercze"/>
            <w:b/>
          </w:rPr>
          <w:t>magdalena.drapala@gminareszel.pl</w:t>
        </w:r>
      </w:hyperlink>
      <w:r w:rsidR="003761E2">
        <w:t xml:space="preserve"> </w:t>
      </w:r>
    </w:p>
    <w:p w14:paraId="66B51DA8" w14:textId="657EFA32" w:rsidR="005B43BF" w:rsidRPr="00EE1C5F" w:rsidRDefault="005B43BF" w:rsidP="00AF3F8E">
      <w:pPr>
        <w:numPr>
          <w:ilvl w:val="0"/>
          <w:numId w:val="25"/>
        </w:numPr>
        <w:spacing w:line="360" w:lineRule="auto"/>
        <w:ind w:left="0" w:firstLine="0"/>
        <w:jc w:val="both"/>
      </w:pPr>
      <w:r w:rsidRPr="00EE1C5F">
        <w:t>Cena ofertowa powinna obejmować wszystkie koszty związane z wykonaniem zamówienia.</w:t>
      </w:r>
    </w:p>
    <w:p w14:paraId="4D3F9843" w14:textId="77777777" w:rsidR="005B43BF" w:rsidRDefault="005B43BF" w:rsidP="00AF3F8E">
      <w:pPr>
        <w:numPr>
          <w:ilvl w:val="0"/>
          <w:numId w:val="25"/>
        </w:numPr>
        <w:spacing w:line="360" w:lineRule="auto"/>
        <w:ind w:left="284" w:hanging="284"/>
        <w:jc w:val="both"/>
      </w:pPr>
      <w:r w:rsidRPr="00EE1C5F">
        <w:t>Rozliczenia miedzy Zamawiającym a Wykonawcą będą prowadzone w walucie PLN.</w:t>
      </w:r>
    </w:p>
    <w:p w14:paraId="0C004A78" w14:textId="2F2FA4FF" w:rsidR="0087305F" w:rsidRPr="0087305F" w:rsidRDefault="0087305F" w:rsidP="00DB4EA9">
      <w:pPr>
        <w:pStyle w:val="Akapitzlist"/>
        <w:numPr>
          <w:ilvl w:val="0"/>
          <w:numId w:val="25"/>
        </w:numPr>
        <w:spacing w:line="360" w:lineRule="auto"/>
        <w:ind w:left="709" w:hanging="709"/>
        <w:jc w:val="both"/>
        <w:rPr>
          <w:sz w:val="22"/>
          <w:szCs w:val="22"/>
        </w:rPr>
      </w:pPr>
      <w:r w:rsidRPr="0087305F">
        <w:rPr>
          <w:b/>
          <w:bCs/>
        </w:rPr>
        <w:t>Zamawiający zastrzega sobie możliwość unieważnienia postępowania na każdym etapie bez podania przyczyny. W przypadku unieważnienia postępowania</w:t>
      </w:r>
      <w:r w:rsidR="008A7C84">
        <w:rPr>
          <w:b/>
          <w:bCs/>
        </w:rPr>
        <w:t>.</w:t>
      </w:r>
      <w:r w:rsidRPr="0087305F">
        <w:rPr>
          <w:b/>
          <w:bCs/>
        </w:rPr>
        <w:t xml:space="preserve"> Zamawiający nie ponosi kosztów przygotowania ofert.</w:t>
      </w:r>
    </w:p>
    <w:p w14:paraId="62E1C9D0" w14:textId="0F23E705" w:rsidR="0087305F" w:rsidRPr="0087305F" w:rsidRDefault="0087305F" w:rsidP="00AF3F8E">
      <w:pPr>
        <w:pStyle w:val="Akapitzlist"/>
        <w:numPr>
          <w:ilvl w:val="0"/>
          <w:numId w:val="25"/>
        </w:numPr>
        <w:spacing w:line="360" w:lineRule="auto"/>
        <w:ind w:left="0" w:firstLine="0"/>
        <w:jc w:val="both"/>
      </w:pPr>
      <w:r w:rsidRPr="0087305F">
        <w:rPr>
          <w:b/>
          <w:bCs/>
        </w:rPr>
        <w:t>KRYTERIUM OCENY OFERT: cena 100%</w:t>
      </w:r>
    </w:p>
    <w:p w14:paraId="3FD72523" w14:textId="77777777" w:rsidR="00EB3E32" w:rsidRPr="00EE1C5F" w:rsidRDefault="00EB3E32" w:rsidP="00DB4EA9">
      <w:pPr>
        <w:numPr>
          <w:ilvl w:val="0"/>
          <w:numId w:val="25"/>
        </w:numPr>
        <w:suppressAutoHyphens/>
        <w:spacing w:line="360" w:lineRule="auto"/>
        <w:ind w:left="567" w:hanging="567"/>
        <w:jc w:val="both"/>
      </w:pPr>
      <w:r w:rsidRPr="00EE1C5F">
        <w:t>O wyborze oferty najkorzystniejszej lub o unieważnieniu niniejszego postępowania Zamawiający powiadomi wszystkich Wykonawców, którzy złożą oferty. Od decyzji Zamawiającego nie przysługują środki odwoławcze.</w:t>
      </w:r>
    </w:p>
    <w:p w14:paraId="3BB87A92" w14:textId="77777777" w:rsidR="00EB3E32" w:rsidRPr="00EE1C5F" w:rsidRDefault="00EB3E32" w:rsidP="00AF3F8E">
      <w:pPr>
        <w:numPr>
          <w:ilvl w:val="0"/>
          <w:numId w:val="25"/>
        </w:numPr>
        <w:suppressAutoHyphens/>
        <w:spacing w:line="360" w:lineRule="auto"/>
        <w:ind w:left="0" w:firstLine="0"/>
        <w:jc w:val="both"/>
      </w:pPr>
      <w:r w:rsidRPr="00EE1C5F">
        <w:lastRenderedPageBreak/>
        <w:t>Informacje o formalnościach, jakie powinny być spełnione w celu zawarcia umowy:</w:t>
      </w:r>
    </w:p>
    <w:p w14:paraId="638BFF38" w14:textId="77777777" w:rsidR="00715439" w:rsidRDefault="00EB3E32" w:rsidP="00DB4EA9">
      <w:pPr>
        <w:tabs>
          <w:tab w:val="right" w:pos="284"/>
        </w:tabs>
        <w:autoSpaceDE w:val="0"/>
        <w:spacing w:line="360" w:lineRule="auto"/>
        <w:ind w:left="709"/>
        <w:jc w:val="both"/>
      </w:pPr>
      <w:r w:rsidRPr="00EE1C5F">
        <w:t xml:space="preserve">Wykonawca, którego oferta zostanie wybrana jako najkorzystniejsza, zobowiązany jest skontaktować się z Zamawiającym i uzgodnić termin podpisania umowy. </w:t>
      </w:r>
    </w:p>
    <w:p w14:paraId="406C404D" w14:textId="00BAA71C" w:rsidR="008D6550" w:rsidRPr="008D6550" w:rsidRDefault="008D6550" w:rsidP="00AF3F8E">
      <w:pPr>
        <w:pStyle w:val="Akapitzlist"/>
        <w:numPr>
          <w:ilvl w:val="0"/>
          <w:numId w:val="25"/>
        </w:numPr>
        <w:tabs>
          <w:tab w:val="right" w:pos="284"/>
        </w:tabs>
        <w:autoSpaceDE w:val="0"/>
        <w:spacing w:line="360" w:lineRule="auto"/>
        <w:ind w:left="0" w:firstLine="0"/>
        <w:jc w:val="both"/>
      </w:pPr>
      <w:r w:rsidRPr="00715439">
        <w:rPr>
          <w:b/>
          <w:bCs/>
        </w:rPr>
        <w:t>WARUNKI UDZIAŁU W POSTĘPOWANIU O UDZIELENIE ZAMÓWIENIA PUBLICZNEGO.</w:t>
      </w:r>
    </w:p>
    <w:p w14:paraId="5173FA2F" w14:textId="0B57C97F" w:rsidR="008D6550" w:rsidRPr="008D6550" w:rsidRDefault="008D6550" w:rsidP="00DB4EA9">
      <w:pPr>
        <w:spacing w:line="360" w:lineRule="auto"/>
        <w:ind w:left="709" w:hanging="283"/>
        <w:jc w:val="both"/>
      </w:pPr>
      <w:r>
        <w:t xml:space="preserve">  </w:t>
      </w:r>
      <w:r w:rsidR="00AF3F8E">
        <w:t xml:space="preserve">   </w:t>
      </w:r>
      <w:r>
        <w:t xml:space="preserve">O udzielenie zamówienia mogą ubiegać się Wykonawcy, którzy: </w:t>
      </w:r>
      <w:r w:rsidRPr="008D6550">
        <w:rPr>
          <w:b/>
          <w:bCs/>
          <w:color w:val="000000"/>
        </w:rPr>
        <w:t>nie podlegają wykluczeniu z postępowania na podstawie art. 7 ust. 9</w:t>
      </w:r>
      <w:r w:rsidRPr="008D6550">
        <w:rPr>
          <w:color w:val="000000"/>
        </w:rPr>
        <w:t xml:space="preserve"> </w:t>
      </w:r>
      <w:r w:rsidRPr="008D6550">
        <w:rPr>
          <w:b/>
          <w:bCs/>
          <w:color w:val="000000"/>
        </w:rPr>
        <w:t>ustawy</w:t>
      </w:r>
      <w:r w:rsidRPr="008D6550">
        <w:rPr>
          <w:color w:val="000000"/>
        </w:rPr>
        <w:t xml:space="preserve"> </w:t>
      </w:r>
      <w:r w:rsidRPr="008D6550">
        <w:rPr>
          <w:b/>
          <w:bCs/>
          <w:color w:val="000000"/>
        </w:rPr>
        <w:t>z dnia 13 kwietnia 2022 r.</w:t>
      </w:r>
      <w:r w:rsidR="00AF3F8E">
        <w:rPr>
          <w:b/>
          <w:bCs/>
          <w:color w:val="000000"/>
        </w:rPr>
        <w:t xml:space="preserve"> </w:t>
      </w:r>
      <w:r w:rsidRPr="008D6550">
        <w:rPr>
          <w:b/>
          <w:bCs/>
          <w:color w:val="000000"/>
        </w:rPr>
        <w:t>o szczególnych rozwiązaniach w zakresie przeciwdziałania wspieraniu agresji na Ukrainę oraz służących ochronie bezpieczeństwa narodowego</w:t>
      </w:r>
      <w:r w:rsidRPr="008D6550">
        <w:rPr>
          <w:i/>
          <w:iCs/>
          <w:color w:val="000000"/>
        </w:rPr>
        <w:t> </w:t>
      </w:r>
      <w:r w:rsidRPr="008D6550">
        <w:rPr>
          <w:color w:val="000000"/>
        </w:rPr>
        <w:t xml:space="preserve">(Dz. U. 2024 r. poz. 507), dalej jako „ustawa”. Zgodnie z treścią ww. przepisu: „Przepisy art. 7 ust. 1-8 ustawy stosuje się do postępowania zmierzającego do udzielenia zamówienia publicznego oraz konkursów o wartości mniejszej niż kwoty określone </w:t>
      </w:r>
      <w:r w:rsidR="00DB4EA9">
        <w:rPr>
          <w:color w:val="000000"/>
        </w:rPr>
        <w:t xml:space="preserve">                     </w:t>
      </w:r>
      <w:r w:rsidRPr="008D6550">
        <w:rPr>
          <w:color w:val="000000"/>
        </w:rPr>
        <w:t xml:space="preserve">w </w:t>
      </w:r>
      <w:hyperlink r:id="rId8" w:history="1">
        <w:r w:rsidRPr="008D6550">
          <w:rPr>
            <w:rStyle w:val="Hipercze"/>
            <w:color w:val="000000"/>
          </w:rPr>
          <w:t>art. 2 ust. 1</w:t>
        </w:r>
      </w:hyperlink>
      <w:r w:rsidRPr="008D6550">
        <w:rPr>
          <w:color w:val="000000"/>
        </w:rPr>
        <w:t xml:space="preserve"> </w:t>
      </w:r>
      <w:bookmarkStart w:id="1" w:name="highlightHit_10"/>
      <w:bookmarkEnd w:id="1"/>
      <w:r w:rsidRPr="008D6550">
        <w:rPr>
          <w:color w:val="000000"/>
        </w:rPr>
        <w:t xml:space="preserve">ustawy z dnia 11 września 2019 r. - Prawo zamówień publicznych lub </w:t>
      </w:r>
      <w:r w:rsidR="00DB4EA9">
        <w:rPr>
          <w:color w:val="000000"/>
        </w:rPr>
        <w:t xml:space="preserve">                   </w:t>
      </w:r>
      <w:r w:rsidRPr="008D6550">
        <w:rPr>
          <w:color w:val="000000"/>
        </w:rPr>
        <w:t xml:space="preserve">z wyłączeniem stosowania tej </w:t>
      </w:r>
      <w:bookmarkStart w:id="2" w:name="highlightHit_11"/>
      <w:bookmarkEnd w:id="2"/>
      <w:r w:rsidRPr="008D6550">
        <w:rPr>
          <w:color w:val="000000"/>
        </w:rPr>
        <w:t xml:space="preserve">ustawy”. </w:t>
      </w:r>
    </w:p>
    <w:p w14:paraId="5B2379B7" w14:textId="77777777" w:rsidR="005B43BF" w:rsidRPr="00EE1C5F" w:rsidRDefault="005B43BF" w:rsidP="00AF3F8E">
      <w:pPr>
        <w:spacing w:line="360" w:lineRule="auto"/>
      </w:pPr>
    </w:p>
    <w:p w14:paraId="7B0159AA" w14:textId="77777777" w:rsidR="005B43BF" w:rsidRPr="00EE1C5F" w:rsidRDefault="005B43BF" w:rsidP="005B43BF">
      <w:pPr>
        <w:ind w:left="360"/>
      </w:pPr>
    </w:p>
    <w:p w14:paraId="7DD9B615" w14:textId="77777777" w:rsidR="005B43BF" w:rsidRPr="00EE1C5F" w:rsidRDefault="005B43BF" w:rsidP="005B43BF">
      <w:pPr>
        <w:ind w:left="360"/>
      </w:pPr>
    </w:p>
    <w:p w14:paraId="242B300D" w14:textId="77777777" w:rsidR="005B43BF" w:rsidRPr="00EE1C5F" w:rsidRDefault="005B43BF" w:rsidP="005B43BF">
      <w:pPr>
        <w:ind w:left="360"/>
      </w:pPr>
    </w:p>
    <w:p w14:paraId="08D2A50E" w14:textId="77777777" w:rsidR="003871A2" w:rsidRDefault="003871A2" w:rsidP="00AF3F8E"/>
    <w:p w14:paraId="0A3E169D" w14:textId="77777777" w:rsidR="003871A2" w:rsidRPr="00EE1C5F" w:rsidRDefault="003871A2" w:rsidP="008D6550"/>
    <w:p w14:paraId="3931BCD9" w14:textId="77777777" w:rsidR="005B43BF" w:rsidRDefault="005B43BF" w:rsidP="005B43BF">
      <w:pPr>
        <w:ind w:left="360"/>
      </w:pPr>
    </w:p>
    <w:p w14:paraId="11B686A1" w14:textId="77777777" w:rsidR="00AF3F8E" w:rsidRDefault="00AF3F8E" w:rsidP="005B43BF">
      <w:pPr>
        <w:ind w:left="360"/>
      </w:pPr>
    </w:p>
    <w:p w14:paraId="11FF33F5" w14:textId="77777777" w:rsidR="00AF3F8E" w:rsidRDefault="00AF3F8E" w:rsidP="005B43BF">
      <w:pPr>
        <w:ind w:left="360"/>
      </w:pPr>
    </w:p>
    <w:p w14:paraId="6A6CFAFD" w14:textId="77777777" w:rsidR="00AF3F8E" w:rsidRDefault="00AF3F8E" w:rsidP="005B43BF">
      <w:pPr>
        <w:ind w:left="360"/>
      </w:pPr>
    </w:p>
    <w:p w14:paraId="13E787CC" w14:textId="77777777" w:rsidR="00AF3F8E" w:rsidRDefault="00AF3F8E" w:rsidP="005B43BF">
      <w:pPr>
        <w:ind w:left="360"/>
      </w:pPr>
    </w:p>
    <w:p w14:paraId="3202B455" w14:textId="77777777" w:rsidR="00AF3F8E" w:rsidRDefault="00AF3F8E" w:rsidP="005B43BF">
      <w:pPr>
        <w:ind w:left="360"/>
      </w:pPr>
    </w:p>
    <w:p w14:paraId="4E2B7CFB" w14:textId="77777777" w:rsidR="00AF3F8E" w:rsidRDefault="00AF3F8E" w:rsidP="005B43BF">
      <w:pPr>
        <w:ind w:left="360"/>
      </w:pPr>
    </w:p>
    <w:p w14:paraId="7ACE370D" w14:textId="77777777" w:rsidR="00AF3F8E" w:rsidRPr="00EE1C5F" w:rsidRDefault="00AF3F8E" w:rsidP="005B43BF">
      <w:pPr>
        <w:ind w:left="360"/>
      </w:pPr>
    </w:p>
    <w:p w14:paraId="4426AB1F" w14:textId="77777777" w:rsidR="005B43BF" w:rsidRPr="00EE1C5F" w:rsidRDefault="005B43BF" w:rsidP="005B43BF">
      <w:pPr>
        <w:rPr>
          <w:u w:val="single"/>
        </w:rPr>
      </w:pPr>
      <w:r w:rsidRPr="00EE1C5F">
        <w:rPr>
          <w:u w:val="single"/>
        </w:rPr>
        <w:t>Załączniki:</w:t>
      </w:r>
    </w:p>
    <w:p w14:paraId="1A7F9962" w14:textId="77777777" w:rsidR="005B43BF" w:rsidRPr="00EE1C5F" w:rsidRDefault="005B43BF" w:rsidP="0051661F">
      <w:pPr>
        <w:pStyle w:val="Tekstpodstawowy21"/>
        <w:numPr>
          <w:ilvl w:val="0"/>
          <w:numId w:val="1"/>
        </w:numPr>
        <w:rPr>
          <w:sz w:val="24"/>
          <w:szCs w:val="24"/>
        </w:rPr>
      </w:pPr>
      <w:r w:rsidRPr="00EE1C5F">
        <w:rPr>
          <w:sz w:val="24"/>
          <w:szCs w:val="24"/>
        </w:rPr>
        <w:t>Formularz ofertowy – załącznik nr 1,</w:t>
      </w:r>
    </w:p>
    <w:p w14:paraId="2C2C0544" w14:textId="513A121B" w:rsidR="005B43BF" w:rsidRPr="00EE1C5F" w:rsidRDefault="005B43BF" w:rsidP="0096317D">
      <w:pPr>
        <w:pStyle w:val="Tekstpodstawowy21"/>
        <w:ind w:left="360" w:firstLine="0"/>
        <w:rPr>
          <w:sz w:val="24"/>
          <w:szCs w:val="24"/>
        </w:rPr>
      </w:pPr>
    </w:p>
    <w:p w14:paraId="2FD2D22D" w14:textId="77777777" w:rsidR="005B43BF" w:rsidRPr="00EE1C5F" w:rsidRDefault="005B43BF" w:rsidP="005B43BF">
      <w:pPr>
        <w:ind w:left="360"/>
      </w:pPr>
    </w:p>
    <w:p w14:paraId="45D5E555" w14:textId="77777777" w:rsidR="005B43BF" w:rsidRPr="00EE1C5F" w:rsidRDefault="005B43BF" w:rsidP="005B43BF">
      <w:pPr>
        <w:ind w:left="360"/>
      </w:pPr>
    </w:p>
    <w:p w14:paraId="39CBD7AE" w14:textId="77777777" w:rsidR="005B43BF" w:rsidRPr="00EE1C5F" w:rsidRDefault="005B43BF" w:rsidP="005B43BF">
      <w:pPr>
        <w:ind w:left="360"/>
      </w:pPr>
    </w:p>
    <w:p w14:paraId="5C1DF3F8" w14:textId="77777777" w:rsidR="005B43BF" w:rsidRPr="00EE1C5F" w:rsidRDefault="005B43BF" w:rsidP="005B43BF">
      <w:pPr>
        <w:ind w:left="5400"/>
      </w:pPr>
      <w:r w:rsidRPr="00EE1C5F">
        <w:t>.....................................................</w:t>
      </w:r>
    </w:p>
    <w:p w14:paraId="16CB17C1" w14:textId="3F7F3451" w:rsidR="005C26FB" w:rsidRPr="00EE1C5F" w:rsidRDefault="005B43BF" w:rsidP="008D6550">
      <w:pPr>
        <w:ind w:left="5400"/>
      </w:pPr>
      <w:r w:rsidRPr="00EE1C5F">
        <w:t>podpis i pieczęć Zamawiającego</w:t>
      </w:r>
    </w:p>
    <w:sectPr w:rsidR="005C26FB" w:rsidRPr="00EE1C5F" w:rsidSect="005B14D7"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9" w:footer="85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91ED7" w14:textId="77777777" w:rsidR="00A528DD" w:rsidRDefault="00A528DD" w:rsidP="009A0F6F">
      <w:r>
        <w:separator/>
      </w:r>
    </w:p>
  </w:endnote>
  <w:endnote w:type="continuationSeparator" w:id="0">
    <w:p w14:paraId="08BB3A6B" w14:textId="77777777" w:rsidR="00A528DD" w:rsidRDefault="00A528DD" w:rsidP="009A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312F0" w14:textId="77777777" w:rsidR="007F4F11" w:rsidRDefault="00256130" w:rsidP="005B14D7">
    <w:pPr>
      <w:framePr w:wrap="around" w:vAnchor="text" w:hAnchor="margin" w:xAlign="right" w:y="1"/>
      <w:rPr>
        <w:rStyle w:val="Hipercze"/>
      </w:rPr>
    </w:pPr>
    <w:r>
      <w:rPr>
        <w:rStyle w:val="Hipercze"/>
      </w:rPr>
      <w:fldChar w:fldCharType="begin"/>
    </w:r>
    <w:r w:rsidR="007F4F11">
      <w:rPr>
        <w:rStyle w:val="Hipercze"/>
      </w:rPr>
      <w:instrText xml:space="preserve">PAGE  </w:instrText>
    </w:r>
    <w:r>
      <w:rPr>
        <w:rStyle w:val="Hipercze"/>
      </w:rPr>
      <w:fldChar w:fldCharType="end"/>
    </w:r>
  </w:p>
  <w:p w14:paraId="5B6A7ED7" w14:textId="77777777" w:rsidR="007F4F11" w:rsidRDefault="007F4F11" w:rsidP="005B14D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FC7FB" w14:textId="77777777" w:rsidR="007F4F11" w:rsidRPr="006315D0" w:rsidRDefault="00256130" w:rsidP="005B14D7">
    <w:pPr>
      <w:framePr w:wrap="around" w:vAnchor="text" w:hAnchor="margin" w:xAlign="right" w:y="1"/>
      <w:rPr>
        <w:rStyle w:val="Hipercze"/>
        <w:color w:val="auto"/>
        <w:u w:val="none"/>
      </w:rPr>
    </w:pPr>
    <w:r w:rsidRPr="006315D0">
      <w:rPr>
        <w:rStyle w:val="Hipercze"/>
        <w:color w:val="auto"/>
        <w:u w:val="none"/>
      </w:rPr>
      <w:fldChar w:fldCharType="begin"/>
    </w:r>
    <w:r w:rsidR="007F4F11" w:rsidRPr="006315D0">
      <w:rPr>
        <w:rStyle w:val="Hipercze"/>
        <w:color w:val="auto"/>
        <w:u w:val="none"/>
      </w:rPr>
      <w:instrText xml:space="preserve">PAGE  </w:instrText>
    </w:r>
    <w:r w:rsidRPr="006315D0">
      <w:rPr>
        <w:rStyle w:val="Hipercze"/>
        <w:color w:val="auto"/>
        <w:u w:val="none"/>
      </w:rPr>
      <w:fldChar w:fldCharType="separate"/>
    </w:r>
    <w:r w:rsidR="003E679C" w:rsidRPr="006315D0">
      <w:rPr>
        <w:rStyle w:val="Hipercze"/>
        <w:noProof/>
        <w:color w:val="auto"/>
        <w:u w:val="none"/>
      </w:rPr>
      <w:t>- 2 -</w:t>
    </w:r>
    <w:r w:rsidRPr="006315D0">
      <w:rPr>
        <w:rStyle w:val="Hipercze"/>
        <w:color w:val="auto"/>
        <w:u w:val="none"/>
      </w:rPr>
      <w:fldChar w:fldCharType="end"/>
    </w:r>
  </w:p>
  <w:p w14:paraId="27E7A58D" w14:textId="77777777" w:rsidR="007F4F11" w:rsidRPr="006315D0" w:rsidRDefault="007F4F11" w:rsidP="005B14D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9E1E8" w14:textId="77777777" w:rsidR="00A528DD" w:rsidRDefault="00A528DD" w:rsidP="009A0F6F">
      <w:r>
        <w:separator/>
      </w:r>
    </w:p>
  </w:footnote>
  <w:footnote w:type="continuationSeparator" w:id="0">
    <w:p w14:paraId="22B12DD3" w14:textId="77777777" w:rsidR="00A528DD" w:rsidRDefault="00A528DD" w:rsidP="009A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CE6EC" w14:textId="77777777" w:rsidR="007F4F11" w:rsidRPr="0058227F" w:rsidRDefault="007F4F11">
    <w:pPr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37A34"/>
    <w:multiLevelType w:val="hybridMultilevel"/>
    <w:tmpl w:val="E7C622A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C14999"/>
    <w:multiLevelType w:val="hybridMultilevel"/>
    <w:tmpl w:val="D7D2405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0E1406"/>
    <w:multiLevelType w:val="hybridMultilevel"/>
    <w:tmpl w:val="5C4EB17C"/>
    <w:lvl w:ilvl="0" w:tplc="2006050E">
      <w:start w:val="1"/>
      <w:numFmt w:val="decimal"/>
      <w:lvlText w:val="%1."/>
      <w:lvlJc w:val="left"/>
      <w:pPr>
        <w:ind w:left="1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61327"/>
    <w:multiLevelType w:val="hybridMultilevel"/>
    <w:tmpl w:val="CFA2210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1814D1"/>
    <w:multiLevelType w:val="hybridMultilevel"/>
    <w:tmpl w:val="9AC4C0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4411E"/>
    <w:multiLevelType w:val="hybridMultilevel"/>
    <w:tmpl w:val="CE6A55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102704"/>
    <w:multiLevelType w:val="hybridMultilevel"/>
    <w:tmpl w:val="0F66150E"/>
    <w:lvl w:ilvl="0" w:tplc="1B96CFA8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8A48BE"/>
    <w:multiLevelType w:val="hybridMultilevel"/>
    <w:tmpl w:val="B49071B2"/>
    <w:lvl w:ilvl="0" w:tplc="D4988A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42E7610B"/>
    <w:multiLevelType w:val="hybridMultilevel"/>
    <w:tmpl w:val="4D7C00E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672201"/>
    <w:multiLevelType w:val="hybridMultilevel"/>
    <w:tmpl w:val="6574B1BC"/>
    <w:lvl w:ilvl="0" w:tplc="05226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F36C25"/>
    <w:multiLevelType w:val="hybridMultilevel"/>
    <w:tmpl w:val="55EA8B9E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8A472C"/>
    <w:multiLevelType w:val="hybridMultilevel"/>
    <w:tmpl w:val="12F80BD8"/>
    <w:lvl w:ilvl="0" w:tplc="AD5C58B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C74955"/>
    <w:multiLevelType w:val="hybridMultilevel"/>
    <w:tmpl w:val="0A48AD82"/>
    <w:lvl w:ilvl="0" w:tplc="93C687AA">
      <w:start w:val="1"/>
      <w:numFmt w:val="lowerLetter"/>
      <w:lvlText w:val="%1)"/>
      <w:lvlJc w:val="left"/>
      <w:pPr>
        <w:ind w:left="710" w:hanging="525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79787F"/>
    <w:multiLevelType w:val="hybridMultilevel"/>
    <w:tmpl w:val="C20E1020"/>
    <w:lvl w:ilvl="0" w:tplc="FFFFFFFF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7" w15:restartNumberingAfterBreak="0">
    <w:nsid w:val="69466F9E"/>
    <w:multiLevelType w:val="hybridMultilevel"/>
    <w:tmpl w:val="8FB242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119CB"/>
    <w:multiLevelType w:val="hybridMultilevel"/>
    <w:tmpl w:val="B6962E72"/>
    <w:lvl w:ilvl="0" w:tplc="7980AFE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EE7699D"/>
    <w:multiLevelType w:val="hybridMultilevel"/>
    <w:tmpl w:val="5B46F0B4"/>
    <w:lvl w:ilvl="0" w:tplc="A830E052">
      <w:start w:val="1"/>
      <w:numFmt w:val="lowerLetter"/>
      <w:lvlText w:val="%1)"/>
      <w:lvlJc w:val="left"/>
      <w:pPr>
        <w:ind w:left="502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F932EE0"/>
    <w:multiLevelType w:val="hybridMultilevel"/>
    <w:tmpl w:val="27AC4510"/>
    <w:lvl w:ilvl="0" w:tplc="FFFFFFFF">
      <w:start w:val="2"/>
      <w:numFmt w:val="bullet"/>
      <w:lvlText w:val="-"/>
      <w:lvlJc w:val="left"/>
      <w:pPr>
        <w:tabs>
          <w:tab w:val="num" w:pos="3930"/>
        </w:tabs>
        <w:ind w:left="393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4" w:tplc="FFFFFFFF">
      <w:start w:val="2"/>
      <w:numFmt w:val="bullet"/>
      <w:lvlText w:val="-"/>
      <w:lvlJc w:val="left"/>
      <w:pPr>
        <w:tabs>
          <w:tab w:val="num" w:pos="5865"/>
        </w:tabs>
        <w:ind w:left="5865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305"/>
        </w:tabs>
        <w:ind w:left="73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025"/>
        </w:tabs>
        <w:ind w:left="80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45"/>
        </w:tabs>
        <w:ind w:left="8745" w:hanging="360"/>
      </w:pPr>
      <w:rPr>
        <w:rFonts w:ascii="Wingdings" w:hAnsi="Wingdings" w:hint="default"/>
      </w:rPr>
    </w:lvl>
  </w:abstractNum>
  <w:abstractNum w:abstractNumId="21" w15:restartNumberingAfterBreak="0">
    <w:nsid w:val="6FEA3C64"/>
    <w:multiLevelType w:val="hybridMultilevel"/>
    <w:tmpl w:val="F84631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none"/>
      <w:lvlText w:val="2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9A6200F"/>
    <w:multiLevelType w:val="hybridMultilevel"/>
    <w:tmpl w:val="D6E219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BC3093"/>
    <w:multiLevelType w:val="hybridMultilevel"/>
    <w:tmpl w:val="64B869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0D62BC"/>
    <w:multiLevelType w:val="hybridMultilevel"/>
    <w:tmpl w:val="717E6804"/>
    <w:lvl w:ilvl="0" w:tplc="70A4A92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547587">
    <w:abstractNumId w:val="12"/>
  </w:num>
  <w:num w:numId="2" w16cid:durableId="878083537">
    <w:abstractNumId w:val="22"/>
  </w:num>
  <w:num w:numId="3" w16cid:durableId="74195346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8639594">
    <w:abstractNumId w:val="20"/>
  </w:num>
  <w:num w:numId="5" w16cid:durableId="30804772">
    <w:abstractNumId w:val="16"/>
  </w:num>
  <w:num w:numId="6" w16cid:durableId="1054812367">
    <w:abstractNumId w:val="10"/>
  </w:num>
  <w:num w:numId="7" w16cid:durableId="1185360766">
    <w:abstractNumId w:val="3"/>
  </w:num>
  <w:num w:numId="8" w16cid:durableId="2057586847">
    <w:abstractNumId w:val="8"/>
  </w:num>
  <w:num w:numId="9" w16cid:durableId="672420961">
    <w:abstractNumId w:val="7"/>
  </w:num>
  <w:num w:numId="10" w16cid:durableId="1167600729">
    <w:abstractNumId w:val="11"/>
  </w:num>
  <w:num w:numId="11" w16cid:durableId="1879318324">
    <w:abstractNumId w:val="17"/>
  </w:num>
  <w:num w:numId="12" w16cid:durableId="425853311">
    <w:abstractNumId w:val="23"/>
  </w:num>
  <w:num w:numId="13" w16cid:durableId="887767199">
    <w:abstractNumId w:val="18"/>
  </w:num>
  <w:num w:numId="14" w16cid:durableId="974019413">
    <w:abstractNumId w:val="1"/>
  </w:num>
  <w:num w:numId="15" w16cid:durableId="1974871638">
    <w:abstractNumId w:val="2"/>
  </w:num>
  <w:num w:numId="16" w16cid:durableId="12180563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91766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1816482">
    <w:abstractNumId w:val="0"/>
  </w:num>
  <w:num w:numId="19" w16cid:durableId="1786853272">
    <w:abstractNumId w:val="9"/>
  </w:num>
  <w:num w:numId="20" w16cid:durableId="1833328747">
    <w:abstractNumId w:val="13"/>
  </w:num>
  <w:num w:numId="21" w16cid:durableId="1617440293">
    <w:abstractNumId w:val="4"/>
  </w:num>
  <w:num w:numId="22" w16cid:durableId="10539648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59028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91868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32611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3BF"/>
    <w:rsid w:val="000078AC"/>
    <w:rsid w:val="00063534"/>
    <w:rsid w:val="00067425"/>
    <w:rsid w:val="000B4CE1"/>
    <w:rsid w:val="000C0836"/>
    <w:rsid w:val="000D07DC"/>
    <w:rsid w:val="000D67E0"/>
    <w:rsid w:val="00150976"/>
    <w:rsid w:val="00151C1F"/>
    <w:rsid w:val="0016152B"/>
    <w:rsid w:val="0016397F"/>
    <w:rsid w:val="001800EB"/>
    <w:rsid w:val="001A0557"/>
    <w:rsid w:val="001E1696"/>
    <w:rsid w:val="001F19BB"/>
    <w:rsid w:val="001F34A6"/>
    <w:rsid w:val="00204C66"/>
    <w:rsid w:val="00241A02"/>
    <w:rsid w:val="00256130"/>
    <w:rsid w:val="00264498"/>
    <w:rsid w:val="002672A6"/>
    <w:rsid w:val="002B59CF"/>
    <w:rsid w:val="002D75CF"/>
    <w:rsid w:val="002F661A"/>
    <w:rsid w:val="00301FA5"/>
    <w:rsid w:val="003172DA"/>
    <w:rsid w:val="003315AD"/>
    <w:rsid w:val="0033528E"/>
    <w:rsid w:val="00356407"/>
    <w:rsid w:val="0036298B"/>
    <w:rsid w:val="00372A12"/>
    <w:rsid w:val="003761E2"/>
    <w:rsid w:val="003871A2"/>
    <w:rsid w:val="003A7E3E"/>
    <w:rsid w:val="003B09DA"/>
    <w:rsid w:val="003B7E06"/>
    <w:rsid w:val="003C4D94"/>
    <w:rsid w:val="003D1F64"/>
    <w:rsid w:val="003E640A"/>
    <w:rsid w:val="003E679C"/>
    <w:rsid w:val="00430BDB"/>
    <w:rsid w:val="0044105E"/>
    <w:rsid w:val="00463E74"/>
    <w:rsid w:val="004670A3"/>
    <w:rsid w:val="0049356F"/>
    <w:rsid w:val="004A5835"/>
    <w:rsid w:val="004B3A51"/>
    <w:rsid w:val="0051397B"/>
    <w:rsid w:val="0051661F"/>
    <w:rsid w:val="00536576"/>
    <w:rsid w:val="00544C3B"/>
    <w:rsid w:val="005741DF"/>
    <w:rsid w:val="005746CD"/>
    <w:rsid w:val="00581CE1"/>
    <w:rsid w:val="005A1BB6"/>
    <w:rsid w:val="005B14D7"/>
    <w:rsid w:val="005B43BF"/>
    <w:rsid w:val="005C26FB"/>
    <w:rsid w:val="00604C76"/>
    <w:rsid w:val="006126B2"/>
    <w:rsid w:val="006315D0"/>
    <w:rsid w:val="006503F6"/>
    <w:rsid w:val="00656B40"/>
    <w:rsid w:val="00674910"/>
    <w:rsid w:val="006A4E62"/>
    <w:rsid w:val="006B202A"/>
    <w:rsid w:val="006D7C41"/>
    <w:rsid w:val="006E14A8"/>
    <w:rsid w:val="006F34D0"/>
    <w:rsid w:val="00715439"/>
    <w:rsid w:val="00720AED"/>
    <w:rsid w:val="00745BDD"/>
    <w:rsid w:val="00753E7C"/>
    <w:rsid w:val="0077566B"/>
    <w:rsid w:val="00790D41"/>
    <w:rsid w:val="007A6CC0"/>
    <w:rsid w:val="007F4F11"/>
    <w:rsid w:val="007F78FB"/>
    <w:rsid w:val="008033C9"/>
    <w:rsid w:val="00806F21"/>
    <w:rsid w:val="0084632A"/>
    <w:rsid w:val="0087305F"/>
    <w:rsid w:val="008747C3"/>
    <w:rsid w:val="008759C2"/>
    <w:rsid w:val="00876683"/>
    <w:rsid w:val="008A7C84"/>
    <w:rsid w:val="008B27F6"/>
    <w:rsid w:val="008D6550"/>
    <w:rsid w:val="009103CC"/>
    <w:rsid w:val="00912B56"/>
    <w:rsid w:val="0092125E"/>
    <w:rsid w:val="00945754"/>
    <w:rsid w:val="0096317D"/>
    <w:rsid w:val="00972779"/>
    <w:rsid w:val="009924D7"/>
    <w:rsid w:val="009A0F6F"/>
    <w:rsid w:val="009A59DD"/>
    <w:rsid w:val="009D6976"/>
    <w:rsid w:val="00A32473"/>
    <w:rsid w:val="00A51132"/>
    <w:rsid w:val="00A51AC9"/>
    <w:rsid w:val="00A528DD"/>
    <w:rsid w:val="00A615D3"/>
    <w:rsid w:val="00A8315E"/>
    <w:rsid w:val="00AF3F8E"/>
    <w:rsid w:val="00B12FAA"/>
    <w:rsid w:val="00B213EF"/>
    <w:rsid w:val="00B26B0C"/>
    <w:rsid w:val="00B30FDF"/>
    <w:rsid w:val="00B35E38"/>
    <w:rsid w:val="00B44D48"/>
    <w:rsid w:val="00B72E41"/>
    <w:rsid w:val="00B75BF5"/>
    <w:rsid w:val="00B76B51"/>
    <w:rsid w:val="00B86F15"/>
    <w:rsid w:val="00BA0E09"/>
    <w:rsid w:val="00BA1F8D"/>
    <w:rsid w:val="00C023FD"/>
    <w:rsid w:val="00C04041"/>
    <w:rsid w:val="00C9370C"/>
    <w:rsid w:val="00C95295"/>
    <w:rsid w:val="00CB0F78"/>
    <w:rsid w:val="00CB4C0C"/>
    <w:rsid w:val="00D2257B"/>
    <w:rsid w:val="00D30709"/>
    <w:rsid w:val="00D33FA8"/>
    <w:rsid w:val="00DA1DA9"/>
    <w:rsid w:val="00DA62FE"/>
    <w:rsid w:val="00DB4EA9"/>
    <w:rsid w:val="00DF678B"/>
    <w:rsid w:val="00E703EB"/>
    <w:rsid w:val="00E8203F"/>
    <w:rsid w:val="00EB3E32"/>
    <w:rsid w:val="00ED5D22"/>
    <w:rsid w:val="00EE1C5F"/>
    <w:rsid w:val="00F0596A"/>
    <w:rsid w:val="00F97EB3"/>
    <w:rsid w:val="00FC0081"/>
    <w:rsid w:val="00FC29F7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4F52"/>
  <w15:docId w15:val="{AFC748E5-A9D2-4411-8640-F2B7D870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14D7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9D69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4D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D69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5B4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B4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B43BF"/>
    <w:rPr>
      <w:color w:val="0000FF"/>
      <w:u w:val="single"/>
    </w:rPr>
  </w:style>
  <w:style w:type="character" w:styleId="Numerstrony">
    <w:name w:val="page number"/>
    <w:basedOn w:val="Domylnaczcionkaakapitu"/>
    <w:rsid w:val="005B43BF"/>
  </w:style>
  <w:style w:type="paragraph" w:customStyle="1" w:styleId="ZnakZnak1">
    <w:name w:val="Znak Znak1"/>
    <w:basedOn w:val="Normalny"/>
    <w:rsid w:val="005B43BF"/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5B43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B43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B4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B43BF"/>
    <w:pPr>
      <w:widowControl w:val="0"/>
      <w:tabs>
        <w:tab w:val="left" w:pos="226"/>
      </w:tabs>
      <w:ind w:left="284" w:hanging="284"/>
    </w:pPr>
    <w:rPr>
      <w:sz w:val="20"/>
      <w:szCs w:val="20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uiPriority w:val="34"/>
    <w:qFormat/>
    <w:rsid w:val="008759C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5166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166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04041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Tytu">
    <w:name w:val="Title"/>
    <w:basedOn w:val="Normalny"/>
    <w:link w:val="TytuZnak"/>
    <w:qFormat/>
    <w:rsid w:val="007F4F11"/>
    <w:pPr>
      <w:jc w:val="center"/>
    </w:pPr>
    <w:rPr>
      <w:rFonts w:ascii="Tahoma" w:hAnsi="Tahoma" w:cs="Tahoma"/>
      <w:sz w:val="32"/>
    </w:rPr>
  </w:style>
  <w:style w:type="character" w:customStyle="1" w:styleId="TytuZnak">
    <w:name w:val="Tytuł Znak"/>
    <w:basedOn w:val="Domylnaczcionkaakapitu"/>
    <w:link w:val="Tytu"/>
    <w:rsid w:val="007F4F11"/>
    <w:rPr>
      <w:rFonts w:ascii="Tahoma" w:eastAsia="Times New Roman" w:hAnsi="Tahoma" w:cs="Tahoma"/>
      <w:sz w:val="32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976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97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qFormat/>
    <w:rsid w:val="009D697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47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70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uiPriority w:val="34"/>
    <w:locked/>
    <w:rsid w:val="008D655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rhazdiltqmfyc4njzgm2dmmjv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gdalena.drapala@gminareszel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5</Pages>
  <Words>1901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Magdalena Drapała</cp:lastModifiedBy>
  <cp:revision>23</cp:revision>
  <cp:lastPrinted>2024-12-04T10:41:00Z</cp:lastPrinted>
  <dcterms:created xsi:type="dcterms:W3CDTF">2023-04-11T08:48:00Z</dcterms:created>
  <dcterms:modified xsi:type="dcterms:W3CDTF">2024-12-04T11:09:00Z</dcterms:modified>
</cp:coreProperties>
</file>