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3611B" w14:textId="41F93B38" w:rsidR="009915A3" w:rsidRPr="00A06B86" w:rsidRDefault="009915A3" w:rsidP="00A06B86">
      <w:pPr>
        <w:spacing w:after="0" w:line="276" w:lineRule="auto"/>
        <w:ind w:right="6429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06B86">
        <w:rPr>
          <w:rFonts w:ascii="Times New Roman" w:hAnsi="Times New Roman" w:cs="Times New Roman"/>
          <w:b/>
          <w:bCs/>
          <w:color w:val="FF0000"/>
          <w:sz w:val="24"/>
          <w:szCs w:val="24"/>
        </w:rPr>
        <w:t>GMINA RESZEL</w:t>
      </w:r>
    </w:p>
    <w:p w14:paraId="6AF5D8FA" w14:textId="24A693E2" w:rsidR="009915A3" w:rsidRPr="00A06B86" w:rsidRDefault="009915A3" w:rsidP="00A06B86">
      <w:pPr>
        <w:spacing w:after="0" w:line="276" w:lineRule="auto"/>
        <w:ind w:right="642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06B86">
        <w:rPr>
          <w:rFonts w:ascii="Times New Roman" w:hAnsi="Times New Roman" w:cs="Times New Roman"/>
          <w:color w:val="FF0000"/>
          <w:sz w:val="24"/>
          <w:szCs w:val="24"/>
        </w:rPr>
        <w:t>ul. Rynek 24, 11-440 Reszel</w:t>
      </w:r>
    </w:p>
    <w:p w14:paraId="15D0A549" w14:textId="42133AB5" w:rsidR="00C04DA8" w:rsidRPr="00933FB6" w:rsidRDefault="00933FB6" w:rsidP="00933FB6">
      <w:pPr>
        <w:jc w:val="right"/>
        <w:rPr>
          <w:rFonts w:ascii="Times New Roman" w:hAnsi="Times New Roman" w:cs="Times New Roman"/>
          <w:sz w:val="24"/>
          <w:szCs w:val="24"/>
        </w:rPr>
      </w:pPr>
      <w:r w:rsidRPr="00933FB6">
        <w:rPr>
          <w:rFonts w:ascii="Times New Roman" w:hAnsi="Times New Roman" w:cs="Times New Roman"/>
          <w:sz w:val="24"/>
          <w:szCs w:val="24"/>
        </w:rPr>
        <w:t xml:space="preserve">Reszel, dnia </w:t>
      </w:r>
      <w:r w:rsidR="00A06B86">
        <w:rPr>
          <w:rFonts w:ascii="Times New Roman" w:hAnsi="Times New Roman" w:cs="Times New Roman"/>
          <w:sz w:val="24"/>
          <w:szCs w:val="24"/>
        </w:rPr>
        <w:t>18</w:t>
      </w:r>
      <w:r w:rsidRPr="00933FB6">
        <w:rPr>
          <w:rFonts w:ascii="Times New Roman" w:hAnsi="Times New Roman" w:cs="Times New Roman"/>
          <w:sz w:val="24"/>
          <w:szCs w:val="24"/>
        </w:rPr>
        <w:t xml:space="preserve"> </w:t>
      </w:r>
      <w:r w:rsidR="00364730">
        <w:rPr>
          <w:rFonts w:ascii="Times New Roman" w:hAnsi="Times New Roman" w:cs="Times New Roman"/>
          <w:sz w:val="24"/>
          <w:szCs w:val="24"/>
        </w:rPr>
        <w:t>września</w:t>
      </w:r>
      <w:r w:rsidRPr="00933FB6">
        <w:rPr>
          <w:rFonts w:ascii="Times New Roman" w:hAnsi="Times New Roman" w:cs="Times New Roman"/>
          <w:sz w:val="24"/>
          <w:szCs w:val="24"/>
        </w:rPr>
        <w:t xml:space="preserve"> 2024 r.</w:t>
      </w:r>
    </w:p>
    <w:p w14:paraId="2306DC20" w14:textId="3D7BBB11" w:rsidR="00933FB6" w:rsidRPr="00933FB6" w:rsidRDefault="00933FB6">
      <w:pPr>
        <w:rPr>
          <w:rStyle w:val="post-meta-value"/>
          <w:rFonts w:ascii="Times New Roman" w:hAnsi="Times New Roman" w:cs="Times New Roman"/>
          <w:b/>
          <w:bCs/>
          <w:sz w:val="24"/>
          <w:szCs w:val="24"/>
        </w:rPr>
      </w:pPr>
      <w:r w:rsidRPr="00933FB6">
        <w:rPr>
          <w:rStyle w:val="post-meta-value"/>
          <w:rFonts w:ascii="Times New Roman" w:hAnsi="Times New Roman" w:cs="Times New Roman"/>
          <w:b/>
          <w:bCs/>
          <w:sz w:val="24"/>
          <w:szCs w:val="24"/>
        </w:rPr>
        <w:t>TB-I.7013.</w:t>
      </w:r>
      <w:r w:rsidR="009876AD">
        <w:rPr>
          <w:rStyle w:val="post-meta-value"/>
          <w:rFonts w:ascii="Times New Roman" w:hAnsi="Times New Roman" w:cs="Times New Roman"/>
          <w:b/>
          <w:bCs/>
          <w:sz w:val="24"/>
          <w:szCs w:val="24"/>
        </w:rPr>
        <w:t>1</w:t>
      </w:r>
      <w:r w:rsidR="00A06B86">
        <w:rPr>
          <w:rStyle w:val="post-meta-value"/>
          <w:rFonts w:ascii="Times New Roman" w:hAnsi="Times New Roman" w:cs="Times New Roman"/>
          <w:b/>
          <w:bCs/>
          <w:sz w:val="24"/>
          <w:szCs w:val="24"/>
        </w:rPr>
        <w:t>5</w:t>
      </w:r>
      <w:r w:rsidRPr="00933FB6">
        <w:rPr>
          <w:rStyle w:val="post-meta-value"/>
          <w:rFonts w:ascii="Times New Roman" w:hAnsi="Times New Roman" w:cs="Times New Roman"/>
          <w:b/>
          <w:bCs/>
          <w:sz w:val="24"/>
          <w:szCs w:val="24"/>
        </w:rPr>
        <w:t>.2024</w:t>
      </w:r>
    </w:p>
    <w:p w14:paraId="35C1E486" w14:textId="77777777" w:rsidR="00933FB6" w:rsidRDefault="00933FB6">
      <w:pPr>
        <w:rPr>
          <w:rStyle w:val="post-meta-value"/>
          <w:rFonts w:ascii="Times New Roman" w:hAnsi="Times New Roman" w:cs="Times New Roman"/>
          <w:sz w:val="24"/>
          <w:szCs w:val="24"/>
        </w:rPr>
      </w:pPr>
    </w:p>
    <w:p w14:paraId="0A4A1EAB" w14:textId="77777777" w:rsidR="00933FB6" w:rsidRDefault="00933FB6">
      <w:pPr>
        <w:rPr>
          <w:rStyle w:val="post-meta-value"/>
          <w:rFonts w:ascii="Times New Roman" w:hAnsi="Times New Roman" w:cs="Times New Roman"/>
          <w:sz w:val="24"/>
          <w:szCs w:val="24"/>
        </w:rPr>
      </w:pPr>
    </w:p>
    <w:p w14:paraId="567A3719" w14:textId="77777777" w:rsidR="00933FB6" w:rsidRDefault="00933FB6">
      <w:pPr>
        <w:rPr>
          <w:rStyle w:val="post-meta-value"/>
          <w:rFonts w:ascii="Times New Roman" w:hAnsi="Times New Roman" w:cs="Times New Roman"/>
          <w:sz w:val="24"/>
          <w:szCs w:val="24"/>
        </w:rPr>
      </w:pPr>
    </w:p>
    <w:p w14:paraId="4FCD4D54" w14:textId="77777777" w:rsidR="00933FB6" w:rsidRPr="00933FB6" w:rsidRDefault="00933FB6">
      <w:pPr>
        <w:rPr>
          <w:rStyle w:val="post-meta-value"/>
          <w:rFonts w:ascii="Times New Roman" w:hAnsi="Times New Roman" w:cs="Times New Roman"/>
          <w:sz w:val="24"/>
          <w:szCs w:val="24"/>
        </w:rPr>
      </w:pPr>
    </w:p>
    <w:p w14:paraId="125CFF21" w14:textId="4617329D" w:rsidR="00933FB6" w:rsidRPr="009876AD" w:rsidRDefault="00933FB6" w:rsidP="009876AD">
      <w:pPr>
        <w:jc w:val="center"/>
        <w:rPr>
          <w:rStyle w:val="post-meta-value"/>
          <w:rFonts w:ascii="Times New Roman" w:hAnsi="Times New Roman" w:cs="Times New Roman"/>
          <w:b/>
          <w:bCs/>
          <w:sz w:val="24"/>
          <w:szCs w:val="24"/>
        </w:rPr>
      </w:pPr>
      <w:r w:rsidRPr="00933FB6">
        <w:rPr>
          <w:rStyle w:val="post-meta-value"/>
          <w:rFonts w:ascii="Times New Roman" w:hAnsi="Times New Roman" w:cs="Times New Roman"/>
          <w:b/>
          <w:bCs/>
          <w:sz w:val="24"/>
          <w:szCs w:val="24"/>
        </w:rPr>
        <w:t>ZAWIADOMIENIE O UNIEWA</w:t>
      </w:r>
      <w:r>
        <w:rPr>
          <w:rStyle w:val="post-meta-value"/>
          <w:rFonts w:ascii="Times New Roman" w:hAnsi="Times New Roman" w:cs="Times New Roman"/>
          <w:b/>
          <w:bCs/>
          <w:sz w:val="24"/>
          <w:szCs w:val="24"/>
        </w:rPr>
        <w:t>Ż</w:t>
      </w:r>
      <w:r w:rsidRPr="00933FB6">
        <w:rPr>
          <w:rStyle w:val="post-meta-value"/>
          <w:rFonts w:ascii="Times New Roman" w:hAnsi="Times New Roman" w:cs="Times New Roman"/>
          <w:b/>
          <w:bCs/>
          <w:sz w:val="24"/>
          <w:szCs w:val="24"/>
        </w:rPr>
        <w:t>NIENIU POSTĘPOWANIA</w:t>
      </w:r>
    </w:p>
    <w:p w14:paraId="52D6EFC8" w14:textId="77777777" w:rsidR="009876AD" w:rsidRDefault="009876AD" w:rsidP="00933FB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386776" w14:textId="5E34BE28" w:rsidR="00933FB6" w:rsidRDefault="00933FB6" w:rsidP="00933FB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FB6">
        <w:rPr>
          <w:rFonts w:ascii="Times New Roman" w:hAnsi="Times New Roman" w:cs="Times New Roman"/>
          <w:bCs/>
          <w:sz w:val="24"/>
          <w:szCs w:val="24"/>
        </w:rPr>
        <w:t>Gmina Reszel zawiadamia, iż postępowani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933FB6">
        <w:rPr>
          <w:rFonts w:ascii="Times New Roman" w:hAnsi="Times New Roman" w:cs="Times New Roman"/>
          <w:bCs/>
          <w:sz w:val="24"/>
          <w:szCs w:val="24"/>
        </w:rPr>
        <w:t xml:space="preserve"> na realizację zamówienia pn.: </w:t>
      </w:r>
      <w:r w:rsidRPr="00364730">
        <w:rPr>
          <w:rFonts w:ascii="Times New Roman" w:hAnsi="Times New Roman" w:cs="Times New Roman"/>
          <w:b/>
          <w:sz w:val="24"/>
          <w:szCs w:val="24"/>
        </w:rPr>
        <w:t>„</w:t>
      </w:r>
      <w:r w:rsidR="009876AD" w:rsidRPr="00364730">
        <w:rPr>
          <w:rFonts w:ascii="Times New Roman" w:hAnsi="Times New Roman" w:cs="Times New Roman"/>
          <w:b/>
          <w:iCs/>
          <w:sz w:val="24"/>
          <w:szCs w:val="24"/>
        </w:rPr>
        <w:t>Przebudowa ciągu pieszego między ulicami Łukasińskiego – Dąbrowskiego w Reszlu</w:t>
      </w:r>
      <w:r w:rsidRPr="00364730">
        <w:rPr>
          <w:rFonts w:ascii="Times New Roman" w:hAnsi="Times New Roman" w:cs="Times New Roman"/>
          <w:b/>
          <w:sz w:val="24"/>
          <w:szCs w:val="24"/>
        </w:rPr>
        <w:t>”</w:t>
      </w:r>
      <w:r w:rsidR="00364730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364730" w:rsidRPr="00364730">
        <w:rPr>
          <w:rFonts w:ascii="Times New Roman" w:hAnsi="Times New Roman" w:cs="Times New Roman"/>
          <w:bCs/>
          <w:i/>
          <w:iCs/>
          <w:sz w:val="24"/>
          <w:szCs w:val="24"/>
        </w:rPr>
        <w:t>I</w:t>
      </w:r>
      <w:r w:rsidR="00A06B86">
        <w:rPr>
          <w:rFonts w:ascii="Times New Roman" w:hAnsi="Times New Roman" w:cs="Times New Roman"/>
          <w:bCs/>
          <w:i/>
          <w:iCs/>
          <w:sz w:val="24"/>
          <w:szCs w:val="24"/>
        </w:rPr>
        <w:t>V</w:t>
      </w:r>
      <w:r w:rsidR="00364730" w:rsidRPr="0036473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postępowanie</w:t>
      </w:r>
      <w:r w:rsidRPr="00933F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3FB6">
        <w:rPr>
          <w:rFonts w:ascii="Times New Roman" w:hAnsi="Times New Roman" w:cs="Times New Roman"/>
          <w:b/>
          <w:sz w:val="24"/>
          <w:szCs w:val="24"/>
        </w:rPr>
        <w:t>zostało unieważnione.</w:t>
      </w:r>
    </w:p>
    <w:p w14:paraId="45A86C55" w14:textId="77777777" w:rsidR="00933FB6" w:rsidRDefault="00933FB6" w:rsidP="00933FB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F90DD0" w14:textId="77777777" w:rsidR="00933FB6" w:rsidRDefault="00933FB6" w:rsidP="00933FB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C2B9BC" w14:textId="77777777" w:rsidR="009876AD" w:rsidRPr="00933FB6" w:rsidRDefault="009876AD" w:rsidP="00933FB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037760" w14:textId="402A782E" w:rsidR="00933FB6" w:rsidRPr="00933FB6" w:rsidRDefault="00933FB6" w:rsidP="00933F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FB6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7DE7D14B" w14:textId="68EBDA93" w:rsidR="00933FB6" w:rsidRDefault="00933FB6" w:rsidP="00933FB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3FB6">
        <w:rPr>
          <w:rFonts w:ascii="Times New Roman" w:hAnsi="Times New Roman" w:cs="Times New Roman"/>
          <w:bCs/>
          <w:sz w:val="24"/>
          <w:szCs w:val="24"/>
        </w:rPr>
        <w:t xml:space="preserve">Postępowanie o udzielenie zamówienia publicznego pn.: </w:t>
      </w:r>
      <w:r w:rsidRPr="00364730">
        <w:rPr>
          <w:rFonts w:ascii="Times New Roman" w:hAnsi="Times New Roman" w:cs="Times New Roman"/>
          <w:b/>
          <w:sz w:val="24"/>
          <w:szCs w:val="24"/>
        </w:rPr>
        <w:t>„</w:t>
      </w:r>
      <w:r w:rsidR="009876AD" w:rsidRPr="00364730">
        <w:rPr>
          <w:rFonts w:ascii="Times New Roman" w:hAnsi="Times New Roman" w:cs="Times New Roman"/>
          <w:b/>
          <w:iCs/>
          <w:sz w:val="24"/>
          <w:szCs w:val="24"/>
        </w:rPr>
        <w:t>Przebudowa ciągu pieszego między ulicami Łukasińskiego – Dąbrowskiego w Reszlu</w:t>
      </w:r>
      <w:r w:rsidRPr="00364730">
        <w:rPr>
          <w:rFonts w:ascii="Times New Roman" w:hAnsi="Times New Roman" w:cs="Times New Roman"/>
          <w:b/>
          <w:sz w:val="24"/>
          <w:szCs w:val="24"/>
        </w:rPr>
        <w:t>”</w:t>
      </w:r>
      <w:r w:rsidR="00364730" w:rsidRPr="003647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4730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364730" w:rsidRPr="00364730">
        <w:rPr>
          <w:rFonts w:ascii="Times New Roman" w:hAnsi="Times New Roman" w:cs="Times New Roman"/>
          <w:bCs/>
          <w:i/>
          <w:iCs/>
          <w:sz w:val="24"/>
          <w:szCs w:val="24"/>
        </w:rPr>
        <w:t>I</w:t>
      </w:r>
      <w:r w:rsidR="00A06B86">
        <w:rPr>
          <w:rFonts w:ascii="Times New Roman" w:hAnsi="Times New Roman" w:cs="Times New Roman"/>
          <w:bCs/>
          <w:i/>
          <w:iCs/>
          <w:sz w:val="24"/>
          <w:szCs w:val="24"/>
        </w:rPr>
        <w:t>V</w:t>
      </w:r>
      <w:r w:rsidR="00364730" w:rsidRPr="0036473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postępowanie</w:t>
      </w:r>
      <w:r w:rsidRPr="00933FB6">
        <w:rPr>
          <w:rFonts w:ascii="Times New Roman" w:hAnsi="Times New Roman" w:cs="Times New Roman"/>
          <w:bCs/>
          <w:sz w:val="24"/>
          <w:szCs w:val="24"/>
        </w:rPr>
        <w:t xml:space="preserve"> podlega unieważnieniu, ponieważ 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3FB6">
        <w:rPr>
          <w:rFonts w:ascii="Times New Roman" w:hAnsi="Times New Roman" w:cs="Times New Roman"/>
          <w:bCs/>
          <w:sz w:val="24"/>
          <w:szCs w:val="24"/>
        </w:rPr>
        <w:t>wyznaczonego terminu składania ofert nie wpłynęła żadna oferta.</w:t>
      </w:r>
    </w:p>
    <w:p w14:paraId="358F452D" w14:textId="77777777" w:rsidR="009876AD" w:rsidRDefault="009876AD" w:rsidP="009876AD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2758D1D0" w14:textId="77777777" w:rsidR="009876AD" w:rsidRPr="00364730" w:rsidRDefault="009876AD" w:rsidP="009876AD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16"/>
          <w:szCs w:val="16"/>
        </w:rPr>
      </w:pPr>
    </w:p>
    <w:p w14:paraId="63638A54" w14:textId="77777777" w:rsidR="009876AD" w:rsidRPr="00364730" w:rsidRDefault="009876AD" w:rsidP="009915A3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16"/>
          <w:szCs w:val="16"/>
        </w:rPr>
      </w:pPr>
    </w:p>
    <w:p w14:paraId="74CB4E77" w14:textId="77777777" w:rsidR="00364730" w:rsidRPr="00A06B86" w:rsidRDefault="00364730" w:rsidP="00364730">
      <w:pPr>
        <w:spacing w:after="0" w:line="360" w:lineRule="auto"/>
        <w:ind w:right="44"/>
        <w:jc w:val="center"/>
        <w:rPr>
          <w:rFonts w:ascii="Times New Roman" w:hAnsi="Times New Roman" w:cs="Times New Roman"/>
          <w:color w:val="FF0000"/>
          <w:sz w:val="20"/>
          <w:szCs w:val="20"/>
          <w:lang w:eastAsia="zh-CN"/>
        </w:rPr>
      </w:pPr>
    </w:p>
    <w:p w14:paraId="368E2331" w14:textId="77777777" w:rsidR="00364730" w:rsidRPr="00A06B86" w:rsidRDefault="00364730" w:rsidP="00364730">
      <w:pPr>
        <w:suppressAutoHyphens/>
        <w:spacing w:after="0"/>
        <w:ind w:firstLine="5812"/>
        <w:jc w:val="center"/>
        <w:rPr>
          <w:rFonts w:ascii="Times New Roman" w:hAnsi="Times New Roman" w:cs="Times New Roman"/>
          <w:b/>
          <w:bCs/>
          <w:color w:val="FF0000"/>
          <w:kern w:val="1"/>
          <w:sz w:val="20"/>
          <w:szCs w:val="20"/>
          <w:lang w:eastAsia="zh-CN"/>
        </w:rPr>
      </w:pPr>
      <w:r w:rsidRPr="00A06B86">
        <w:rPr>
          <w:rFonts w:ascii="Times New Roman" w:hAnsi="Times New Roman" w:cs="Times New Roman"/>
          <w:b/>
          <w:bCs/>
          <w:color w:val="FF0000"/>
          <w:kern w:val="1"/>
          <w:sz w:val="20"/>
          <w:szCs w:val="20"/>
          <w:lang w:eastAsia="zh-CN"/>
        </w:rPr>
        <w:t>Z up. BURMISTRZA RESZLA</w:t>
      </w:r>
    </w:p>
    <w:p w14:paraId="05E8E14D" w14:textId="77777777" w:rsidR="00364730" w:rsidRPr="00A06B86" w:rsidRDefault="00364730" w:rsidP="00364730">
      <w:pPr>
        <w:suppressAutoHyphens/>
        <w:spacing w:after="0"/>
        <w:ind w:left="4956" w:firstLine="5812"/>
        <w:jc w:val="center"/>
        <w:rPr>
          <w:rFonts w:ascii="Times New Roman" w:hAnsi="Times New Roman" w:cs="Times New Roman"/>
          <w:b/>
          <w:bCs/>
          <w:color w:val="FF0000"/>
          <w:kern w:val="1"/>
          <w:sz w:val="20"/>
          <w:szCs w:val="20"/>
          <w:lang w:eastAsia="zh-CN"/>
        </w:rPr>
      </w:pPr>
    </w:p>
    <w:p w14:paraId="5217F9EC" w14:textId="77777777" w:rsidR="00364730" w:rsidRPr="00A06B86" w:rsidRDefault="00364730" w:rsidP="00364730">
      <w:pPr>
        <w:suppressAutoHyphens/>
        <w:spacing w:after="0" w:line="276" w:lineRule="auto"/>
        <w:ind w:firstLine="5812"/>
        <w:jc w:val="center"/>
        <w:rPr>
          <w:rFonts w:ascii="Times New Roman" w:hAnsi="Times New Roman" w:cs="Times New Roman"/>
          <w:i/>
          <w:iCs/>
          <w:color w:val="FF0000"/>
          <w:kern w:val="1"/>
          <w:sz w:val="20"/>
          <w:szCs w:val="20"/>
          <w:lang w:eastAsia="zh-CN"/>
        </w:rPr>
      </w:pPr>
      <w:r w:rsidRPr="00A06B86">
        <w:rPr>
          <w:rFonts w:ascii="Times New Roman" w:hAnsi="Times New Roman" w:cs="Times New Roman"/>
          <w:i/>
          <w:iCs/>
          <w:color w:val="FF0000"/>
          <w:kern w:val="1"/>
          <w:sz w:val="20"/>
          <w:szCs w:val="20"/>
          <w:lang w:eastAsia="zh-CN"/>
        </w:rPr>
        <w:t xml:space="preserve">Piotr </w:t>
      </w:r>
      <w:proofErr w:type="spellStart"/>
      <w:r w:rsidRPr="00A06B86">
        <w:rPr>
          <w:rFonts w:ascii="Times New Roman" w:hAnsi="Times New Roman" w:cs="Times New Roman"/>
          <w:i/>
          <w:iCs/>
          <w:color w:val="FF0000"/>
          <w:kern w:val="1"/>
          <w:sz w:val="20"/>
          <w:szCs w:val="20"/>
          <w:lang w:eastAsia="zh-CN"/>
        </w:rPr>
        <w:t>Chamik</w:t>
      </w:r>
      <w:proofErr w:type="spellEnd"/>
    </w:p>
    <w:p w14:paraId="7CDBC05A" w14:textId="77777777" w:rsidR="00364730" w:rsidRPr="00A06B86" w:rsidRDefault="00364730" w:rsidP="00364730">
      <w:pPr>
        <w:suppressAutoHyphens/>
        <w:spacing w:after="0" w:line="276" w:lineRule="auto"/>
        <w:ind w:firstLine="5812"/>
        <w:jc w:val="center"/>
        <w:rPr>
          <w:rFonts w:ascii="Times New Roman" w:hAnsi="Times New Roman" w:cs="Times New Roman"/>
          <w:b/>
          <w:bCs/>
          <w:color w:val="FF0000"/>
          <w:kern w:val="1"/>
          <w:sz w:val="20"/>
          <w:szCs w:val="20"/>
          <w:lang w:eastAsia="zh-CN"/>
        </w:rPr>
      </w:pPr>
      <w:r w:rsidRPr="00A06B86">
        <w:rPr>
          <w:rFonts w:ascii="Times New Roman" w:hAnsi="Times New Roman" w:cs="Times New Roman"/>
          <w:b/>
          <w:bCs/>
          <w:color w:val="FF0000"/>
          <w:kern w:val="1"/>
          <w:sz w:val="20"/>
          <w:szCs w:val="20"/>
          <w:lang w:eastAsia="zh-CN"/>
        </w:rPr>
        <w:t>KIEROWNIK DZIAŁU</w:t>
      </w:r>
    </w:p>
    <w:p w14:paraId="156F32EF" w14:textId="77777777" w:rsidR="00364730" w:rsidRPr="00A06B86" w:rsidRDefault="00364730" w:rsidP="00364730">
      <w:pPr>
        <w:suppressAutoHyphens/>
        <w:spacing w:after="0" w:line="276" w:lineRule="auto"/>
        <w:ind w:firstLine="5812"/>
        <w:jc w:val="center"/>
        <w:rPr>
          <w:rFonts w:ascii="Times New Roman" w:hAnsi="Times New Roman" w:cs="Times New Roman"/>
          <w:color w:val="FF0000"/>
          <w:kern w:val="1"/>
          <w:sz w:val="20"/>
          <w:szCs w:val="20"/>
          <w:lang w:eastAsia="zh-CN"/>
        </w:rPr>
      </w:pPr>
      <w:r w:rsidRPr="00A06B86">
        <w:rPr>
          <w:rFonts w:ascii="Times New Roman" w:hAnsi="Times New Roman" w:cs="Times New Roman"/>
          <w:color w:val="FF0000"/>
          <w:kern w:val="1"/>
          <w:sz w:val="20"/>
          <w:szCs w:val="20"/>
          <w:lang w:eastAsia="zh-CN"/>
        </w:rPr>
        <w:t>Techniczno-Budowlanego</w:t>
      </w:r>
    </w:p>
    <w:p w14:paraId="6601C693" w14:textId="77777777" w:rsidR="00364730" w:rsidRPr="004F347C" w:rsidRDefault="00364730" w:rsidP="00364730">
      <w:pPr>
        <w:spacing w:line="276" w:lineRule="auto"/>
        <w:jc w:val="both"/>
        <w:rPr>
          <w:color w:val="FF0000"/>
          <w:sz w:val="16"/>
          <w:szCs w:val="16"/>
        </w:rPr>
      </w:pPr>
    </w:p>
    <w:p w14:paraId="23AC82AC" w14:textId="77777777" w:rsidR="009876AD" w:rsidRDefault="009876AD" w:rsidP="009876AD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0AF53163" w14:textId="77777777" w:rsidR="009876AD" w:rsidRDefault="009876AD" w:rsidP="009876AD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7A99A060" w14:textId="77777777" w:rsidR="009876AD" w:rsidRDefault="009876AD" w:rsidP="009876AD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121D2BE5" w14:textId="77777777" w:rsidR="009876AD" w:rsidRDefault="009876AD" w:rsidP="009876AD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4EBD4EAB" w14:textId="77777777" w:rsidR="009876AD" w:rsidRDefault="009876AD" w:rsidP="009876AD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77034EE5" w14:textId="77777777" w:rsidR="009876AD" w:rsidRDefault="009876AD" w:rsidP="009876AD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1604D97E" w14:textId="77777777" w:rsidR="009876AD" w:rsidRDefault="009876AD" w:rsidP="009876AD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6C013BCA" w14:textId="77777777" w:rsidR="009876AD" w:rsidRDefault="009876AD" w:rsidP="009876AD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4F69D39A" w14:textId="77777777" w:rsidR="00A06B86" w:rsidRDefault="00A06B86" w:rsidP="009876AD">
      <w:pPr>
        <w:spacing w:after="0" w:line="240" w:lineRule="auto"/>
        <w:jc w:val="both"/>
        <w:rPr>
          <w:rFonts w:ascii="Times New Roman" w:hAnsi="Times New Roman" w:cs="Times New Roman"/>
          <w:bCs/>
          <w:sz w:val="12"/>
          <w:szCs w:val="12"/>
        </w:rPr>
      </w:pPr>
    </w:p>
    <w:p w14:paraId="376ABC5C" w14:textId="70D48E1A" w:rsidR="009876AD" w:rsidRPr="009876AD" w:rsidRDefault="009876AD" w:rsidP="009876AD">
      <w:pPr>
        <w:spacing w:after="0" w:line="240" w:lineRule="auto"/>
        <w:jc w:val="both"/>
        <w:rPr>
          <w:rFonts w:ascii="Times New Roman" w:hAnsi="Times New Roman" w:cs="Times New Roman"/>
          <w:bCs/>
          <w:sz w:val="12"/>
          <w:szCs w:val="12"/>
        </w:rPr>
      </w:pPr>
      <w:r w:rsidRPr="009876AD">
        <w:rPr>
          <w:rFonts w:ascii="Times New Roman" w:hAnsi="Times New Roman" w:cs="Times New Roman"/>
          <w:bCs/>
          <w:sz w:val="12"/>
          <w:szCs w:val="12"/>
        </w:rPr>
        <w:t>opr. Paulina Boroszko</w:t>
      </w:r>
    </w:p>
    <w:p w14:paraId="798B7FE1" w14:textId="777DB2C2" w:rsidR="009876AD" w:rsidRPr="009876AD" w:rsidRDefault="009876AD" w:rsidP="009876AD">
      <w:pPr>
        <w:spacing w:after="0" w:line="240" w:lineRule="auto"/>
        <w:jc w:val="both"/>
        <w:rPr>
          <w:rFonts w:ascii="Times New Roman" w:hAnsi="Times New Roman" w:cs="Times New Roman"/>
          <w:bCs/>
          <w:sz w:val="12"/>
          <w:szCs w:val="12"/>
        </w:rPr>
      </w:pPr>
      <w:r w:rsidRPr="009876AD">
        <w:rPr>
          <w:rFonts w:ascii="Times New Roman" w:hAnsi="Times New Roman" w:cs="Times New Roman"/>
          <w:bCs/>
          <w:sz w:val="12"/>
          <w:szCs w:val="12"/>
        </w:rPr>
        <w:t xml:space="preserve">e-mail: </w:t>
      </w:r>
      <w:hyperlink r:id="rId4" w:history="1">
        <w:r w:rsidRPr="009876AD">
          <w:rPr>
            <w:rStyle w:val="Hipercze"/>
            <w:rFonts w:ascii="Times New Roman" w:hAnsi="Times New Roman" w:cs="Times New Roman"/>
            <w:bCs/>
            <w:sz w:val="12"/>
            <w:szCs w:val="12"/>
          </w:rPr>
          <w:t>paulina.boroszko@gminareszel.pl</w:t>
        </w:r>
      </w:hyperlink>
    </w:p>
    <w:p w14:paraId="64860C07" w14:textId="5D19919E" w:rsidR="009876AD" w:rsidRPr="009876AD" w:rsidRDefault="009876AD" w:rsidP="009876AD">
      <w:pPr>
        <w:spacing w:after="0" w:line="240" w:lineRule="auto"/>
        <w:jc w:val="both"/>
        <w:rPr>
          <w:rFonts w:ascii="Times New Roman" w:hAnsi="Times New Roman" w:cs="Times New Roman"/>
          <w:bCs/>
          <w:sz w:val="12"/>
          <w:szCs w:val="12"/>
        </w:rPr>
      </w:pPr>
      <w:r w:rsidRPr="009876AD">
        <w:rPr>
          <w:rFonts w:ascii="Times New Roman" w:hAnsi="Times New Roman" w:cs="Times New Roman"/>
          <w:bCs/>
          <w:sz w:val="12"/>
          <w:szCs w:val="12"/>
        </w:rPr>
        <w:t>tel.: 89 755 39 29</w:t>
      </w:r>
    </w:p>
    <w:sectPr w:rsidR="009876AD" w:rsidRPr="009876AD" w:rsidSect="00933FB6"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B6"/>
    <w:rsid w:val="00364730"/>
    <w:rsid w:val="007B6F83"/>
    <w:rsid w:val="00891008"/>
    <w:rsid w:val="00933FB6"/>
    <w:rsid w:val="009876AD"/>
    <w:rsid w:val="009915A3"/>
    <w:rsid w:val="009A2A95"/>
    <w:rsid w:val="00A06B86"/>
    <w:rsid w:val="00A37F27"/>
    <w:rsid w:val="00AD55F6"/>
    <w:rsid w:val="00C04DA8"/>
    <w:rsid w:val="00DE4CAB"/>
    <w:rsid w:val="00F4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A89A"/>
  <w15:chartTrackingRefBased/>
  <w15:docId w15:val="{9D500580-D5FF-4254-B467-B0CE4FCD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3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3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3F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3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3F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3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3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3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3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3F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3F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3F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3F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3F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3F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3F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3F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3F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3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3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3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3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3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3F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3F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3F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3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3F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3FB6"/>
    <w:rPr>
      <w:b/>
      <w:bCs/>
      <w:smallCaps/>
      <w:color w:val="0F4761" w:themeColor="accent1" w:themeShade="BF"/>
      <w:spacing w:val="5"/>
    </w:rPr>
  </w:style>
  <w:style w:type="character" w:customStyle="1" w:styleId="post-meta-value">
    <w:name w:val="post-meta-value"/>
    <w:basedOn w:val="Domylnaczcionkaakapitu"/>
    <w:rsid w:val="00933FB6"/>
  </w:style>
  <w:style w:type="character" w:styleId="Hipercze">
    <w:name w:val="Hyperlink"/>
    <w:basedOn w:val="Domylnaczcionkaakapitu"/>
    <w:uiPriority w:val="99"/>
    <w:unhideWhenUsed/>
    <w:rsid w:val="009876A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7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ulina.boroszko@gminaresz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9</cp:revision>
  <cp:lastPrinted>2024-09-18T08:02:00Z</cp:lastPrinted>
  <dcterms:created xsi:type="dcterms:W3CDTF">2024-04-24T10:10:00Z</dcterms:created>
  <dcterms:modified xsi:type="dcterms:W3CDTF">2024-09-18T08:02:00Z</dcterms:modified>
</cp:coreProperties>
</file>