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7A10" w14:textId="4942AF79" w:rsidR="00087870" w:rsidRPr="008B6A6C" w:rsidRDefault="00087870" w:rsidP="008B6A6C">
      <w:pPr>
        <w:spacing w:line="360" w:lineRule="auto"/>
        <w:jc w:val="right"/>
        <w:rPr>
          <w:rFonts w:ascii="Times New Roman" w:hAnsi="Times New Roman" w:cs="Times New Roman"/>
          <w:iCs/>
        </w:rPr>
      </w:pPr>
      <w:r w:rsidRPr="008B6A6C">
        <w:rPr>
          <w:rFonts w:ascii="Times New Roman" w:hAnsi="Times New Roman" w:cs="Times New Roman"/>
          <w:iCs/>
        </w:rPr>
        <w:t xml:space="preserve">Reszel, dnia </w:t>
      </w:r>
      <w:r w:rsidR="008B6A6C">
        <w:rPr>
          <w:rFonts w:ascii="Times New Roman" w:hAnsi="Times New Roman" w:cs="Times New Roman"/>
          <w:iCs/>
        </w:rPr>
        <w:t>28 listopada 2023</w:t>
      </w:r>
      <w:r w:rsidRPr="008B6A6C">
        <w:rPr>
          <w:rFonts w:ascii="Times New Roman" w:hAnsi="Times New Roman" w:cs="Times New Roman"/>
          <w:iCs/>
        </w:rPr>
        <w:t xml:space="preserve"> r.</w:t>
      </w:r>
    </w:p>
    <w:p w14:paraId="7C08C254" w14:textId="2B6AC733" w:rsidR="008B6A6C" w:rsidRPr="008B6A6C" w:rsidRDefault="008B6A6C" w:rsidP="008B6A6C">
      <w:pPr>
        <w:spacing w:line="360" w:lineRule="auto"/>
        <w:rPr>
          <w:rFonts w:ascii="Times New Roman" w:hAnsi="Times New Roman" w:cs="Times New Roman"/>
          <w:b/>
          <w:iCs/>
        </w:rPr>
      </w:pPr>
      <w:r w:rsidRPr="008B6A6C">
        <w:rPr>
          <w:rFonts w:ascii="Times New Roman" w:hAnsi="Times New Roman" w:cs="Times New Roman"/>
          <w:b/>
          <w:iCs/>
        </w:rPr>
        <w:t>TB-I.701</w:t>
      </w:r>
      <w:r w:rsidR="00B327B2">
        <w:rPr>
          <w:rFonts w:ascii="Times New Roman" w:hAnsi="Times New Roman" w:cs="Times New Roman"/>
          <w:b/>
          <w:iCs/>
        </w:rPr>
        <w:t>3</w:t>
      </w:r>
      <w:r w:rsidRPr="008B6A6C">
        <w:rPr>
          <w:rFonts w:ascii="Times New Roman" w:hAnsi="Times New Roman" w:cs="Times New Roman"/>
          <w:b/>
          <w:iCs/>
        </w:rPr>
        <w:t>.</w:t>
      </w:r>
      <w:r>
        <w:rPr>
          <w:rFonts w:ascii="Times New Roman" w:hAnsi="Times New Roman" w:cs="Times New Roman"/>
          <w:b/>
          <w:iCs/>
        </w:rPr>
        <w:t>8</w:t>
      </w:r>
      <w:r w:rsidRPr="008B6A6C">
        <w:rPr>
          <w:rFonts w:ascii="Times New Roman" w:hAnsi="Times New Roman" w:cs="Times New Roman"/>
          <w:b/>
          <w:iCs/>
        </w:rPr>
        <w:t>.202</w:t>
      </w:r>
      <w:r>
        <w:rPr>
          <w:rFonts w:ascii="Times New Roman" w:hAnsi="Times New Roman" w:cs="Times New Roman"/>
          <w:b/>
          <w:iCs/>
        </w:rPr>
        <w:t>3</w:t>
      </w:r>
    </w:p>
    <w:p w14:paraId="65D1EA6C" w14:textId="77777777" w:rsidR="00E555FC" w:rsidRPr="008B6A6C" w:rsidRDefault="00E555FC" w:rsidP="008B6A6C">
      <w:pPr>
        <w:spacing w:line="360" w:lineRule="auto"/>
        <w:jc w:val="right"/>
        <w:rPr>
          <w:rFonts w:ascii="Times New Roman" w:hAnsi="Times New Roman" w:cs="Times New Roman"/>
          <w:iCs/>
        </w:rPr>
      </w:pPr>
    </w:p>
    <w:p w14:paraId="1931ED38" w14:textId="265FAA96" w:rsidR="00087870" w:rsidRPr="008B6A6C" w:rsidRDefault="00E555FC" w:rsidP="008B6A6C">
      <w:pPr>
        <w:spacing w:line="360" w:lineRule="auto"/>
        <w:jc w:val="center"/>
        <w:rPr>
          <w:rFonts w:ascii="Times New Roman" w:hAnsi="Times New Roman" w:cs="Times New Roman"/>
          <w:b/>
          <w:bCs/>
          <w:iCs/>
        </w:rPr>
      </w:pPr>
      <w:r w:rsidRPr="008B6A6C">
        <w:rPr>
          <w:rFonts w:ascii="Times New Roman" w:hAnsi="Times New Roman" w:cs="Times New Roman"/>
          <w:b/>
          <w:bCs/>
          <w:iCs/>
        </w:rPr>
        <w:t>ZESTAWIENIE OFERT</w:t>
      </w:r>
    </w:p>
    <w:p w14:paraId="79DF52B0" w14:textId="71EEB521" w:rsidR="00087870" w:rsidRDefault="00E555FC" w:rsidP="008B6A6C">
      <w:pPr>
        <w:spacing w:line="360" w:lineRule="auto"/>
        <w:jc w:val="center"/>
        <w:rPr>
          <w:rFonts w:ascii="Times New Roman" w:hAnsi="Times New Roman" w:cs="Times New Roman"/>
          <w:b/>
          <w:bCs/>
          <w:iCs/>
        </w:rPr>
      </w:pPr>
      <w:r w:rsidRPr="008B6A6C">
        <w:rPr>
          <w:rFonts w:ascii="Times New Roman" w:hAnsi="Times New Roman" w:cs="Times New Roman"/>
          <w:b/>
          <w:bCs/>
          <w:iCs/>
        </w:rPr>
        <w:t>ZAWIADOMIENIE</w:t>
      </w:r>
    </w:p>
    <w:p w14:paraId="255C658F" w14:textId="77777777" w:rsidR="008B6A6C" w:rsidRPr="008B6A6C" w:rsidRDefault="008B6A6C" w:rsidP="008B6A6C">
      <w:pPr>
        <w:spacing w:line="360" w:lineRule="auto"/>
        <w:rPr>
          <w:rFonts w:ascii="Times New Roman" w:hAnsi="Times New Roman" w:cs="Times New Roman"/>
          <w:b/>
          <w:bCs/>
          <w:iCs/>
        </w:rPr>
      </w:pPr>
    </w:p>
    <w:p w14:paraId="1344FA73" w14:textId="483ACECE" w:rsidR="00087870" w:rsidRPr="008B6A6C" w:rsidRDefault="00087870" w:rsidP="008B6A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8B6A6C">
        <w:rPr>
          <w:rFonts w:ascii="Times New Roman" w:hAnsi="Times New Roman" w:cs="Times New Roman"/>
          <w:iCs/>
        </w:rPr>
        <w:t>Opis przedmiotu zamówienia:</w:t>
      </w:r>
    </w:p>
    <w:p w14:paraId="6E808EBB" w14:textId="229CBCD3" w:rsidR="008B6A6C" w:rsidRPr="008B6A6C" w:rsidRDefault="00006124" w:rsidP="008B6A6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8B6A6C">
        <w:rPr>
          <w:rFonts w:ascii="Times New Roman" w:hAnsi="Times New Roman" w:cs="Times New Roman"/>
          <w:b/>
          <w:bCs/>
          <w:iCs/>
        </w:rPr>
        <w:t>„</w:t>
      </w:r>
      <w:r w:rsidR="0011626F" w:rsidRPr="008B6A6C">
        <w:rPr>
          <w:rFonts w:ascii="Times New Roman" w:hAnsi="Times New Roman" w:cs="Times New Roman"/>
          <w:b/>
          <w:bCs/>
          <w:iCs/>
        </w:rPr>
        <w:t>Kompleksowa obsługa bankowa budżetu</w:t>
      </w:r>
      <w:r w:rsidR="00B327B2">
        <w:rPr>
          <w:rFonts w:ascii="Times New Roman" w:hAnsi="Times New Roman" w:cs="Times New Roman"/>
          <w:b/>
          <w:bCs/>
          <w:iCs/>
        </w:rPr>
        <w:t xml:space="preserve"> Gminy Reszel</w:t>
      </w:r>
      <w:r w:rsidR="008B6A6C">
        <w:rPr>
          <w:rFonts w:ascii="Times New Roman" w:hAnsi="Times New Roman" w:cs="Times New Roman"/>
          <w:b/>
          <w:bCs/>
          <w:iCs/>
        </w:rPr>
        <w:t xml:space="preserve">, </w:t>
      </w:r>
      <w:r w:rsidR="008B6A6C" w:rsidRPr="008B6A6C">
        <w:rPr>
          <w:rFonts w:ascii="Times New Roman" w:hAnsi="Times New Roman" w:cs="Times New Roman"/>
          <w:b/>
          <w:bCs/>
          <w:iCs/>
        </w:rPr>
        <w:t xml:space="preserve">jednostek organizacyjnych Gminy </w:t>
      </w:r>
      <w:r w:rsidR="008B6A6C">
        <w:rPr>
          <w:rFonts w:ascii="Times New Roman" w:hAnsi="Times New Roman" w:cs="Times New Roman"/>
          <w:b/>
          <w:bCs/>
          <w:iCs/>
        </w:rPr>
        <w:t xml:space="preserve">oraz instytucji kultury w </w:t>
      </w:r>
      <w:r w:rsidR="0011626F" w:rsidRPr="008B6A6C">
        <w:rPr>
          <w:rFonts w:ascii="Times New Roman" w:hAnsi="Times New Roman" w:cs="Times New Roman"/>
          <w:b/>
          <w:bCs/>
          <w:iCs/>
        </w:rPr>
        <w:t>Reszl</w:t>
      </w:r>
      <w:r w:rsidR="008B6A6C">
        <w:rPr>
          <w:rFonts w:ascii="Times New Roman" w:hAnsi="Times New Roman" w:cs="Times New Roman"/>
          <w:b/>
          <w:bCs/>
          <w:iCs/>
        </w:rPr>
        <w:t>u</w:t>
      </w:r>
      <w:r w:rsidR="0011626F" w:rsidRPr="008B6A6C">
        <w:rPr>
          <w:rFonts w:ascii="Times New Roman" w:hAnsi="Times New Roman" w:cs="Times New Roman"/>
          <w:b/>
          <w:bCs/>
          <w:iCs/>
        </w:rPr>
        <w:t xml:space="preserve"> </w:t>
      </w:r>
      <w:r w:rsidR="00B327B2">
        <w:rPr>
          <w:rFonts w:ascii="Times New Roman" w:hAnsi="Times New Roman" w:cs="Times New Roman"/>
          <w:b/>
          <w:bCs/>
          <w:iCs/>
        </w:rPr>
        <w:t xml:space="preserve">w okresie od dnia </w:t>
      </w:r>
      <w:r w:rsidR="0011626F" w:rsidRPr="008B6A6C">
        <w:rPr>
          <w:rFonts w:ascii="Times New Roman" w:hAnsi="Times New Roman" w:cs="Times New Roman"/>
          <w:b/>
          <w:bCs/>
          <w:iCs/>
        </w:rPr>
        <w:t>01 stycznia 202</w:t>
      </w:r>
      <w:r w:rsidR="008B6A6C">
        <w:rPr>
          <w:rFonts w:ascii="Times New Roman" w:hAnsi="Times New Roman" w:cs="Times New Roman"/>
          <w:b/>
          <w:bCs/>
          <w:iCs/>
        </w:rPr>
        <w:t>4</w:t>
      </w:r>
      <w:r w:rsidR="0011626F" w:rsidRPr="008B6A6C">
        <w:rPr>
          <w:rFonts w:ascii="Times New Roman" w:hAnsi="Times New Roman" w:cs="Times New Roman"/>
          <w:b/>
          <w:bCs/>
          <w:iCs/>
        </w:rPr>
        <w:t xml:space="preserve"> roku do dnia 31 grudnia 202</w:t>
      </w:r>
      <w:r w:rsidR="008B6A6C">
        <w:rPr>
          <w:rFonts w:ascii="Times New Roman" w:hAnsi="Times New Roman" w:cs="Times New Roman"/>
          <w:b/>
          <w:bCs/>
          <w:iCs/>
        </w:rPr>
        <w:t>6</w:t>
      </w:r>
      <w:r w:rsidR="0011626F" w:rsidRPr="008B6A6C">
        <w:rPr>
          <w:rFonts w:ascii="Times New Roman" w:hAnsi="Times New Roman" w:cs="Times New Roman"/>
          <w:b/>
          <w:bCs/>
          <w:iCs/>
        </w:rPr>
        <w:t xml:space="preserve"> roku</w:t>
      </w:r>
      <w:r w:rsidR="008B6A6C">
        <w:rPr>
          <w:rFonts w:ascii="Times New Roman" w:hAnsi="Times New Roman" w:cs="Times New Roman"/>
          <w:b/>
          <w:bCs/>
          <w:iCs/>
        </w:rPr>
        <w:t>”.</w:t>
      </w:r>
    </w:p>
    <w:p w14:paraId="67A07844" w14:textId="65F5F620" w:rsidR="00087870" w:rsidRPr="008B6A6C" w:rsidRDefault="00087870" w:rsidP="008B6A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8B6A6C">
        <w:rPr>
          <w:rFonts w:ascii="Times New Roman" w:hAnsi="Times New Roman" w:cs="Times New Roman"/>
          <w:iCs/>
        </w:rPr>
        <w:t>Rozpoznanie rynku przeprowadzono pisemnie poprzez analizę ofert złożonych przez Wykonawców.</w:t>
      </w:r>
    </w:p>
    <w:p w14:paraId="58C18A9C" w14:textId="49A0FA07" w:rsidR="00087870" w:rsidRPr="008B6A6C" w:rsidRDefault="00087870" w:rsidP="008B6A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8B6A6C">
        <w:rPr>
          <w:rFonts w:ascii="Times New Roman" w:hAnsi="Times New Roman" w:cs="Times New Roman"/>
          <w:iCs/>
        </w:rPr>
        <w:t>Informację dotyczącą ceny i innych kryteriów</w:t>
      </w:r>
      <w:r w:rsidR="003B6E80" w:rsidRPr="008B6A6C">
        <w:rPr>
          <w:rFonts w:ascii="Times New Roman" w:hAnsi="Times New Roman" w:cs="Times New Roman"/>
          <w:iCs/>
        </w:rPr>
        <w:t xml:space="preserve"> wyboru ofert uzyskano od</w:t>
      </w:r>
      <w:r w:rsidR="00E30D7A" w:rsidRPr="008B6A6C">
        <w:rPr>
          <w:rFonts w:ascii="Times New Roman" w:hAnsi="Times New Roman" w:cs="Times New Roman"/>
          <w:iCs/>
        </w:rPr>
        <w:t xml:space="preserve"> </w:t>
      </w:r>
      <w:r w:rsidR="0011626F" w:rsidRPr="008B6A6C">
        <w:rPr>
          <w:rFonts w:ascii="Times New Roman" w:hAnsi="Times New Roman" w:cs="Times New Roman"/>
          <w:iCs/>
        </w:rPr>
        <w:t>1</w:t>
      </w:r>
      <w:r w:rsidR="00E30D7A" w:rsidRPr="008B6A6C">
        <w:rPr>
          <w:rFonts w:ascii="Times New Roman" w:hAnsi="Times New Roman" w:cs="Times New Roman"/>
          <w:iCs/>
        </w:rPr>
        <w:t xml:space="preserve"> </w:t>
      </w:r>
      <w:r w:rsidR="008B6A6C">
        <w:rPr>
          <w:rFonts w:ascii="Times New Roman" w:hAnsi="Times New Roman" w:cs="Times New Roman"/>
          <w:iCs/>
        </w:rPr>
        <w:t>W</w:t>
      </w:r>
      <w:r w:rsidR="00E30D7A" w:rsidRPr="008B6A6C">
        <w:rPr>
          <w:rFonts w:ascii="Times New Roman" w:hAnsi="Times New Roman" w:cs="Times New Roman"/>
          <w:iCs/>
        </w:rPr>
        <w:t>ykonawc</w:t>
      </w:r>
      <w:r w:rsidR="0011626F" w:rsidRPr="008B6A6C">
        <w:rPr>
          <w:rFonts w:ascii="Times New Roman" w:hAnsi="Times New Roman" w:cs="Times New Roman"/>
          <w:iCs/>
        </w:rPr>
        <w:t>y</w:t>
      </w:r>
      <w:r w:rsidR="003B6E80" w:rsidRPr="008B6A6C">
        <w:rPr>
          <w:rFonts w:ascii="Times New Roman" w:hAnsi="Times New Roman" w:cs="Times New Roman"/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7"/>
        <w:gridCol w:w="1642"/>
        <w:gridCol w:w="1194"/>
        <w:gridCol w:w="1924"/>
        <w:gridCol w:w="1937"/>
        <w:gridCol w:w="1848"/>
      </w:tblGrid>
      <w:tr w:rsidR="00B71549" w:rsidRPr="008B6A6C" w14:paraId="4DE07F72" w14:textId="77777777" w:rsidTr="0022227F">
        <w:trPr>
          <w:trHeight w:val="817"/>
          <w:jc w:val="center"/>
        </w:trPr>
        <w:tc>
          <w:tcPr>
            <w:tcW w:w="0" w:type="auto"/>
          </w:tcPr>
          <w:p w14:paraId="0CB496FE" w14:textId="232D90DD" w:rsidR="00B71549" w:rsidRPr="008B6A6C" w:rsidRDefault="00B71549" w:rsidP="008B6A6C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B6A6C">
              <w:rPr>
                <w:rFonts w:ascii="Times New Roman" w:hAnsi="Times New Roman" w:cs="Times New Roman"/>
                <w:iCs/>
              </w:rPr>
              <w:t>Lp.</w:t>
            </w:r>
          </w:p>
        </w:tc>
        <w:tc>
          <w:tcPr>
            <w:tcW w:w="1642" w:type="dxa"/>
          </w:tcPr>
          <w:p w14:paraId="0711341E" w14:textId="78061A79" w:rsidR="00B71549" w:rsidRPr="008B6A6C" w:rsidRDefault="00B71549" w:rsidP="008B6A6C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8B6A6C">
              <w:rPr>
                <w:rFonts w:ascii="Times New Roman" w:hAnsi="Times New Roman" w:cs="Times New Roman"/>
                <w:iCs/>
              </w:rPr>
              <w:t>Nazwa i adres wykonawcy</w:t>
            </w:r>
          </w:p>
        </w:tc>
        <w:tc>
          <w:tcPr>
            <w:tcW w:w="1024" w:type="dxa"/>
          </w:tcPr>
          <w:p w14:paraId="3A090BF6" w14:textId="05856340" w:rsidR="00B71549" w:rsidRPr="008B6A6C" w:rsidRDefault="00B71549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B6A6C">
              <w:rPr>
                <w:rFonts w:ascii="Times New Roman" w:hAnsi="Times New Roman" w:cs="Times New Roman"/>
                <w:iCs/>
              </w:rPr>
              <w:t>Oferowana cena (brutto zł)</w:t>
            </w:r>
          </w:p>
        </w:tc>
        <w:tc>
          <w:tcPr>
            <w:tcW w:w="0" w:type="auto"/>
          </w:tcPr>
          <w:p w14:paraId="25A71CCC" w14:textId="77777777" w:rsidR="00B71549" w:rsidRPr="008B6A6C" w:rsidRDefault="00B71549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B6A6C">
              <w:rPr>
                <w:rFonts w:ascii="Times New Roman" w:hAnsi="Times New Roman" w:cs="Times New Roman"/>
                <w:iCs/>
              </w:rPr>
              <w:t xml:space="preserve">Oprocentowanie środków na rachunkach </w:t>
            </w:r>
          </w:p>
          <w:p w14:paraId="09C47832" w14:textId="3BC23CE6" w:rsidR="00B71549" w:rsidRPr="008B6A6C" w:rsidRDefault="00B71549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B6A6C">
              <w:rPr>
                <w:rFonts w:ascii="Times New Roman" w:hAnsi="Times New Roman" w:cs="Times New Roman"/>
                <w:iCs/>
              </w:rPr>
              <w:t>(%)</w:t>
            </w:r>
          </w:p>
        </w:tc>
        <w:tc>
          <w:tcPr>
            <w:tcW w:w="0" w:type="auto"/>
          </w:tcPr>
          <w:p w14:paraId="111F2ED6" w14:textId="243A34A7" w:rsidR="00B71549" w:rsidRPr="008B6A6C" w:rsidRDefault="00B71549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B6A6C">
              <w:rPr>
                <w:rFonts w:ascii="Times New Roman" w:hAnsi="Times New Roman" w:cs="Times New Roman"/>
                <w:iCs/>
              </w:rPr>
              <w:t>Oprocentowanie lokaty weekendowej (%)</w:t>
            </w:r>
          </w:p>
        </w:tc>
        <w:tc>
          <w:tcPr>
            <w:tcW w:w="0" w:type="auto"/>
          </w:tcPr>
          <w:p w14:paraId="3BE5E30D" w14:textId="77777777" w:rsidR="00B71549" w:rsidRPr="008B6A6C" w:rsidRDefault="00B71549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B6A6C">
              <w:rPr>
                <w:rFonts w:ascii="Times New Roman" w:hAnsi="Times New Roman" w:cs="Times New Roman"/>
                <w:iCs/>
              </w:rPr>
              <w:t xml:space="preserve">Oprocentowanie lokaty overnight </w:t>
            </w:r>
          </w:p>
          <w:p w14:paraId="3CB03634" w14:textId="77777777" w:rsidR="00B71549" w:rsidRPr="008B6A6C" w:rsidRDefault="00B71549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00C1A2E5" w14:textId="7D4434F2" w:rsidR="00B71549" w:rsidRPr="008B6A6C" w:rsidRDefault="00B71549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B6A6C">
              <w:rPr>
                <w:rFonts w:ascii="Times New Roman" w:hAnsi="Times New Roman" w:cs="Times New Roman"/>
                <w:iCs/>
              </w:rPr>
              <w:t>(%)</w:t>
            </w:r>
          </w:p>
        </w:tc>
      </w:tr>
      <w:tr w:rsidR="00B71549" w:rsidRPr="008B6A6C" w14:paraId="3913BEF8" w14:textId="77777777" w:rsidTr="0022227F">
        <w:trPr>
          <w:jc w:val="center"/>
        </w:trPr>
        <w:tc>
          <w:tcPr>
            <w:tcW w:w="0" w:type="auto"/>
          </w:tcPr>
          <w:p w14:paraId="38861F4B" w14:textId="73D720EB" w:rsidR="00B71549" w:rsidRPr="008B6A6C" w:rsidRDefault="00B71549" w:rsidP="008B6A6C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B6A6C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642" w:type="dxa"/>
          </w:tcPr>
          <w:p w14:paraId="0C6B42C9" w14:textId="3AFE90CC" w:rsidR="00B71549" w:rsidRPr="008B6A6C" w:rsidRDefault="00B71549" w:rsidP="008B6A6C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8B6A6C">
              <w:rPr>
                <w:rFonts w:ascii="Times New Roman" w:hAnsi="Times New Roman" w:cs="Times New Roman"/>
                <w:iCs/>
              </w:rPr>
              <w:t xml:space="preserve">Bank Spółdzielczy w Reszlu, </w:t>
            </w:r>
            <w:r w:rsidR="0022227F" w:rsidRPr="008B6A6C">
              <w:rPr>
                <w:rFonts w:ascii="Times New Roman" w:hAnsi="Times New Roman" w:cs="Times New Roman"/>
                <w:iCs/>
              </w:rPr>
              <w:br/>
            </w:r>
            <w:r w:rsidRPr="008B6A6C">
              <w:rPr>
                <w:rFonts w:ascii="Times New Roman" w:hAnsi="Times New Roman" w:cs="Times New Roman"/>
                <w:iCs/>
              </w:rPr>
              <w:t xml:space="preserve">ul. Kolejowa 4, </w:t>
            </w:r>
            <w:r w:rsidR="0022227F" w:rsidRPr="008B6A6C">
              <w:rPr>
                <w:rFonts w:ascii="Times New Roman" w:hAnsi="Times New Roman" w:cs="Times New Roman"/>
                <w:iCs/>
              </w:rPr>
              <w:br/>
            </w:r>
            <w:r w:rsidRPr="008B6A6C">
              <w:rPr>
                <w:rFonts w:ascii="Times New Roman" w:hAnsi="Times New Roman" w:cs="Times New Roman"/>
                <w:iCs/>
              </w:rPr>
              <w:t>11-440 Reszel</w:t>
            </w:r>
          </w:p>
        </w:tc>
        <w:tc>
          <w:tcPr>
            <w:tcW w:w="1024" w:type="dxa"/>
          </w:tcPr>
          <w:p w14:paraId="42E12491" w14:textId="77777777" w:rsidR="008B6A6C" w:rsidRDefault="008B6A6C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09EDD7E3" w14:textId="5749BCE9" w:rsidR="00B71549" w:rsidRPr="008B6A6C" w:rsidRDefault="008B6A6C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  <w:r w:rsidR="00B71549" w:rsidRPr="008B6A6C">
              <w:rPr>
                <w:rFonts w:ascii="Times New Roman" w:hAnsi="Times New Roman" w:cs="Times New Roman"/>
                <w:iCs/>
              </w:rPr>
              <w:t>,00</w:t>
            </w:r>
          </w:p>
        </w:tc>
        <w:tc>
          <w:tcPr>
            <w:tcW w:w="0" w:type="auto"/>
          </w:tcPr>
          <w:p w14:paraId="2BF0E4EF" w14:textId="77777777" w:rsidR="008B6A6C" w:rsidRDefault="008B6A6C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2EC6DF55" w14:textId="303B10B5" w:rsidR="00B71549" w:rsidRPr="008B6A6C" w:rsidRDefault="008B6A6C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B71549" w:rsidRPr="008B6A6C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 xml:space="preserve">68 </w:t>
            </w:r>
            <w:r w:rsidR="00B71549" w:rsidRPr="008B6A6C">
              <w:rPr>
                <w:rFonts w:ascii="Times New Roman" w:hAnsi="Times New Roman" w:cs="Times New Roman"/>
                <w:iCs/>
              </w:rPr>
              <w:t xml:space="preserve">% </w:t>
            </w:r>
          </w:p>
        </w:tc>
        <w:tc>
          <w:tcPr>
            <w:tcW w:w="0" w:type="auto"/>
          </w:tcPr>
          <w:p w14:paraId="702D1304" w14:textId="77777777" w:rsidR="00B71549" w:rsidRDefault="00B71549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6969751B" w14:textId="3F5ACB02" w:rsidR="008B6A6C" w:rsidRPr="008B6A6C" w:rsidRDefault="008B6A6C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3,24 %</w:t>
            </w:r>
          </w:p>
        </w:tc>
        <w:tc>
          <w:tcPr>
            <w:tcW w:w="0" w:type="auto"/>
          </w:tcPr>
          <w:p w14:paraId="5AD683D9" w14:textId="77777777" w:rsidR="00B71549" w:rsidRDefault="00B71549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62216486" w14:textId="7C2C7FDF" w:rsidR="008B6A6C" w:rsidRPr="008B6A6C" w:rsidRDefault="008B6A6C" w:rsidP="008B6A6C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3,24 %</w:t>
            </w:r>
          </w:p>
        </w:tc>
      </w:tr>
    </w:tbl>
    <w:p w14:paraId="687B1636" w14:textId="77777777" w:rsidR="003B6E80" w:rsidRPr="008B6A6C" w:rsidRDefault="003B6E80" w:rsidP="008B6A6C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77F25A27" w14:textId="2266DC2A" w:rsidR="00087870" w:rsidRPr="008B6A6C" w:rsidRDefault="001B08BD" w:rsidP="008B6A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8B6A6C">
        <w:rPr>
          <w:rFonts w:ascii="Times New Roman" w:hAnsi="Times New Roman" w:cs="Times New Roman"/>
        </w:rPr>
        <w:t xml:space="preserve">Informację uzyskano w dniach: </w:t>
      </w:r>
      <w:r w:rsidR="00006124" w:rsidRPr="008B6A6C">
        <w:rPr>
          <w:rFonts w:ascii="Times New Roman" w:hAnsi="Times New Roman" w:cs="Times New Roman"/>
        </w:rPr>
        <w:t xml:space="preserve">od </w:t>
      </w:r>
      <w:r w:rsidR="008B6A6C">
        <w:rPr>
          <w:rFonts w:ascii="Times New Roman" w:hAnsi="Times New Roman" w:cs="Times New Roman"/>
        </w:rPr>
        <w:t>21</w:t>
      </w:r>
      <w:r w:rsidR="00006124" w:rsidRPr="008B6A6C">
        <w:rPr>
          <w:rFonts w:ascii="Times New Roman" w:hAnsi="Times New Roman" w:cs="Times New Roman"/>
        </w:rPr>
        <w:t>.</w:t>
      </w:r>
      <w:r w:rsidR="00FF5072" w:rsidRPr="008B6A6C">
        <w:rPr>
          <w:rFonts w:ascii="Times New Roman" w:hAnsi="Times New Roman" w:cs="Times New Roman"/>
        </w:rPr>
        <w:t>11</w:t>
      </w:r>
      <w:r w:rsidR="00006124" w:rsidRPr="008B6A6C">
        <w:rPr>
          <w:rFonts w:ascii="Times New Roman" w:hAnsi="Times New Roman" w:cs="Times New Roman"/>
        </w:rPr>
        <w:t>.202</w:t>
      </w:r>
      <w:r w:rsidR="008B6A6C">
        <w:rPr>
          <w:rFonts w:ascii="Times New Roman" w:hAnsi="Times New Roman" w:cs="Times New Roman"/>
        </w:rPr>
        <w:t>3</w:t>
      </w:r>
      <w:r w:rsidR="00006124" w:rsidRPr="008B6A6C">
        <w:rPr>
          <w:rFonts w:ascii="Times New Roman" w:hAnsi="Times New Roman" w:cs="Times New Roman"/>
        </w:rPr>
        <w:t xml:space="preserve"> r. do </w:t>
      </w:r>
      <w:r w:rsidR="008B6A6C">
        <w:rPr>
          <w:rFonts w:ascii="Times New Roman" w:hAnsi="Times New Roman" w:cs="Times New Roman"/>
        </w:rPr>
        <w:t>28</w:t>
      </w:r>
      <w:r w:rsidRPr="008B6A6C">
        <w:rPr>
          <w:rFonts w:ascii="Times New Roman" w:hAnsi="Times New Roman" w:cs="Times New Roman"/>
        </w:rPr>
        <w:t>.</w:t>
      </w:r>
      <w:r w:rsidR="00FF5072" w:rsidRPr="008B6A6C">
        <w:rPr>
          <w:rFonts w:ascii="Times New Roman" w:hAnsi="Times New Roman" w:cs="Times New Roman"/>
        </w:rPr>
        <w:t>11</w:t>
      </w:r>
      <w:r w:rsidRPr="008B6A6C">
        <w:rPr>
          <w:rFonts w:ascii="Times New Roman" w:hAnsi="Times New Roman" w:cs="Times New Roman"/>
        </w:rPr>
        <w:t>.202</w:t>
      </w:r>
      <w:r w:rsidR="008B6A6C">
        <w:rPr>
          <w:rFonts w:ascii="Times New Roman" w:hAnsi="Times New Roman" w:cs="Times New Roman"/>
        </w:rPr>
        <w:t>3</w:t>
      </w:r>
      <w:r w:rsidRPr="008B6A6C">
        <w:rPr>
          <w:rFonts w:ascii="Times New Roman" w:hAnsi="Times New Roman" w:cs="Times New Roman"/>
        </w:rPr>
        <w:t xml:space="preserve"> r.</w:t>
      </w:r>
    </w:p>
    <w:p w14:paraId="736FE5BB" w14:textId="77777777" w:rsidR="00025D4F" w:rsidRPr="00025D4F" w:rsidRDefault="00025D4F" w:rsidP="00025D4F">
      <w:pPr>
        <w:rPr>
          <w:rFonts w:ascii="Times New Roman" w:hAnsi="Times New Roman" w:cs="Times New Roman"/>
          <w:b/>
          <w:bCs/>
        </w:rPr>
      </w:pPr>
    </w:p>
    <w:p w14:paraId="27BDE300" w14:textId="457BC212" w:rsidR="00025D4F" w:rsidRPr="00025D4F" w:rsidRDefault="00025D4F" w:rsidP="00025D4F">
      <w:pPr>
        <w:spacing w:line="480" w:lineRule="auto"/>
        <w:ind w:firstLine="5670"/>
        <w:jc w:val="center"/>
        <w:rPr>
          <w:rFonts w:ascii="Times New Roman" w:hAnsi="Times New Roman" w:cs="Times New Roman"/>
          <w:b/>
          <w:bCs/>
          <w:color w:val="FF0000"/>
        </w:rPr>
      </w:pPr>
      <w:r w:rsidRPr="00025D4F"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665C4686" w14:textId="4E9EC792" w:rsidR="00025D4F" w:rsidRPr="00025D4F" w:rsidRDefault="00025D4F" w:rsidP="00025D4F">
      <w:pPr>
        <w:spacing w:line="480" w:lineRule="auto"/>
        <w:ind w:firstLine="5670"/>
        <w:jc w:val="center"/>
        <w:rPr>
          <w:rFonts w:ascii="Times New Roman" w:hAnsi="Times New Roman" w:cs="Times New Roman"/>
          <w:i/>
          <w:iCs/>
          <w:color w:val="FF0000"/>
        </w:rPr>
      </w:pPr>
      <w:r w:rsidRPr="00025D4F">
        <w:rPr>
          <w:rFonts w:ascii="Times New Roman" w:hAnsi="Times New Roman" w:cs="Times New Roman"/>
          <w:i/>
          <w:iCs/>
          <w:color w:val="FF0000"/>
        </w:rPr>
        <w:t>Marek Janiszewski</w:t>
      </w:r>
    </w:p>
    <w:p w14:paraId="7A71DA0B" w14:textId="77777777" w:rsidR="000C0031" w:rsidRDefault="000C0031"/>
    <w:p w14:paraId="5C4AC46B" w14:textId="3B5E1C08" w:rsidR="009B7BC0" w:rsidRDefault="009B7BC0"/>
    <w:p w14:paraId="079BF183" w14:textId="0D481919" w:rsidR="00254312" w:rsidRPr="00254312" w:rsidRDefault="00254312" w:rsidP="00025D4F">
      <w:pPr>
        <w:spacing w:line="240" w:lineRule="auto"/>
        <w:contextualSpacing/>
        <w:rPr>
          <w:sz w:val="16"/>
          <w:szCs w:val="16"/>
        </w:rPr>
      </w:pPr>
    </w:p>
    <w:sectPr w:rsidR="00254312" w:rsidRPr="0025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9BFA7650"/>
    <w:lvl w:ilvl="0" w:tplc="426C8A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535975">
    <w:abstractNumId w:val="0"/>
  </w:num>
  <w:num w:numId="2" w16cid:durableId="132620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5D4F"/>
    <w:rsid w:val="00026919"/>
    <w:rsid w:val="00087870"/>
    <w:rsid w:val="000C0031"/>
    <w:rsid w:val="0011626F"/>
    <w:rsid w:val="001906C4"/>
    <w:rsid w:val="001A305F"/>
    <w:rsid w:val="001B08BD"/>
    <w:rsid w:val="001F1A44"/>
    <w:rsid w:val="001F4E36"/>
    <w:rsid w:val="0022227F"/>
    <w:rsid w:val="00254312"/>
    <w:rsid w:val="00272754"/>
    <w:rsid w:val="002B1A2A"/>
    <w:rsid w:val="00345895"/>
    <w:rsid w:val="00347582"/>
    <w:rsid w:val="003B6E80"/>
    <w:rsid w:val="003D66C6"/>
    <w:rsid w:val="00443849"/>
    <w:rsid w:val="00466F01"/>
    <w:rsid w:val="00553D5F"/>
    <w:rsid w:val="005D609C"/>
    <w:rsid w:val="007711D3"/>
    <w:rsid w:val="007944C9"/>
    <w:rsid w:val="007D4544"/>
    <w:rsid w:val="007F3BBD"/>
    <w:rsid w:val="0080379C"/>
    <w:rsid w:val="00845330"/>
    <w:rsid w:val="00877F8D"/>
    <w:rsid w:val="008B6A6C"/>
    <w:rsid w:val="008D6ED5"/>
    <w:rsid w:val="0091047B"/>
    <w:rsid w:val="009B7BC0"/>
    <w:rsid w:val="009C3E7F"/>
    <w:rsid w:val="00A11E03"/>
    <w:rsid w:val="00A32637"/>
    <w:rsid w:val="00B327B2"/>
    <w:rsid w:val="00B71549"/>
    <w:rsid w:val="00BD231E"/>
    <w:rsid w:val="00BF34BC"/>
    <w:rsid w:val="00CA1EE6"/>
    <w:rsid w:val="00CE2674"/>
    <w:rsid w:val="00D21B8E"/>
    <w:rsid w:val="00DA191E"/>
    <w:rsid w:val="00E1705A"/>
    <w:rsid w:val="00E30D7A"/>
    <w:rsid w:val="00E4175F"/>
    <w:rsid w:val="00E44363"/>
    <w:rsid w:val="00E555FC"/>
    <w:rsid w:val="00F0272F"/>
    <w:rsid w:val="00F17888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6</cp:revision>
  <cp:lastPrinted>2023-11-28T09:39:00Z</cp:lastPrinted>
  <dcterms:created xsi:type="dcterms:W3CDTF">2023-11-28T09:22:00Z</dcterms:created>
  <dcterms:modified xsi:type="dcterms:W3CDTF">2023-11-28T11:41:00Z</dcterms:modified>
</cp:coreProperties>
</file>