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803C" w14:textId="38DEFB26" w:rsidR="00087870" w:rsidRDefault="00087870" w:rsidP="00087870">
      <w:pPr>
        <w:rPr>
          <w:iCs/>
        </w:rPr>
      </w:pPr>
      <w:r>
        <w:t>Znak sprawy:</w:t>
      </w:r>
      <w:r w:rsidR="00E13F61">
        <w:t xml:space="preserve"> </w:t>
      </w:r>
      <w:r w:rsidR="00E13F61" w:rsidRPr="00E13F61">
        <w:t>TB-I.7013.</w:t>
      </w:r>
      <w:r w:rsidR="00C10679">
        <w:t>6</w:t>
      </w:r>
      <w:r w:rsidR="00E13F61" w:rsidRPr="00E13F61">
        <w:t>.2023</w:t>
      </w:r>
    </w:p>
    <w:p w14:paraId="7C9E7A10" w14:textId="1BE19344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C33B92">
        <w:rPr>
          <w:iCs/>
        </w:rPr>
        <w:t>1</w:t>
      </w:r>
      <w:r w:rsidR="00D12353">
        <w:rPr>
          <w:iCs/>
        </w:rPr>
        <w:t>7</w:t>
      </w:r>
      <w:r>
        <w:rPr>
          <w:iCs/>
        </w:rPr>
        <w:t>.</w:t>
      </w:r>
      <w:r w:rsidR="00E13F61">
        <w:rPr>
          <w:iCs/>
        </w:rPr>
        <w:t>1</w:t>
      </w:r>
      <w:r w:rsidR="00D12353">
        <w:rPr>
          <w:iCs/>
        </w:rPr>
        <w:t>1</w:t>
      </w:r>
      <w:r>
        <w:rPr>
          <w:iCs/>
        </w:rPr>
        <w:t>.20</w:t>
      </w:r>
      <w:r w:rsidR="00E13F61">
        <w:rPr>
          <w:iCs/>
        </w:rPr>
        <w:t>23</w:t>
      </w:r>
      <w:r>
        <w:rPr>
          <w:iCs/>
        </w:rPr>
        <w:t xml:space="preserve"> r.</w:t>
      </w:r>
    </w:p>
    <w:p w14:paraId="79DF52B0" w14:textId="48D61F83" w:rsidR="00087870" w:rsidRDefault="001273F8" w:rsidP="00DA5DB0">
      <w:pPr>
        <w:jc w:val="center"/>
        <w:rPr>
          <w:b/>
          <w:bCs/>
          <w:iCs/>
        </w:rPr>
      </w:pPr>
      <w:r>
        <w:rPr>
          <w:b/>
          <w:bCs/>
          <w:iCs/>
        </w:rPr>
        <w:t>Informacja</w:t>
      </w:r>
    </w:p>
    <w:p w14:paraId="434E8AF6" w14:textId="0598E145" w:rsidR="00C33B92" w:rsidRPr="00DA5DB0" w:rsidRDefault="00C33B92" w:rsidP="00DA5DB0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o </w:t>
      </w:r>
      <w:r w:rsidR="00D12353">
        <w:rPr>
          <w:b/>
          <w:bCs/>
          <w:iCs/>
        </w:rPr>
        <w:t xml:space="preserve">wyborze </w:t>
      </w:r>
      <w:r w:rsidR="001273F8">
        <w:rPr>
          <w:b/>
          <w:bCs/>
          <w:iCs/>
        </w:rPr>
        <w:t>najkorzystniejszej oferty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0D90971" w14:textId="6AD375C7" w:rsidR="0019618B" w:rsidRPr="0019618B" w:rsidRDefault="00006124" w:rsidP="0019618B">
      <w:pPr>
        <w:pStyle w:val="Akapitzlist"/>
        <w:jc w:val="both"/>
        <w:rPr>
          <w:b/>
          <w:bCs/>
          <w:iCs/>
        </w:rPr>
      </w:pPr>
      <w:r w:rsidRPr="00006124">
        <w:rPr>
          <w:b/>
          <w:bCs/>
          <w:iCs/>
        </w:rPr>
        <w:t>„</w:t>
      </w:r>
      <w:bookmarkStart w:id="0" w:name="_Hlk145066607"/>
      <w:r w:rsidR="00197BB7" w:rsidRPr="00197BB7">
        <w:rPr>
          <w:b/>
          <w:bCs/>
          <w:i/>
          <w:iCs/>
        </w:rPr>
        <w:t>Zagospodarowanie terenu przy ul. Okręg w Reszlu</w:t>
      </w:r>
      <w:bookmarkEnd w:id="0"/>
      <w:r w:rsidR="0019618B" w:rsidRPr="00C23979">
        <w:rPr>
          <w:b/>
          <w:bCs/>
          <w:i/>
          <w:iCs/>
        </w:rPr>
        <w:t>”</w:t>
      </w:r>
      <w:r w:rsidR="0019618B" w:rsidRPr="0019618B">
        <w:rPr>
          <w:b/>
          <w:bCs/>
          <w:iCs/>
        </w:rPr>
        <w:t>.</w:t>
      </w:r>
    </w:p>
    <w:p w14:paraId="687B1636" w14:textId="1BF01D33" w:rsidR="003B6E80" w:rsidRPr="00D27321" w:rsidRDefault="00087870" w:rsidP="003B6E8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713F62">
        <w:rPr>
          <w:iCs/>
        </w:rPr>
        <w:t xml:space="preserve"> </w:t>
      </w:r>
      <w:r w:rsidR="00DB085A">
        <w:rPr>
          <w:iCs/>
        </w:rPr>
        <w:t>1</w:t>
      </w:r>
      <w:r w:rsidR="00E30D7A">
        <w:rPr>
          <w:iCs/>
        </w:rPr>
        <w:t xml:space="preserve"> wykonaw</w:t>
      </w:r>
      <w:r w:rsidR="00DB085A">
        <w:rPr>
          <w:iCs/>
        </w:rPr>
        <w:t>cy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4051"/>
        <w:gridCol w:w="2753"/>
      </w:tblGrid>
      <w:tr w:rsidR="00DB085A" w:rsidRPr="00DB085A" w14:paraId="60673EB5" w14:textId="77777777" w:rsidTr="00783B75">
        <w:trPr>
          <w:trHeight w:val="817"/>
          <w:jc w:val="center"/>
        </w:trPr>
        <w:tc>
          <w:tcPr>
            <w:tcW w:w="480" w:type="dxa"/>
          </w:tcPr>
          <w:p w14:paraId="5C20AEAF" w14:textId="77777777" w:rsidR="00DB085A" w:rsidRPr="00DB085A" w:rsidRDefault="00DB085A" w:rsidP="00DB085A">
            <w:pPr>
              <w:spacing w:after="160" w:line="259" w:lineRule="auto"/>
              <w:jc w:val="both"/>
              <w:rPr>
                <w:iCs/>
              </w:rPr>
            </w:pPr>
            <w:r w:rsidRPr="00DB085A">
              <w:rPr>
                <w:iCs/>
              </w:rPr>
              <w:t>Lp.</w:t>
            </w:r>
          </w:p>
        </w:tc>
        <w:tc>
          <w:tcPr>
            <w:tcW w:w="4051" w:type="dxa"/>
          </w:tcPr>
          <w:p w14:paraId="6CDA6941" w14:textId="77777777" w:rsidR="00DB085A" w:rsidRPr="00DB085A" w:rsidRDefault="00DB085A" w:rsidP="00DB085A">
            <w:pPr>
              <w:spacing w:after="160" w:line="259" w:lineRule="auto"/>
              <w:jc w:val="both"/>
              <w:rPr>
                <w:iCs/>
              </w:rPr>
            </w:pPr>
            <w:r w:rsidRPr="00DB085A">
              <w:rPr>
                <w:iCs/>
              </w:rPr>
              <w:t>Nazwa i adres wykonawcy</w:t>
            </w:r>
          </w:p>
        </w:tc>
        <w:tc>
          <w:tcPr>
            <w:tcW w:w="2753" w:type="dxa"/>
          </w:tcPr>
          <w:p w14:paraId="1204E238" w14:textId="77777777" w:rsidR="00DB085A" w:rsidRPr="00DB085A" w:rsidRDefault="00DB085A" w:rsidP="0014551A">
            <w:pPr>
              <w:spacing w:after="160" w:line="259" w:lineRule="auto"/>
              <w:rPr>
                <w:iCs/>
              </w:rPr>
            </w:pPr>
            <w:r w:rsidRPr="00DB085A">
              <w:rPr>
                <w:iCs/>
              </w:rPr>
              <w:t xml:space="preserve">Oferowana cena </w:t>
            </w:r>
            <w:r w:rsidRPr="00DB085A">
              <w:rPr>
                <w:iCs/>
              </w:rPr>
              <w:br/>
              <w:t>(brutto zł)</w:t>
            </w:r>
          </w:p>
        </w:tc>
      </w:tr>
      <w:tr w:rsidR="00DB085A" w:rsidRPr="00DB085A" w14:paraId="20F30C7C" w14:textId="77777777" w:rsidTr="00783B75">
        <w:trPr>
          <w:jc w:val="center"/>
        </w:trPr>
        <w:tc>
          <w:tcPr>
            <w:tcW w:w="480" w:type="dxa"/>
          </w:tcPr>
          <w:p w14:paraId="73DD80B7" w14:textId="77777777" w:rsidR="00DB085A" w:rsidRPr="00DB085A" w:rsidRDefault="00DB085A" w:rsidP="00DB085A">
            <w:pPr>
              <w:spacing w:after="160" w:line="259" w:lineRule="auto"/>
              <w:jc w:val="both"/>
              <w:rPr>
                <w:iCs/>
              </w:rPr>
            </w:pPr>
            <w:r w:rsidRPr="00DB085A">
              <w:rPr>
                <w:iCs/>
              </w:rPr>
              <w:t>1.</w:t>
            </w:r>
          </w:p>
        </w:tc>
        <w:tc>
          <w:tcPr>
            <w:tcW w:w="4051" w:type="dxa"/>
          </w:tcPr>
          <w:p w14:paraId="139FD9F4" w14:textId="77777777" w:rsidR="00DB085A" w:rsidRPr="00DB085A" w:rsidRDefault="00DB085A" w:rsidP="00DB085A">
            <w:pPr>
              <w:spacing w:after="160" w:line="259" w:lineRule="auto"/>
              <w:jc w:val="both"/>
              <w:rPr>
                <w:iCs/>
              </w:rPr>
            </w:pPr>
            <w:r w:rsidRPr="00DB085A">
              <w:rPr>
                <w:iCs/>
              </w:rPr>
              <w:t xml:space="preserve">RAFKO Rafał </w:t>
            </w:r>
            <w:proofErr w:type="spellStart"/>
            <w:r w:rsidRPr="00DB085A">
              <w:rPr>
                <w:iCs/>
              </w:rPr>
              <w:t>Matyjasek</w:t>
            </w:r>
            <w:proofErr w:type="spellEnd"/>
            <w:r w:rsidRPr="00DB085A">
              <w:rPr>
                <w:iCs/>
              </w:rPr>
              <w:t>, ul. Okręg 17/19 m3, 11-440 Reszel</w:t>
            </w:r>
          </w:p>
        </w:tc>
        <w:tc>
          <w:tcPr>
            <w:tcW w:w="2753" w:type="dxa"/>
          </w:tcPr>
          <w:p w14:paraId="767927A6" w14:textId="77777777" w:rsidR="00DB085A" w:rsidRPr="00DB085A" w:rsidRDefault="00DB085A" w:rsidP="00DB085A">
            <w:pPr>
              <w:spacing w:after="160" w:line="259" w:lineRule="auto"/>
              <w:jc w:val="both"/>
              <w:rPr>
                <w:iCs/>
              </w:rPr>
            </w:pPr>
            <w:r w:rsidRPr="00DB085A">
              <w:rPr>
                <w:iCs/>
              </w:rPr>
              <w:t>67 902,00</w:t>
            </w:r>
          </w:p>
        </w:tc>
      </w:tr>
    </w:tbl>
    <w:p w14:paraId="58612332" w14:textId="77777777" w:rsidR="00893055" w:rsidRPr="003B6E80" w:rsidRDefault="00893055" w:rsidP="003B6E80">
      <w:pPr>
        <w:jc w:val="both"/>
        <w:rPr>
          <w:iCs/>
        </w:rPr>
      </w:pPr>
    </w:p>
    <w:p w14:paraId="7E2878A4" w14:textId="4A4CD2E4" w:rsidR="001273F8" w:rsidRPr="001273F8" w:rsidRDefault="00DA5DB0" w:rsidP="00550D5C">
      <w:pPr>
        <w:pStyle w:val="Akapitzlist"/>
        <w:numPr>
          <w:ilvl w:val="0"/>
          <w:numId w:val="1"/>
        </w:numPr>
        <w:jc w:val="both"/>
        <w:rPr>
          <w:bCs/>
          <w:iCs/>
        </w:rPr>
      </w:pPr>
      <w:r w:rsidRPr="00DA5DB0">
        <w:t xml:space="preserve">Kwota, jaką Zamawiający zamierzał przeznaczyć na sfinansowanie zamówienia – </w:t>
      </w:r>
      <w:r w:rsidR="001B2389">
        <w:t>64 465,00</w:t>
      </w:r>
      <w:r w:rsidRPr="00DA5DB0">
        <w:t> zł brutto.</w:t>
      </w:r>
      <w:r w:rsidR="004C065B">
        <w:t xml:space="preserve"> </w:t>
      </w:r>
      <w:r w:rsidR="004F5F9D" w:rsidRPr="004F5F9D">
        <w:rPr>
          <w:iCs/>
        </w:rPr>
        <w:t xml:space="preserve">Cena najkorzystniejszej oferty firmy RAFKO Rafał </w:t>
      </w:r>
      <w:proofErr w:type="spellStart"/>
      <w:r w:rsidR="004F5F9D" w:rsidRPr="004F5F9D">
        <w:rPr>
          <w:iCs/>
        </w:rPr>
        <w:t>Matyjasek</w:t>
      </w:r>
      <w:proofErr w:type="spellEnd"/>
      <w:r w:rsidR="004F5F9D" w:rsidRPr="004F5F9D">
        <w:rPr>
          <w:iCs/>
        </w:rPr>
        <w:t xml:space="preserve">, ul. Okręg 17/19 m3, </w:t>
      </w:r>
      <w:r w:rsidR="004F5F9D" w:rsidRPr="004F5F9D">
        <w:rPr>
          <w:iCs/>
        </w:rPr>
        <w:br/>
        <w:t>11-440 Reszel – 67 902,00 zł brutto</w:t>
      </w:r>
      <w:r w:rsidR="004F5F9D">
        <w:rPr>
          <w:iCs/>
        </w:rPr>
        <w:t xml:space="preserve">, </w:t>
      </w:r>
      <w:r w:rsidR="004F5F9D" w:rsidRPr="004F5F9D">
        <w:rPr>
          <w:iCs/>
        </w:rPr>
        <w:t>przewyższa</w:t>
      </w:r>
      <w:r w:rsidR="000427CB">
        <w:rPr>
          <w:iCs/>
        </w:rPr>
        <w:t>ła</w:t>
      </w:r>
      <w:r w:rsidR="004F5F9D" w:rsidRPr="004F5F9D">
        <w:rPr>
          <w:iCs/>
        </w:rPr>
        <w:t xml:space="preserve"> kwotę jaką Zamawiający przeznaczył </w:t>
      </w:r>
      <w:r w:rsidR="004F5F9D" w:rsidRPr="004F5F9D">
        <w:rPr>
          <w:iCs/>
        </w:rPr>
        <w:br/>
        <w:t>na sfinansowanie zamówienia.</w:t>
      </w:r>
      <w:r w:rsidR="004F5F9D">
        <w:rPr>
          <w:iCs/>
        </w:rPr>
        <w:t xml:space="preserve"> W związku z powyższym dokonano stosowanych zmian </w:t>
      </w:r>
      <w:r w:rsidR="00550D5C">
        <w:rPr>
          <w:iCs/>
        </w:rPr>
        <w:br/>
      </w:r>
      <w:r w:rsidR="004F5F9D">
        <w:rPr>
          <w:iCs/>
        </w:rPr>
        <w:t>w budżecie Gminny Reszel</w:t>
      </w:r>
      <w:r w:rsidR="001273F8">
        <w:rPr>
          <w:iCs/>
        </w:rPr>
        <w:t xml:space="preserve">, a ofertę </w:t>
      </w:r>
      <w:r w:rsidR="001273F8" w:rsidRPr="001273F8">
        <w:rPr>
          <w:iCs/>
        </w:rPr>
        <w:t xml:space="preserve">firmy RAFKO Rafał </w:t>
      </w:r>
      <w:proofErr w:type="spellStart"/>
      <w:r w:rsidR="001273F8" w:rsidRPr="001273F8">
        <w:rPr>
          <w:iCs/>
        </w:rPr>
        <w:t>Matyjasek</w:t>
      </w:r>
      <w:proofErr w:type="spellEnd"/>
      <w:r w:rsidR="001273F8">
        <w:rPr>
          <w:iCs/>
        </w:rPr>
        <w:t xml:space="preserve"> </w:t>
      </w:r>
      <w:r w:rsidR="001273F8" w:rsidRPr="001273F8">
        <w:rPr>
          <w:iCs/>
        </w:rPr>
        <w:t>wybrano jako najkorzystniejszą</w:t>
      </w:r>
      <w:r w:rsidR="001273F8">
        <w:rPr>
          <w:iCs/>
        </w:rPr>
        <w:t xml:space="preserve">, </w:t>
      </w:r>
      <w:r w:rsidR="001273F8" w:rsidRPr="001273F8">
        <w:rPr>
          <w:bCs/>
          <w:iCs/>
        </w:rPr>
        <w:t>albowiem oferta ta spełnia warunki Zamawiająceg</w:t>
      </w:r>
      <w:r w:rsidR="009D328E">
        <w:rPr>
          <w:bCs/>
          <w:iCs/>
        </w:rPr>
        <w:t>o.</w:t>
      </w:r>
      <w:r w:rsidR="001273F8" w:rsidRPr="001273F8">
        <w:rPr>
          <w:bCs/>
          <w:iCs/>
        </w:rPr>
        <w:t xml:space="preserve"> </w:t>
      </w:r>
    </w:p>
    <w:p w14:paraId="45219309" w14:textId="71A91D51" w:rsidR="004F5F9D" w:rsidRPr="001273F8" w:rsidRDefault="004F5F9D" w:rsidP="001273F8">
      <w:pPr>
        <w:ind w:left="360"/>
        <w:jc w:val="both"/>
        <w:rPr>
          <w:iCs/>
        </w:rPr>
      </w:pPr>
    </w:p>
    <w:p w14:paraId="33ECDF8E" w14:textId="34129B3C" w:rsidR="00DA5DB0" w:rsidRDefault="00DA5DB0" w:rsidP="004F5F9D">
      <w:pPr>
        <w:pStyle w:val="Akapitzlist"/>
        <w:jc w:val="both"/>
      </w:pPr>
    </w:p>
    <w:p w14:paraId="0CACFEAF" w14:textId="77777777" w:rsidR="00C6100D" w:rsidRDefault="00C6100D" w:rsidP="00C6100D">
      <w:pPr>
        <w:jc w:val="both"/>
      </w:pPr>
    </w:p>
    <w:p w14:paraId="1AD13306" w14:textId="77777777" w:rsidR="0024471C" w:rsidRDefault="0024471C" w:rsidP="00C6100D">
      <w:pPr>
        <w:jc w:val="both"/>
      </w:pPr>
    </w:p>
    <w:p w14:paraId="01CE7D8B" w14:textId="77777777" w:rsidR="0024471C" w:rsidRDefault="0024471C" w:rsidP="00C6100D">
      <w:pPr>
        <w:jc w:val="both"/>
      </w:pPr>
    </w:p>
    <w:p w14:paraId="10F2F0B6" w14:textId="77777777" w:rsidR="0024471C" w:rsidRDefault="0024471C" w:rsidP="00C6100D">
      <w:pPr>
        <w:jc w:val="both"/>
      </w:pPr>
    </w:p>
    <w:p w14:paraId="677C2B1C" w14:textId="2190081D" w:rsidR="00254312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562BC46D" w14:textId="77777777" w:rsidR="00893055" w:rsidRPr="00CE23E7" w:rsidRDefault="00893055">
      <w:pPr>
        <w:rPr>
          <w:color w:val="FF0000"/>
          <w:sz w:val="16"/>
          <w:szCs w:val="16"/>
        </w:rPr>
      </w:pPr>
    </w:p>
    <w:p w14:paraId="7597C318" w14:textId="77777777" w:rsidR="003F24E7" w:rsidRPr="00CE23E7" w:rsidRDefault="003F24E7" w:rsidP="001B240F">
      <w:pPr>
        <w:spacing w:line="240" w:lineRule="auto"/>
        <w:ind w:left="4956" w:firstLine="708"/>
        <w:contextualSpacing/>
        <w:rPr>
          <w:color w:val="FF0000"/>
          <w:sz w:val="24"/>
          <w:szCs w:val="24"/>
        </w:rPr>
      </w:pPr>
      <w:r w:rsidRPr="00CE23E7">
        <w:rPr>
          <w:color w:val="FF0000"/>
          <w:sz w:val="24"/>
          <w:szCs w:val="24"/>
        </w:rPr>
        <w:t>BURMISTRZ RESZLA</w:t>
      </w:r>
    </w:p>
    <w:p w14:paraId="5A2460DC" w14:textId="77777777" w:rsidR="003F24E7" w:rsidRPr="00CE23E7" w:rsidRDefault="003F24E7" w:rsidP="009E29A7">
      <w:pPr>
        <w:spacing w:line="240" w:lineRule="auto"/>
        <w:ind w:left="4956"/>
        <w:contextualSpacing/>
        <w:jc w:val="center"/>
        <w:rPr>
          <w:color w:val="FF0000"/>
          <w:sz w:val="24"/>
          <w:szCs w:val="24"/>
        </w:rPr>
      </w:pPr>
    </w:p>
    <w:p w14:paraId="079BF183" w14:textId="46A80908" w:rsidR="00254312" w:rsidRPr="00CE23E7" w:rsidRDefault="003F24E7" w:rsidP="001B240F">
      <w:pPr>
        <w:spacing w:line="240" w:lineRule="auto"/>
        <w:ind w:left="4956" w:firstLine="708"/>
        <w:contextualSpacing/>
        <w:rPr>
          <w:i/>
          <w:iCs/>
          <w:color w:val="FF0000"/>
          <w:sz w:val="24"/>
          <w:szCs w:val="24"/>
        </w:rPr>
      </w:pPr>
      <w:r w:rsidRPr="00CE23E7">
        <w:rPr>
          <w:i/>
          <w:iCs/>
          <w:color w:val="FF0000"/>
          <w:sz w:val="24"/>
          <w:szCs w:val="24"/>
        </w:rPr>
        <w:t>Marek Janiszewski</w:t>
      </w:r>
    </w:p>
    <w:sectPr w:rsidR="00254312" w:rsidRPr="00CE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0"/>
  </w:num>
  <w:num w:numId="2" w16cid:durableId="21075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27CB"/>
    <w:rsid w:val="00087870"/>
    <w:rsid w:val="00123EBA"/>
    <w:rsid w:val="001273F8"/>
    <w:rsid w:val="0014551A"/>
    <w:rsid w:val="001906C4"/>
    <w:rsid w:val="00190CDB"/>
    <w:rsid w:val="0019618B"/>
    <w:rsid w:val="00197BB7"/>
    <w:rsid w:val="001A305F"/>
    <w:rsid w:val="001B08BD"/>
    <w:rsid w:val="001B2389"/>
    <w:rsid w:val="001B240F"/>
    <w:rsid w:val="001D3D24"/>
    <w:rsid w:val="001F1A44"/>
    <w:rsid w:val="00212E20"/>
    <w:rsid w:val="00223C39"/>
    <w:rsid w:val="0024471C"/>
    <w:rsid w:val="00254312"/>
    <w:rsid w:val="00272754"/>
    <w:rsid w:val="002A52EB"/>
    <w:rsid w:val="00345895"/>
    <w:rsid w:val="00347582"/>
    <w:rsid w:val="00381F20"/>
    <w:rsid w:val="003B6E80"/>
    <w:rsid w:val="003D66C6"/>
    <w:rsid w:val="003F24E7"/>
    <w:rsid w:val="004154D3"/>
    <w:rsid w:val="00443849"/>
    <w:rsid w:val="00460A27"/>
    <w:rsid w:val="00466F01"/>
    <w:rsid w:val="004C065B"/>
    <w:rsid w:val="004C6664"/>
    <w:rsid w:val="004F5F9D"/>
    <w:rsid w:val="00501A70"/>
    <w:rsid w:val="00547817"/>
    <w:rsid w:val="00550D5C"/>
    <w:rsid w:val="005D609C"/>
    <w:rsid w:val="00695695"/>
    <w:rsid w:val="0070694D"/>
    <w:rsid w:val="00713F62"/>
    <w:rsid w:val="007944C9"/>
    <w:rsid w:val="007D4544"/>
    <w:rsid w:val="0080379C"/>
    <w:rsid w:val="00840F5A"/>
    <w:rsid w:val="00877F8D"/>
    <w:rsid w:val="0088123D"/>
    <w:rsid w:val="00893055"/>
    <w:rsid w:val="008D6ED5"/>
    <w:rsid w:val="008E00DD"/>
    <w:rsid w:val="008F6092"/>
    <w:rsid w:val="00907EF2"/>
    <w:rsid w:val="0091047B"/>
    <w:rsid w:val="00953D31"/>
    <w:rsid w:val="00955ABF"/>
    <w:rsid w:val="009B7BC0"/>
    <w:rsid w:val="009C3F68"/>
    <w:rsid w:val="009D328E"/>
    <w:rsid w:val="009E29A7"/>
    <w:rsid w:val="00A04B50"/>
    <w:rsid w:val="00A11E03"/>
    <w:rsid w:val="00A32637"/>
    <w:rsid w:val="00A32B42"/>
    <w:rsid w:val="00A56EE8"/>
    <w:rsid w:val="00AD15DA"/>
    <w:rsid w:val="00AE28BF"/>
    <w:rsid w:val="00B3706A"/>
    <w:rsid w:val="00B718F3"/>
    <w:rsid w:val="00BF34BC"/>
    <w:rsid w:val="00C05ED6"/>
    <w:rsid w:val="00C10679"/>
    <w:rsid w:val="00C33B92"/>
    <w:rsid w:val="00C6100D"/>
    <w:rsid w:val="00CA1EE6"/>
    <w:rsid w:val="00CE23E7"/>
    <w:rsid w:val="00D12353"/>
    <w:rsid w:val="00D21B8E"/>
    <w:rsid w:val="00D27321"/>
    <w:rsid w:val="00D352B1"/>
    <w:rsid w:val="00D6721B"/>
    <w:rsid w:val="00D7453B"/>
    <w:rsid w:val="00DA191E"/>
    <w:rsid w:val="00DA5DB0"/>
    <w:rsid w:val="00DB085A"/>
    <w:rsid w:val="00E13F61"/>
    <w:rsid w:val="00E1705A"/>
    <w:rsid w:val="00E30D7A"/>
    <w:rsid w:val="00E4175F"/>
    <w:rsid w:val="00E44363"/>
    <w:rsid w:val="00E51E6A"/>
    <w:rsid w:val="00E643E4"/>
    <w:rsid w:val="00EC19FC"/>
    <w:rsid w:val="00EF336F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17</cp:revision>
  <cp:lastPrinted>2023-11-17T09:20:00Z</cp:lastPrinted>
  <dcterms:created xsi:type="dcterms:W3CDTF">2023-11-17T08:56:00Z</dcterms:created>
  <dcterms:modified xsi:type="dcterms:W3CDTF">2023-11-17T09:40:00Z</dcterms:modified>
</cp:coreProperties>
</file>