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7D31" w14:textId="3232479E" w:rsidR="00BF0D99" w:rsidRPr="00BF0D99" w:rsidRDefault="00BF0D99" w:rsidP="00BF0D99">
      <w:pPr>
        <w:suppressAutoHyphens/>
        <w:spacing w:after="0" w:line="280" w:lineRule="atLeast"/>
        <w:jc w:val="right"/>
        <w:rPr>
          <w:rFonts w:ascii="Times New Roman" w:eastAsia="Times New Roman" w:hAnsi="Times New Roman" w:cs="Times New Roman"/>
          <w:i/>
          <w:sz w:val="20"/>
          <w:szCs w:val="20"/>
          <w:lang w:eastAsia="zh-CN"/>
        </w:rPr>
      </w:pPr>
      <w:r w:rsidRPr="00BF0D99">
        <w:rPr>
          <w:rFonts w:ascii="Times New Roman" w:eastAsia="Times New Roman" w:hAnsi="Times New Roman" w:cs="Times New Roman"/>
          <w:i/>
          <w:sz w:val="20"/>
          <w:szCs w:val="20"/>
          <w:lang w:eastAsia="zh-CN"/>
        </w:rPr>
        <w:t xml:space="preserve">Załącznik nr </w:t>
      </w:r>
      <w:r w:rsidR="006E62DE">
        <w:rPr>
          <w:rFonts w:ascii="Times New Roman" w:eastAsia="Times New Roman" w:hAnsi="Times New Roman" w:cs="Times New Roman"/>
          <w:i/>
          <w:sz w:val="20"/>
          <w:szCs w:val="20"/>
          <w:lang w:eastAsia="zh-CN"/>
        </w:rPr>
        <w:t>7</w:t>
      </w:r>
      <w:r w:rsidRPr="00BF0D99">
        <w:rPr>
          <w:rFonts w:ascii="Times New Roman" w:eastAsia="Times New Roman" w:hAnsi="Times New Roman" w:cs="Times New Roman"/>
          <w:i/>
          <w:sz w:val="20"/>
          <w:szCs w:val="20"/>
          <w:lang w:eastAsia="zh-CN"/>
        </w:rPr>
        <w:t xml:space="preserve"> do SWZ</w:t>
      </w:r>
    </w:p>
    <w:p w14:paraId="53E7AB3A" w14:textId="7130E613" w:rsidR="00506952" w:rsidRPr="00885101" w:rsidRDefault="00412446" w:rsidP="00506952">
      <w:pPr>
        <w:suppressAutoHyphens/>
        <w:spacing w:after="0" w:line="280" w:lineRule="atLeast"/>
        <w:jc w:val="center"/>
        <w:rPr>
          <w:rFonts w:ascii="Times New Roman" w:eastAsia="Times New Roman" w:hAnsi="Times New Roman" w:cs="Times New Roman"/>
          <w:b/>
          <w:bCs/>
          <w:iCs/>
          <w:color w:val="FF0000"/>
          <w:sz w:val="24"/>
          <w:szCs w:val="24"/>
          <w:lang w:eastAsia="zh-CN"/>
        </w:rPr>
      </w:pPr>
      <w:r w:rsidRPr="00885101">
        <w:rPr>
          <w:rFonts w:ascii="Times New Roman" w:eastAsia="Times New Roman" w:hAnsi="Times New Roman" w:cs="Times New Roman"/>
          <w:b/>
          <w:bCs/>
          <w:iCs/>
          <w:sz w:val="24"/>
          <w:szCs w:val="24"/>
          <w:lang w:eastAsia="zh-CN"/>
        </w:rPr>
        <w:t>Projektowane postanowienia umowy</w:t>
      </w:r>
    </w:p>
    <w:p w14:paraId="79A0BA3E" w14:textId="77777777" w:rsidR="00506952" w:rsidRPr="00885101" w:rsidRDefault="00506952" w:rsidP="00506952">
      <w:pPr>
        <w:suppressAutoHyphens/>
        <w:spacing w:after="0" w:line="280" w:lineRule="atLeast"/>
        <w:jc w:val="center"/>
        <w:rPr>
          <w:rFonts w:ascii="Times New Roman" w:eastAsia="Times New Roman" w:hAnsi="Times New Roman" w:cs="Times New Roman"/>
          <w:b/>
          <w:bCs/>
          <w:iCs/>
          <w:sz w:val="24"/>
          <w:szCs w:val="24"/>
          <w:lang w:eastAsia="zh-CN"/>
        </w:rPr>
      </w:pPr>
    </w:p>
    <w:p w14:paraId="2615C520" w14:textId="6413224A" w:rsidR="00506952" w:rsidRPr="00885101" w:rsidRDefault="00506952" w:rsidP="00BF2872">
      <w:pPr>
        <w:suppressAutoHyphens/>
        <w:spacing w:after="0" w:line="280" w:lineRule="atLeast"/>
        <w:jc w:val="both"/>
        <w:rPr>
          <w:rFonts w:ascii="Times New Roman" w:eastAsia="Times New Roman" w:hAnsi="Times New Roman" w:cs="Times New Roman"/>
          <w:sz w:val="24"/>
          <w:szCs w:val="24"/>
          <w:shd w:val="clear" w:color="auto" w:fill="FFFFFF"/>
          <w:lang w:eastAsia="zh-CN"/>
        </w:rPr>
      </w:pPr>
      <w:r w:rsidRPr="00885101">
        <w:rPr>
          <w:rFonts w:ascii="Times New Roman" w:eastAsia="Times New Roman" w:hAnsi="Times New Roman" w:cs="Times New Roman"/>
          <w:sz w:val="24"/>
          <w:szCs w:val="24"/>
          <w:shd w:val="clear" w:color="auto" w:fill="FFFFFF"/>
          <w:lang w:eastAsia="zh-CN"/>
        </w:rPr>
        <w:t xml:space="preserve">Zawarta w dniu </w:t>
      </w:r>
      <w:r w:rsidR="00AB4A3E" w:rsidRPr="00885101">
        <w:rPr>
          <w:rFonts w:ascii="Times New Roman" w:eastAsia="Times New Roman" w:hAnsi="Times New Roman" w:cs="Times New Roman"/>
          <w:b/>
          <w:bCs/>
          <w:sz w:val="24"/>
          <w:szCs w:val="24"/>
          <w:shd w:val="clear" w:color="auto" w:fill="FFFFFF"/>
          <w:lang w:eastAsia="zh-CN"/>
        </w:rPr>
        <w:t>………………</w:t>
      </w:r>
      <w:r w:rsidR="00FD096E" w:rsidRPr="00885101">
        <w:rPr>
          <w:rFonts w:ascii="Times New Roman" w:eastAsia="Times New Roman" w:hAnsi="Times New Roman" w:cs="Times New Roman"/>
          <w:b/>
          <w:bCs/>
          <w:sz w:val="24"/>
          <w:szCs w:val="24"/>
          <w:shd w:val="clear" w:color="auto" w:fill="FFFFFF"/>
          <w:lang w:eastAsia="zh-CN"/>
        </w:rPr>
        <w:t xml:space="preserve"> </w:t>
      </w:r>
      <w:r w:rsidRPr="00885101">
        <w:rPr>
          <w:rFonts w:ascii="Times New Roman" w:eastAsia="Times New Roman" w:hAnsi="Times New Roman" w:cs="Times New Roman"/>
          <w:b/>
          <w:bCs/>
          <w:sz w:val="24"/>
          <w:szCs w:val="24"/>
          <w:shd w:val="clear" w:color="auto" w:fill="FFFFFF"/>
          <w:lang w:eastAsia="zh-CN"/>
        </w:rPr>
        <w:t>roku</w:t>
      </w:r>
      <w:r w:rsidRPr="00885101">
        <w:rPr>
          <w:rFonts w:ascii="Times New Roman" w:eastAsia="Times New Roman" w:hAnsi="Times New Roman" w:cs="Times New Roman"/>
          <w:sz w:val="24"/>
          <w:szCs w:val="24"/>
          <w:shd w:val="clear" w:color="auto" w:fill="FFFFFF"/>
          <w:lang w:eastAsia="zh-CN"/>
        </w:rPr>
        <w:t xml:space="preserve"> w Reszlu pomiędzy </w:t>
      </w:r>
      <w:r w:rsidRPr="00885101">
        <w:rPr>
          <w:rFonts w:ascii="Times New Roman" w:eastAsia="Times New Roman" w:hAnsi="Times New Roman" w:cs="Times New Roman"/>
          <w:b/>
          <w:sz w:val="24"/>
          <w:szCs w:val="24"/>
          <w:shd w:val="clear" w:color="auto" w:fill="FFFFFF"/>
          <w:lang w:eastAsia="zh-CN"/>
        </w:rPr>
        <w:t xml:space="preserve">Gminą Reszel </w:t>
      </w:r>
      <w:r w:rsidRPr="00885101">
        <w:rPr>
          <w:rFonts w:ascii="Times New Roman" w:eastAsia="Times New Roman" w:hAnsi="Times New Roman" w:cs="Times New Roman"/>
          <w:sz w:val="24"/>
          <w:szCs w:val="24"/>
          <w:shd w:val="clear" w:color="auto" w:fill="FFFFFF"/>
          <w:lang w:eastAsia="zh-CN"/>
        </w:rPr>
        <w:t>z siedzibą 11-440 Reszel, ul. Rynek nr 24 zwaną w dalszej części umowy „Zamawiającym”, NIP: 7422243326, REGON : 510743611 reprezentowaną przez :</w:t>
      </w:r>
    </w:p>
    <w:p w14:paraId="2C3825FB" w14:textId="77777777" w:rsidR="00506952" w:rsidRPr="00885101" w:rsidRDefault="00506952" w:rsidP="00BF2872">
      <w:pPr>
        <w:suppressAutoHyphens/>
        <w:spacing w:after="0" w:line="280" w:lineRule="atLeast"/>
        <w:jc w:val="both"/>
        <w:rPr>
          <w:rFonts w:ascii="Times New Roman" w:eastAsia="Times New Roman" w:hAnsi="Times New Roman" w:cs="Times New Roman"/>
          <w:sz w:val="24"/>
          <w:szCs w:val="24"/>
          <w:shd w:val="clear" w:color="auto" w:fill="FFFFFF"/>
          <w:lang w:eastAsia="zh-CN"/>
        </w:rPr>
      </w:pPr>
    </w:p>
    <w:p w14:paraId="0115E15C" w14:textId="77777777" w:rsidR="00506952" w:rsidRPr="00885101" w:rsidRDefault="00506952" w:rsidP="00BF2872">
      <w:pPr>
        <w:suppressAutoHyphens/>
        <w:spacing w:after="0" w:line="280" w:lineRule="atLeast"/>
        <w:jc w:val="both"/>
        <w:rPr>
          <w:rFonts w:ascii="Times New Roman" w:eastAsia="Times New Roman" w:hAnsi="Times New Roman" w:cs="Times New Roman"/>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Marka Janiszewskiego – Burmistrza Reszla</w:t>
      </w:r>
    </w:p>
    <w:p w14:paraId="3F732B5D" w14:textId="77777777" w:rsidR="00506952" w:rsidRPr="00885101" w:rsidRDefault="00506952" w:rsidP="00BF2872">
      <w:pPr>
        <w:suppressAutoHyphens/>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sz w:val="24"/>
          <w:szCs w:val="24"/>
          <w:shd w:val="clear" w:color="auto" w:fill="FFFFFF"/>
          <w:lang w:eastAsia="zh-CN"/>
        </w:rPr>
        <w:t>przy kontrasygnacie</w:t>
      </w:r>
      <w:r w:rsidRPr="00885101">
        <w:rPr>
          <w:rFonts w:ascii="Times New Roman" w:eastAsia="Times New Roman" w:hAnsi="Times New Roman" w:cs="Times New Roman"/>
          <w:b/>
          <w:sz w:val="24"/>
          <w:szCs w:val="24"/>
          <w:shd w:val="clear" w:color="auto" w:fill="FFFFFF"/>
          <w:lang w:eastAsia="zh-CN"/>
        </w:rPr>
        <w:t xml:space="preserve"> Julity Paprockiej – Skarbnika Gminy</w:t>
      </w:r>
    </w:p>
    <w:p w14:paraId="603ECD6F" w14:textId="77777777" w:rsidR="00FD096E" w:rsidRPr="00885101" w:rsidRDefault="00FD096E" w:rsidP="00BF2872">
      <w:pPr>
        <w:suppressAutoHyphens/>
        <w:spacing w:after="0" w:line="280" w:lineRule="atLeast"/>
        <w:jc w:val="both"/>
        <w:rPr>
          <w:rFonts w:ascii="Times New Roman" w:eastAsia="Times New Roman" w:hAnsi="Times New Roman" w:cs="Times New Roman"/>
          <w:b/>
          <w:sz w:val="24"/>
          <w:szCs w:val="24"/>
          <w:shd w:val="clear" w:color="auto" w:fill="FFFFFF"/>
          <w:lang w:eastAsia="zh-CN"/>
        </w:rPr>
      </w:pPr>
    </w:p>
    <w:p w14:paraId="58499D22" w14:textId="19DC667D" w:rsidR="00506952" w:rsidRPr="00885101" w:rsidRDefault="00506952" w:rsidP="00BF2872">
      <w:pPr>
        <w:suppressAutoHyphens/>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a</w:t>
      </w:r>
      <w:r w:rsidR="009A7770" w:rsidRPr="00885101">
        <w:rPr>
          <w:rFonts w:ascii="Times New Roman" w:eastAsia="Times New Roman" w:hAnsi="Times New Roman" w:cs="Times New Roman"/>
          <w:b/>
          <w:sz w:val="24"/>
          <w:szCs w:val="24"/>
          <w:shd w:val="clear" w:color="auto" w:fill="FFFFFF"/>
          <w:lang w:eastAsia="zh-CN"/>
        </w:rPr>
        <w:t xml:space="preserve"> </w:t>
      </w:r>
    </w:p>
    <w:p w14:paraId="7441C109" w14:textId="77777777" w:rsidR="00FD096E" w:rsidRPr="00885101" w:rsidRDefault="00FD096E" w:rsidP="00BF2872">
      <w:pPr>
        <w:suppressAutoHyphens/>
        <w:spacing w:after="0" w:line="276" w:lineRule="auto"/>
        <w:jc w:val="both"/>
        <w:rPr>
          <w:rFonts w:ascii="Times New Roman" w:eastAsia="Times New Roman" w:hAnsi="Times New Roman" w:cs="Times New Roman"/>
          <w:b/>
          <w:sz w:val="24"/>
          <w:szCs w:val="24"/>
          <w:lang w:eastAsia="zh-CN"/>
        </w:rPr>
      </w:pPr>
    </w:p>
    <w:p w14:paraId="1B1E11F9" w14:textId="37CCB90F" w:rsidR="00506952" w:rsidRPr="00885101" w:rsidRDefault="00AB4A3E" w:rsidP="00BF2872">
      <w:pPr>
        <w:suppressAutoHyphens/>
        <w:spacing w:after="0" w:line="276" w:lineRule="auto"/>
        <w:jc w:val="both"/>
        <w:rPr>
          <w:rFonts w:ascii="Times New Roman" w:eastAsia="Times New Roman" w:hAnsi="Times New Roman" w:cs="Times New Roman"/>
          <w:sz w:val="24"/>
          <w:szCs w:val="24"/>
          <w:lang w:eastAsia="zh-CN"/>
        </w:rPr>
      </w:pPr>
      <w:r w:rsidRPr="00885101">
        <w:rPr>
          <w:rFonts w:ascii="Times New Roman" w:eastAsia="Times New Roman" w:hAnsi="Times New Roman" w:cs="Times New Roman"/>
          <w:b/>
          <w:sz w:val="24"/>
          <w:szCs w:val="24"/>
          <w:lang w:eastAsia="zh-CN"/>
        </w:rPr>
        <w:t>…………………………</w:t>
      </w:r>
      <w:r w:rsidR="00B12315" w:rsidRPr="00885101">
        <w:rPr>
          <w:rFonts w:ascii="Times New Roman" w:eastAsia="Times New Roman" w:hAnsi="Times New Roman" w:cs="Times New Roman"/>
          <w:b/>
          <w:sz w:val="24"/>
          <w:szCs w:val="24"/>
          <w:lang w:eastAsia="zh-CN"/>
        </w:rPr>
        <w:t xml:space="preserve"> </w:t>
      </w:r>
      <w:r w:rsidR="00B12315" w:rsidRPr="00885101">
        <w:rPr>
          <w:rFonts w:ascii="Times New Roman" w:eastAsia="Times New Roman" w:hAnsi="Times New Roman" w:cs="Times New Roman"/>
          <w:bCs/>
          <w:sz w:val="24"/>
          <w:szCs w:val="24"/>
          <w:lang w:eastAsia="zh-CN"/>
        </w:rPr>
        <w:t>z siedzibą:</w:t>
      </w:r>
      <w:r w:rsidR="00B12315" w:rsidRPr="00885101">
        <w:rPr>
          <w:rFonts w:ascii="Times New Roman" w:eastAsia="Times New Roman" w:hAnsi="Times New Roman" w:cs="Times New Roman"/>
          <w:b/>
          <w:sz w:val="24"/>
          <w:szCs w:val="24"/>
          <w:lang w:eastAsia="zh-CN"/>
        </w:rPr>
        <w:t xml:space="preserve"> </w:t>
      </w:r>
      <w:r w:rsidRPr="00885101">
        <w:rPr>
          <w:rFonts w:ascii="Times New Roman" w:eastAsia="Times New Roman" w:hAnsi="Times New Roman" w:cs="Times New Roman"/>
          <w:b/>
          <w:sz w:val="24"/>
          <w:szCs w:val="24"/>
          <w:lang w:eastAsia="zh-CN"/>
        </w:rPr>
        <w:t>………………………..</w:t>
      </w:r>
      <w:r w:rsidR="00B12315" w:rsidRPr="00885101">
        <w:rPr>
          <w:rFonts w:ascii="Times New Roman" w:eastAsia="Times New Roman" w:hAnsi="Times New Roman" w:cs="Times New Roman"/>
          <w:bCs/>
          <w:sz w:val="24"/>
          <w:szCs w:val="24"/>
          <w:lang w:eastAsia="zh-CN"/>
        </w:rPr>
        <w:t xml:space="preserve">, </w:t>
      </w:r>
      <w:r w:rsidR="00506952" w:rsidRPr="00885101">
        <w:rPr>
          <w:rFonts w:ascii="Times New Roman" w:eastAsia="Times New Roman" w:hAnsi="Times New Roman" w:cs="Times New Roman"/>
          <w:bCs/>
          <w:sz w:val="24"/>
          <w:szCs w:val="24"/>
          <w:lang w:eastAsia="zh-CN"/>
        </w:rPr>
        <w:t xml:space="preserve"> z</w:t>
      </w:r>
      <w:r w:rsidR="00506952" w:rsidRPr="00885101">
        <w:rPr>
          <w:rFonts w:ascii="Times New Roman" w:eastAsia="Times New Roman" w:hAnsi="Times New Roman" w:cs="Times New Roman"/>
          <w:sz w:val="24"/>
          <w:szCs w:val="24"/>
          <w:lang w:eastAsia="zh-CN"/>
        </w:rPr>
        <w:t xml:space="preserve">wanym dalej w treści umowy </w:t>
      </w:r>
      <w:r w:rsidR="00506952" w:rsidRPr="00885101">
        <w:rPr>
          <w:rFonts w:ascii="Times New Roman" w:eastAsia="Times New Roman" w:hAnsi="Times New Roman" w:cs="Times New Roman"/>
          <w:b/>
          <w:sz w:val="24"/>
          <w:szCs w:val="24"/>
          <w:lang w:eastAsia="zh-CN"/>
        </w:rPr>
        <w:t>„Wykonawcą”,</w:t>
      </w:r>
      <w:r w:rsidR="00506952" w:rsidRPr="00885101">
        <w:rPr>
          <w:rFonts w:ascii="Times New Roman" w:eastAsia="Times New Roman" w:hAnsi="Times New Roman" w:cs="Times New Roman"/>
          <w:sz w:val="24"/>
          <w:szCs w:val="24"/>
          <w:lang w:eastAsia="zh-CN"/>
        </w:rPr>
        <w:t xml:space="preserve"> NIP: </w:t>
      </w:r>
      <w:r w:rsidRPr="00885101">
        <w:rPr>
          <w:rFonts w:ascii="Times New Roman" w:eastAsia="Times New Roman" w:hAnsi="Times New Roman" w:cs="Times New Roman"/>
          <w:b/>
          <w:sz w:val="24"/>
          <w:szCs w:val="24"/>
          <w:lang w:eastAsia="zh-CN"/>
        </w:rPr>
        <w:t>…………………..</w:t>
      </w:r>
      <w:r w:rsidR="00506952" w:rsidRPr="00885101">
        <w:rPr>
          <w:rFonts w:ascii="Times New Roman" w:eastAsia="Times New Roman" w:hAnsi="Times New Roman" w:cs="Times New Roman"/>
          <w:b/>
          <w:sz w:val="24"/>
          <w:szCs w:val="24"/>
          <w:lang w:eastAsia="zh-CN"/>
        </w:rPr>
        <w:t>,</w:t>
      </w:r>
      <w:r w:rsidR="00506952" w:rsidRPr="00885101">
        <w:rPr>
          <w:rFonts w:ascii="Times New Roman" w:eastAsia="Times New Roman" w:hAnsi="Times New Roman" w:cs="Times New Roman"/>
          <w:sz w:val="24"/>
          <w:szCs w:val="24"/>
          <w:lang w:eastAsia="zh-CN"/>
        </w:rPr>
        <w:t xml:space="preserve"> </w:t>
      </w:r>
      <w:r w:rsidR="009A7770" w:rsidRPr="00885101">
        <w:rPr>
          <w:rFonts w:ascii="Times New Roman" w:eastAsia="Times New Roman" w:hAnsi="Times New Roman" w:cs="Times New Roman"/>
          <w:sz w:val="24"/>
          <w:szCs w:val="24"/>
          <w:lang w:eastAsia="zh-CN"/>
        </w:rPr>
        <w:t>R</w:t>
      </w:r>
      <w:r w:rsidR="00506952" w:rsidRPr="00885101">
        <w:rPr>
          <w:rFonts w:ascii="Times New Roman" w:eastAsia="Times New Roman" w:hAnsi="Times New Roman" w:cs="Times New Roman"/>
          <w:sz w:val="24"/>
          <w:szCs w:val="24"/>
          <w:lang w:eastAsia="zh-CN"/>
        </w:rPr>
        <w:t xml:space="preserve">egon: </w:t>
      </w:r>
      <w:r w:rsidRPr="00885101">
        <w:rPr>
          <w:rFonts w:ascii="Times New Roman" w:eastAsia="Times New Roman" w:hAnsi="Times New Roman" w:cs="Times New Roman"/>
          <w:b/>
          <w:sz w:val="24"/>
          <w:szCs w:val="24"/>
          <w:lang w:eastAsia="zh-CN"/>
        </w:rPr>
        <w:t>……………………</w:t>
      </w:r>
      <w:r w:rsidR="009A7770" w:rsidRPr="00885101">
        <w:rPr>
          <w:rFonts w:ascii="Times New Roman" w:eastAsia="Times New Roman" w:hAnsi="Times New Roman" w:cs="Times New Roman"/>
          <w:b/>
          <w:sz w:val="24"/>
          <w:szCs w:val="24"/>
          <w:lang w:eastAsia="zh-CN"/>
        </w:rPr>
        <w:t xml:space="preserve"> </w:t>
      </w:r>
      <w:r w:rsidRPr="00885101">
        <w:rPr>
          <w:rFonts w:ascii="Times New Roman" w:eastAsia="Times New Roman" w:hAnsi="Times New Roman" w:cs="Times New Roman"/>
          <w:sz w:val="24"/>
          <w:szCs w:val="24"/>
          <w:lang w:eastAsia="zh-CN"/>
        </w:rPr>
        <w:t xml:space="preserve">, </w:t>
      </w:r>
      <w:r w:rsidR="00506952" w:rsidRPr="00885101">
        <w:rPr>
          <w:rFonts w:ascii="Times New Roman" w:eastAsia="Times New Roman" w:hAnsi="Times New Roman" w:cs="Times New Roman"/>
          <w:sz w:val="24"/>
          <w:szCs w:val="24"/>
          <w:lang w:eastAsia="zh-CN"/>
        </w:rPr>
        <w:t>reprezentowanym przez:</w:t>
      </w:r>
    </w:p>
    <w:p w14:paraId="2A00B9FC" w14:textId="77777777" w:rsidR="00AB4A3E" w:rsidRPr="00885101" w:rsidRDefault="00AB4A3E" w:rsidP="00BF2872">
      <w:pPr>
        <w:suppressAutoHyphens/>
        <w:spacing w:after="0" w:line="276" w:lineRule="auto"/>
        <w:jc w:val="both"/>
        <w:rPr>
          <w:rFonts w:ascii="Times New Roman" w:eastAsia="Times New Roman" w:hAnsi="Times New Roman" w:cs="Times New Roman"/>
          <w:b/>
          <w:sz w:val="24"/>
          <w:szCs w:val="24"/>
          <w:lang w:eastAsia="zh-CN"/>
        </w:rPr>
      </w:pPr>
    </w:p>
    <w:p w14:paraId="6BA43128" w14:textId="2FE42CF1" w:rsidR="00506952" w:rsidRPr="00885101" w:rsidRDefault="00AB4A3E" w:rsidP="00BF2872">
      <w:pPr>
        <w:suppressAutoHyphens/>
        <w:spacing w:after="0" w:line="276" w:lineRule="auto"/>
        <w:jc w:val="both"/>
        <w:rPr>
          <w:rFonts w:ascii="Times New Roman" w:eastAsia="Times New Roman" w:hAnsi="Times New Roman" w:cs="Times New Roman"/>
          <w:sz w:val="24"/>
          <w:szCs w:val="24"/>
          <w:lang w:eastAsia="zh-CN"/>
        </w:rPr>
      </w:pPr>
      <w:r w:rsidRPr="00885101">
        <w:rPr>
          <w:rFonts w:ascii="Times New Roman" w:eastAsia="Times New Roman" w:hAnsi="Times New Roman" w:cs="Times New Roman"/>
          <w:b/>
          <w:sz w:val="24"/>
          <w:szCs w:val="24"/>
          <w:lang w:eastAsia="zh-CN"/>
        </w:rPr>
        <w:t>………………………</w:t>
      </w:r>
      <w:r w:rsidR="009A7770" w:rsidRPr="00885101">
        <w:rPr>
          <w:rFonts w:ascii="Times New Roman" w:eastAsia="Times New Roman" w:hAnsi="Times New Roman" w:cs="Times New Roman"/>
          <w:b/>
          <w:sz w:val="24"/>
          <w:szCs w:val="24"/>
          <w:lang w:eastAsia="zh-CN"/>
        </w:rPr>
        <w:t xml:space="preserve"> - </w:t>
      </w:r>
      <w:r w:rsidRPr="00885101">
        <w:rPr>
          <w:rFonts w:ascii="Times New Roman" w:eastAsia="Times New Roman" w:hAnsi="Times New Roman" w:cs="Times New Roman"/>
          <w:b/>
          <w:sz w:val="24"/>
          <w:szCs w:val="24"/>
          <w:lang w:eastAsia="zh-CN"/>
        </w:rPr>
        <w:t>………………………</w:t>
      </w:r>
    </w:p>
    <w:p w14:paraId="14FEB21C" w14:textId="77777777" w:rsidR="00506952" w:rsidRPr="00885101" w:rsidRDefault="00506952" w:rsidP="00BF2872">
      <w:pPr>
        <w:suppressAutoHyphens/>
        <w:spacing w:after="0" w:line="280" w:lineRule="atLeast"/>
        <w:jc w:val="both"/>
        <w:rPr>
          <w:rFonts w:ascii="Times New Roman" w:eastAsia="Times New Roman" w:hAnsi="Times New Roman" w:cs="Times New Roman"/>
          <w:sz w:val="24"/>
          <w:szCs w:val="24"/>
          <w:shd w:val="clear" w:color="auto" w:fill="FFFFFF"/>
          <w:lang w:eastAsia="zh-CN"/>
        </w:rPr>
      </w:pPr>
    </w:p>
    <w:p w14:paraId="0A03A947" w14:textId="3FA67AB4" w:rsidR="00506952" w:rsidRPr="006856D3" w:rsidRDefault="00506952" w:rsidP="006E62DE">
      <w:pPr>
        <w:suppressAutoHyphens/>
        <w:spacing w:after="0" w:line="280" w:lineRule="atLeast"/>
        <w:jc w:val="both"/>
        <w:rPr>
          <w:rFonts w:ascii="Times New Roman" w:eastAsia="Times New Roman" w:hAnsi="Times New Roman" w:cs="Times New Roman"/>
          <w:b/>
          <w:bCs/>
          <w:iCs/>
          <w:sz w:val="24"/>
          <w:szCs w:val="24"/>
          <w:shd w:val="clear" w:color="auto" w:fill="FFFFFF"/>
          <w:lang w:eastAsia="zh-CN"/>
        </w:rPr>
      </w:pPr>
      <w:r w:rsidRPr="00885101">
        <w:rPr>
          <w:rFonts w:ascii="Times New Roman" w:eastAsia="Times New Roman" w:hAnsi="Times New Roman" w:cs="Times New Roman"/>
          <w:sz w:val="24"/>
          <w:szCs w:val="24"/>
          <w:shd w:val="clear" w:color="auto" w:fill="FFFFFF"/>
          <w:lang w:eastAsia="zh-CN"/>
        </w:rPr>
        <w:t xml:space="preserve">Stosownie do dokonanego przez Zamawiającego wyboru oferty złożonej przez Wykonawcę w postępowaniu o udzielenie zamówienia publicznego w trybie </w:t>
      </w:r>
      <w:r w:rsidR="00AB4A3E" w:rsidRPr="00885101">
        <w:rPr>
          <w:rFonts w:ascii="Times New Roman" w:eastAsia="Times New Roman" w:hAnsi="Times New Roman" w:cs="Times New Roman"/>
          <w:sz w:val="24"/>
          <w:szCs w:val="24"/>
          <w:shd w:val="clear" w:color="auto" w:fill="FFFFFF"/>
          <w:lang w:eastAsia="zh-CN"/>
        </w:rPr>
        <w:t>podstawowym bez negocjacji zgodnie z ustawą z dnia 11 września 2019 r. Prawo zamówień publicznych</w:t>
      </w:r>
      <w:r w:rsidR="006E62DE" w:rsidRPr="00885101">
        <w:rPr>
          <w:rFonts w:ascii="Times New Roman" w:eastAsia="Times New Roman" w:hAnsi="Times New Roman" w:cs="Times New Roman"/>
          <w:sz w:val="24"/>
          <w:szCs w:val="24"/>
          <w:shd w:val="clear" w:color="auto" w:fill="FFFFFF"/>
          <w:lang w:eastAsia="zh-CN"/>
        </w:rPr>
        <w:t xml:space="preserve"> </w:t>
      </w:r>
      <w:r w:rsidRPr="00885101">
        <w:rPr>
          <w:rFonts w:ascii="Times New Roman" w:eastAsia="Times New Roman" w:hAnsi="Times New Roman" w:cs="Times New Roman"/>
          <w:sz w:val="24"/>
          <w:szCs w:val="24"/>
          <w:shd w:val="clear" w:color="auto" w:fill="FFFFFF"/>
          <w:lang w:eastAsia="zh-CN"/>
        </w:rPr>
        <w:t>(</w:t>
      </w:r>
      <w:hyperlink r:id="rId8" w:history="1">
        <w:r w:rsidR="006E62DE" w:rsidRPr="00885101">
          <w:rPr>
            <w:rFonts w:ascii="Times New Roman" w:eastAsia="Times New Roman" w:hAnsi="Times New Roman" w:cs="Times New Roman"/>
            <w:sz w:val="24"/>
            <w:szCs w:val="24"/>
            <w:shd w:val="clear" w:color="auto" w:fill="FFFFFF"/>
            <w:lang w:eastAsia="zh-CN"/>
          </w:rPr>
          <w:t>Dz.U. 2023 poz. 1605</w:t>
        </w:r>
      </w:hyperlink>
      <w:r w:rsidR="006E62DE" w:rsidRPr="00885101">
        <w:rPr>
          <w:rFonts w:ascii="Times New Roman" w:eastAsia="Times New Roman" w:hAnsi="Times New Roman" w:cs="Times New Roman"/>
          <w:sz w:val="24"/>
          <w:szCs w:val="24"/>
          <w:shd w:val="clear" w:color="auto" w:fill="FFFFFF"/>
          <w:lang w:eastAsia="zh-CN"/>
        </w:rPr>
        <w:t xml:space="preserve">) </w:t>
      </w:r>
      <w:r w:rsidR="00AB4A3E" w:rsidRPr="00885101">
        <w:rPr>
          <w:rFonts w:ascii="Times New Roman" w:eastAsia="Times New Roman" w:hAnsi="Times New Roman" w:cs="Times New Roman"/>
          <w:sz w:val="24"/>
          <w:szCs w:val="24"/>
          <w:shd w:val="clear" w:color="auto" w:fill="FFFFFF"/>
          <w:lang w:eastAsia="zh-CN"/>
        </w:rPr>
        <w:t>Zamawiający zleca, a Wykonawca przyjmuje do wykonania zadanie pod nazwą</w:t>
      </w:r>
      <w:r w:rsidRPr="00885101">
        <w:rPr>
          <w:rFonts w:ascii="Times New Roman" w:eastAsia="Times New Roman" w:hAnsi="Times New Roman" w:cs="Times New Roman"/>
          <w:sz w:val="24"/>
          <w:szCs w:val="24"/>
          <w:shd w:val="clear" w:color="auto" w:fill="FFFFFF"/>
          <w:lang w:eastAsia="zh-CN"/>
        </w:rPr>
        <w:t xml:space="preserve">: </w:t>
      </w:r>
      <w:bookmarkStart w:id="0" w:name="_Hlk52182026"/>
      <w:r w:rsidR="003601B7" w:rsidRPr="00885101">
        <w:rPr>
          <w:rFonts w:ascii="Times New Roman" w:eastAsia="Times New Roman" w:hAnsi="Times New Roman" w:cs="Times New Roman"/>
          <w:b/>
          <w:bCs/>
          <w:sz w:val="24"/>
          <w:szCs w:val="24"/>
          <w:shd w:val="clear" w:color="auto" w:fill="FFFFFF"/>
          <w:lang w:eastAsia="zh-CN"/>
        </w:rPr>
        <w:t>,,</w:t>
      </w:r>
      <w:bookmarkEnd w:id="0"/>
      <w:r w:rsidR="006E62DE" w:rsidRPr="00885101">
        <w:rPr>
          <w:rFonts w:ascii="Times New Roman" w:eastAsia="Times New Roman" w:hAnsi="Times New Roman" w:cs="Times New Roman"/>
          <w:b/>
          <w:bCs/>
          <w:iCs/>
          <w:sz w:val="24"/>
          <w:szCs w:val="24"/>
          <w:shd w:val="clear" w:color="auto" w:fill="FFFFFF"/>
          <w:lang w:eastAsia="zh-CN"/>
        </w:rPr>
        <w:t>Przywrócenie wartości historycznej budynku po byłym kolegium Jezuickim przy ul. Podzamcze 1 w Reszlu poprzez remont elewacji budynku ŚDS</w:t>
      </w:r>
      <w:r w:rsidR="00F107A3" w:rsidRPr="00885101">
        <w:rPr>
          <w:rFonts w:ascii="Times New Roman" w:eastAsia="Times New Roman" w:hAnsi="Times New Roman" w:cs="Times New Roman"/>
          <w:b/>
          <w:bCs/>
          <w:iCs/>
          <w:sz w:val="24"/>
          <w:szCs w:val="24"/>
          <w:shd w:val="clear" w:color="auto" w:fill="FFFFFF"/>
          <w:lang w:eastAsia="zh-CN"/>
        </w:rPr>
        <w:t>”</w:t>
      </w:r>
      <w:r w:rsidR="00A94797" w:rsidRPr="00885101">
        <w:rPr>
          <w:rFonts w:ascii="Times New Roman" w:eastAsia="Times New Roman" w:hAnsi="Times New Roman" w:cs="Times New Roman"/>
          <w:iCs/>
          <w:sz w:val="24"/>
          <w:szCs w:val="24"/>
          <w:shd w:val="clear" w:color="auto" w:fill="FFFFFF"/>
          <w:lang w:eastAsia="zh-CN"/>
        </w:rPr>
        <w:t>.</w:t>
      </w:r>
      <w:r w:rsidR="00A94797" w:rsidRPr="00885101">
        <w:rPr>
          <w:rFonts w:ascii="Times New Roman" w:eastAsia="Times New Roman" w:hAnsi="Times New Roman" w:cs="Times New Roman"/>
          <w:b/>
          <w:bCs/>
          <w:iCs/>
          <w:sz w:val="24"/>
          <w:szCs w:val="24"/>
          <w:shd w:val="clear" w:color="auto" w:fill="FFFFFF"/>
          <w:lang w:eastAsia="zh-CN"/>
        </w:rPr>
        <w:t xml:space="preserve"> </w:t>
      </w:r>
      <w:r w:rsidR="00A94797" w:rsidRPr="006856D3">
        <w:rPr>
          <w:rFonts w:ascii="Times New Roman" w:eastAsia="Times New Roman" w:hAnsi="Times New Roman" w:cs="Times New Roman"/>
          <w:b/>
          <w:bCs/>
          <w:iCs/>
          <w:sz w:val="24"/>
          <w:szCs w:val="24"/>
          <w:shd w:val="clear" w:color="auto" w:fill="FFFFFF"/>
          <w:lang w:eastAsia="zh-CN"/>
        </w:rPr>
        <w:t xml:space="preserve">Zadanie realizowane w ramach Rządowego </w:t>
      </w:r>
      <w:r w:rsidR="006E62DE" w:rsidRPr="006856D3">
        <w:rPr>
          <w:rFonts w:ascii="Times New Roman" w:eastAsia="Times New Roman" w:hAnsi="Times New Roman" w:cs="Times New Roman"/>
          <w:b/>
          <w:bCs/>
          <w:iCs/>
          <w:sz w:val="24"/>
          <w:szCs w:val="24"/>
          <w:shd w:val="clear" w:color="auto" w:fill="FFFFFF"/>
          <w:lang w:eastAsia="zh-CN"/>
        </w:rPr>
        <w:t>Programu Odbudowy Zabytków</w:t>
      </w:r>
      <w:r w:rsidR="00A94797" w:rsidRPr="006856D3">
        <w:rPr>
          <w:rFonts w:ascii="Times New Roman" w:eastAsia="Times New Roman" w:hAnsi="Times New Roman" w:cs="Times New Roman"/>
          <w:b/>
          <w:bCs/>
          <w:iCs/>
          <w:sz w:val="24"/>
          <w:szCs w:val="24"/>
          <w:shd w:val="clear" w:color="auto" w:fill="FFFFFF"/>
          <w:lang w:eastAsia="zh-CN"/>
        </w:rPr>
        <w:t>.</w:t>
      </w:r>
    </w:p>
    <w:p w14:paraId="0FD413AF" w14:textId="77777777" w:rsidR="00885101" w:rsidRPr="00885101" w:rsidRDefault="00885101" w:rsidP="006E62DE">
      <w:pPr>
        <w:suppressAutoHyphens/>
        <w:spacing w:after="0" w:line="280" w:lineRule="atLeast"/>
        <w:jc w:val="both"/>
        <w:rPr>
          <w:rFonts w:ascii="Times New Roman" w:eastAsia="Times New Roman" w:hAnsi="Times New Roman" w:cs="Times New Roman"/>
          <w:iCs/>
          <w:sz w:val="24"/>
          <w:szCs w:val="24"/>
          <w:shd w:val="clear" w:color="auto" w:fill="FFFFFF"/>
          <w:lang w:eastAsia="zh-CN"/>
        </w:rPr>
      </w:pPr>
    </w:p>
    <w:p w14:paraId="274DC8C1" w14:textId="645BF862" w:rsidR="00DD3058" w:rsidRPr="00885101" w:rsidRDefault="00506952" w:rsidP="00BF2872">
      <w:pPr>
        <w:suppressAutoHyphens/>
        <w:autoSpaceDE w:val="0"/>
        <w:spacing w:after="0" w:line="280" w:lineRule="atLeast"/>
        <w:jc w:val="both"/>
        <w:rPr>
          <w:rFonts w:ascii="Times New Roman" w:eastAsia="Calibri" w:hAnsi="Times New Roman" w:cs="Times New Roman"/>
          <w:b/>
          <w:bCs/>
          <w:color w:val="000000"/>
          <w:sz w:val="24"/>
          <w:szCs w:val="24"/>
          <w:shd w:val="clear" w:color="auto" w:fill="FFFFFF"/>
          <w:lang w:eastAsia="zh-CN"/>
        </w:rPr>
      </w:pPr>
      <w:r w:rsidRPr="00885101">
        <w:rPr>
          <w:rFonts w:ascii="Times New Roman" w:eastAsia="Calibri" w:hAnsi="Times New Roman" w:cs="Times New Roman"/>
          <w:b/>
          <w:bCs/>
          <w:color w:val="000000"/>
          <w:sz w:val="24"/>
          <w:szCs w:val="24"/>
          <w:shd w:val="clear" w:color="auto" w:fill="FFFFFF"/>
          <w:lang w:eastAsia="zh-CN"/>
        </w:rPr>
        <w:t xml:space="preserve">  </w:t>
      </w:r>
    </w:p>
    <w:p w14:paraId="10995AD2" w14:textId="77777777" w:rsidR="00506952" w:rsidRPr="00885101" w:rsidRDefault="00506952" w:rsidP="00BF2872">
      <w:pPr>
        <w:suppressAutoHyphens/>
        <w:autoSpaceDE w:val="0"/>
        <w:spacing w:after="0" w:line="280" w:lineRule="atLeast"/>
        <w:jc w:val="center"/>
        <w:rPr>
          <w:rFonts w:ascii="Times New Roman" w:eastAsia="Times New Roman" w:hAnsi="Times New Roman" w:cs="Times New Roman"/>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§1</w:t>
      </w:r>
    </w:p>
    <w:p w14:paraId="663DDF30" w14:textId="77777777" w:rsidR="00506952" w:rsidRDefault="00506952" w:rsidP="00BF2872">
      <w:pPr>
        <w:suppressAutoHyphens/>
        <w:autoSpaceDE w:val="0"/>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Skróty i definicje</w:t>
      </w:r>
    </w:p>
    <w:p w14:paraId="31CD09AC" w14:textId="77777777" w:rsidR="00885101" w:rsidRPr="00885101" w:rsidRDefault="00885101" w:rsidP="00BF2872">
      <w:pPr>
        <w:suppressAutoHyphens/>
        <w:autoSpaceDE w:val="0"/>
        <w:spacing w:after="0" w:line="280" w:lineRule="atLeast"/>
        <w:jc w:val="center"/>
        <w:rPr>
          <w:rFonts w:ascii="Times New Roman" w:eastAsia="Times New Roman" w:hAnsi="Times New Roman" w:cs="Times New Roman"/>
          <w:b/>
          <w:sz w:val="24"/>
          <w:szCs w:val="24"/>
          <w:shd w:val="clear" w:color="auto" w:fill="FFFFFF"/>
          <w:lang w:eastAsia="zh-CN"/>
        </w:rPr>
      </w:pPr>
    </w:p>
    <w:p w14:paraId="6EA8176A" w14:textId="77777777" w:rsidR="00506952" w:rsidRPr="00885101" w:rsidRDefault="00506952" w:rsidP="00BF2872">
      <w:pPr>
        <w:suppressAutoHyphens/>
        <w:autoSpaceDE w:val="0"/>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Określenia użyte w umowie mają następujące znaczenie:</w:t>
      </w:r>
    </w:p>
    <w:p w14:paraId="41973BB0" w14:textId="77777777" w:rsidR="00506952" w:rsidRPr="00885101"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Skróty:</w:t>
      </w:r>
    </w:p>
    <w:p w14:paraId="61D9A447" w14:textId="48FC4B12" w:rsidR="00506952" w:rsidRPr="00885101"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 xml:space="preserve">BIOZ – </w:t>
      </w:r>
      <w:r w:rsidRPr="00885101">
        <w:rPr>
          <w:rFonts w:ascii="Times New Roman" w:eastAsia="Times New Roman" w:hAnsi="Times New Roman" w:cs="Times New Roman"/>
          <w:bCs/>
          <w:sz w:val="24"/>
          <w:szCs w:val="24"/>
          <w:shd w:val="clear" w:color="auto" w:fill="FFFFFF"/>
          <w:lang w:eastAsia="zh-CN"/>
        </w:rPr>
        <w:t>Bezpieczeństwo i ochrona zdrowia</w:t>
      </w:r>
    </w:p>
    <w:p w14:paraId="758033B9" w14:textId="77777777" w:rsidR="00506952" w:rsidRPr="00885101"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 xml:space="preserve">KC – </w:t>
      </w:r>
      <w:r w:rsidRPr="00885101">
        <w:rPr>
          <w:rFonts w:ascii="Times New Roman" w:eastAsia="Times New Roman" w:hAnsi="Times New Roman" w:cs="Times New Roman"/>
          <w:bCs/>
          <w:sz w:val="24"/>
          <w:szCs w:val="24"/>
          <w:shd w:val="clear" w:color="auto" w:fill="FFFFFF"/>
          <w:lang w:eastAsia="zh-CN"/>
        </w:rPr>
        <w:t>Kodeks cywilny</w:t>
      </w:r>
    </w:p>
    <w:p w14:paraId="524D2AAE" w14:textId="77777777" w:rsidR="00506952" w:rsidRPr="00885101"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 xml:space="preserve">PB – </w:t>
      </w:r>
      <w:r w:rsidRPr="00885101">
        <w:rPr>
          <w:rFonts w:ascii="Times New Roman" w:eastAsia="Times New Roman" w:hAnsi="Times New Roman" w:cs="Times New Roman"/>
          <w:bCs/>
          <w:sz w:val="24"/>
          <w:szCs w:val="24"/>
          <w:shd w:val="clear" w:color="auto" w:fill="FFFFFF"/>
          <w:lang w:eastAsia="zh-CN"/>
        </w:rPr>
        <w:t>Prawo budowlane</w:t>
      </w:r>
    </w:p>
    <w:p w14:paraId="756B3365" w14:textId="77777777" w:rsidR="00506952" w:rsidRPr="00885101"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PZP</w:t>
      </w:r>
      <w:r w:rsidRPr="00885101">
        <w:rPr>
          <w:rFonts w:ascii="Times New Roman" w:eastAsia="Times New Roman" w:hAnsi="Times New Roman" w:cs="Times New Roman"/>
          <w:bCs/>
          <w:sz w:val="24"/>
          <w:szCs w:val="24"/>
          <w:shd w:val="clear" w:color="auto" w:fill="FFFFFF"/>
          <w:lang w:eastAsia="zh-CN"/>
        </w:rPr>
        <w:t xml:space="preserve"> – Prawo zamówień publicznych</w:t>
      </w:r>
    </w:p>
    <w:p w14:paraId="2C9F8FE5" w14:textId="77777777" w:rsidR="00506952" w:rsidRPr="00885101"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 xml:space="preserve">STWiORB – </w:t>
      </w:r>
      <w:r w:rsidRPr="00885101">
        <w:rPr>
          <w:rFonts w:ascii="Times New Roman" w:eastAsia="Times New Roman" w:hAnsi="Times New Roman" w:cs="Times New Roman"/>
          <w:bCs/>
          <w:sz w:val="24"/>
          <w:szCs w:val="24"/>
          <w:shd w:val="clear" w:color="auto" w:fill="FFFFFF"/>
          <w:lang w:eastAsia="zh-CN"/>
        </w:rPr>
        <w:t>Specyfikacja techniczna wykonania i odbioru robót budowlanych</w:t>
      </w:r>
    </w:p>
    <w:p w14:paraId="006014BE" w14:textId="6ED2F990" w:rsidR="00506952" w:rsidRPr="00885101"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 xml:space="preserve">SWZ – </w:t>
      </w:r>
      <w:r w:rsidRPr="00885101">
        <w:rPr>
          <w:rFonts w:ascii="Times New Roman" w:eastAsia="Times New Roman" w:hAnsi="Times New Roman" w:cs="Times New Roman"/>
          <w:bCs/>
          <w:sz w:val="24"/>
          <w:szCs w:val="24"/>
          <w:shd w:val="clear" w:color="auto" w:fill="FFFFFF"/>
          <w:lang w:eastAsia="zh-CN"/>
        </w:rPr>
        <w:t>Specyfikacja warunków zamówienia</w:t>
      </w:r>
    </w:p>
    <w:p w14:paraId="01087A9E" w14:textId="77777777" w:rsidR="00506952" w:rsidRPr="00885101" w:rsidRDefault="00506952" w:rsidP="00BF2872">
      <w:pPr>
        <w:suppressAutoHyphens/>
        <w:autoSpaceDE w:val="0"/>
        <w:spacing w:after="0" w:line="280" w:lineRule="atLeast"/>
        <w:jc w:val="both"/>
        <w:rPr>
          <w:rFonts w:ascii="Times New Roman" w:eastAsia="Times New Roman" w:hAnsi="Times New Roman" w:cs="Times New Roman"/>
          <w:b/>
          <w:sz w:val="24"/>
          <w:szCs w:val="24"/>
          <w:shd w:val="clear" w:color="auto" w:fill="FFFFFF"/>
          <w:lang w:eastAsia="zh-CN"/>
        </w:rPr>
      </w:pPr>
    </w:p>
    <w:p w14:paraId="3D54BEB7" w14:textId="77777777" w:rsidR="00506952" w:rsidRPr="00885101"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Definicje</w:t>
      </w:r>
    </w:p>
    <w:p w14:paraId="772546FC" w14:textId="433BCE37" w:rsidR="00506952" w:rsidRPr="00885101"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 xml:space="preserve">Dni robocze – </w:t>
      </w:r>
      <w:r w:rsidRPr="00885101">
        <w:rPr>
          <w:rFonts w:ascii="Times New Roman" w:eastAsia="Times New Roman" w:hAnsi="Times New Roman" w:cs="Times New Roman"/>
          <w:bCs/>
          <w:sz w:val="24"/>
          <w:szCs w:val="24"/>
          <w:shd w:val="clear" w:color="auto" w:fill="FFFFFF"/>
          <w:lang w:eastAsia="zh-CN"/>
        </w:rPr>
        <w:t>dni tygodnia od poniedziałku do piątku z wyłączeniem dni ustawowo wolnych od pracy oraz dni wolnych od pracy Zamawiającego</w:t>
      </w:r>
      <w:r w:rsidR="006752A8" w:rsidRPr="00885101">
        <w:rPr>
          <w:rFonts w:ascii="Times New Roman" w:eastAsia="Times New Roman" w:hAnsi="Times New Roman" w:cs="Times New Roman"/>
          <w:bCs/>
          <w:sz w:val="24"/>
          <w:szCs w:val="24"/>
          <w:shd w:val="clear" w:color="auto" w:fill="FFFFFF"/>
          <w:lang w:eastAsia="zh-CN"/>
        </w:rPr>
        <w:t>.</w:t>
      </w:r>
    </w:p>
    <w:p w14:paraId="6C212229" w14:textId="46B5FBFD" w:rsidR="00506952" w:rsidRPr="00885101"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lastRenderedPageBreak/>
        <w:t xml:space="preserve">Dokumentacja techniczna – </w:t>
      </w:r>
      <w:r w:rsidRPr="00885101">
        <w:rPr>
          <w:rFonts w:ascii="Times New Roman" w:eastAsia="Times New Roman" w:hAnsi="Times New Roman" w:cs="Times New Roman"/>
          <w:bCs/>
          <w:sz w:val="24"/>
          <w:szCs w:val="24"/>
          <w:shd w:val="clear" w:color="auto" w:fill="FFFFFF"/>
          <w:lang w:eastAsia="zh-CN"/>
        </w:rPr>
        <w:t>zbiór dokumentów (planów, rysunków, obliczeń technicznych, kosztorysów, harmonogramów, opisów technicznych oraz technologicznych, itp.) zawierających dane niezbędne do wykonania określonych</w:t>
      </w:r>
      <w:r w:rsidR="006856D3">
        <w:rPr>
          <w:rFonts w:ascii="Times New Roman" w:eastAsia="Times New Roman" w:hAnsi="Times New Roman" w:cs="Times New Roman"/>
          <w:bCs/>
          <w:sz w:val="24"/>
          <w:szCs w:val="24"/>
          <w:shd w:val="clear" w:color="auto" w:fill="FFFFFF"/>
          <w:lang w:eastAsia="zh-CN"/>
        </w:rPr>
        <w:t xml:space="preserve"> </w:t>
      </w:r>
      <w:r w:rsidRPr="00885101">
        <w:rPr>
          <w:rFonts w:ascii="Times New Roman" w:eastAsia="Times New Roman" w:hAnsi="Times New Roman" w:cs="Times New Roman"/>
          <w:bCs/>
          <w:sz w:val="24"/>
          <w:szCs w:val="24"/>
          <w:shd w:val="clear" w:color="auto" w:fill="FFFFFF"/>
          <w:lang w:eastAsia="zh-CN"/>
        </w:rPr>
        <w:t>prac.</w:t>
      </w:r>
    </w:p>
    <w:p w14:paraId="4E287F65" w14:textId="452D9E03" w:rsidR="00506952" w:rsidRPr="00885101"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Obiekt budowlany</w:t>
      </w:r>
      <w:r w:rsidRPr="00885101">
        <w:rPr>
          <w:rFonts w:ascii="Times New Roman" w:eastAsia="Times New Roman" w:hAnsi="Times New Roman" w:cs="Times New Roman"/>
          <w:bCs/>
          <w:sz w:val="24"/>
          <w:szCs w:val="24"/>
          <w:shd w:val="clear" w:color="auto" w:fill="FFFFFF"/>
          <w:lang w:eastAsia="zh-CN"/>
        </w:rPr>
        <w:t xml:space="preserve"> – budynek, budowla bądź obiekt małej architektury, wraz z instalacjami zapewniającymi możliwość użytkowania obiektu zgodnie z jego przeznaczeniem, wzniesionym z użyciem wyrobów budowlanych</w:t>
      </w:r>
      <w:r w:rsidR="006752A8" w:rsidRPr="00885101">
        <w:rPr>
          <w:rFonts w:ascii="Times New Roman" w:eastAsia="Times New Roman" w:hAnsi="Times New Roman" w:cs="Times New Roman"/>
          <w:bCs/>
          <w:sz w:val="24"/>
          <w:szCs w:val="24"/>
          <w:shd w:val="clear" w:color="auto" w:fill="FFFFFF"/>
          <w:lang w:eastAsia="zh-CN"/>
        </w:rPr>
        <w:t>.</w:t>
      </w:r>
    </w:p>
    <w:p w14:paraId="02AC3351" w14:textId="71E04E6D" w:rsidR="00506952" w:rsidRPr="00885101"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 xml:space="preserve">Polskie normy – </w:t>
      </w:r>
      <w:r w:rsidRPr="00885101">
        <w:rPr>
          <w:rFonts w:ascii="Times New Roman" w:eastAsia="Times New Roman" w:hAnsi="Times New Roman" w:cs="Times New Roman"/>
          <w:bCs/>
          <w:sz w:val="24"/>
          <w:szCs w:val="24"/>
          <w:shd w:val="clear" w:color="auto" w:fill="FFFFFF"/>
          <w:lang w:eastAsia="zh-CN"/>
        </w:rPr>
        <w:t>normy krajowe, oznaczone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 – 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 – montażowych, dokumentacji technicznej</w:t>
      </w:r>
      <w:r w:rsidR="006752A8" w:rsidRPr="00885101">
        <w:rPr>
          <w:rFonts w:ascii="Times New Roman" w:eastAsia="Times New Roman" w:hAnsi="Times New Roman" w:cs="Times New Roman"/>
          <w:bCs/>
          <w:sz w:val="24"/>
          <w:szCs w:val="24"/>
          <w:shd w:val="clear" w:color="auto" w:fill="FFFFFF"/>
          <w:lang w:eastAsia="zh-CN"/>
        </w:rPr>
        <w:t>.</w:t>
      </w:r>
    </w:p>
    <w:p w14:paraId="233953F0" w14:textId="08E8DC79" w:rsidR="00506952" w:rsidRPr="00885101"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Przepisy techniczno-budowlane</w:t>
      </w:r>
      <w:r w:rsidRPr="00885101">
        <w:rPr>
          <w:rFonts w:ascii="Times New Roman" w:eastAsia="Times New Roman" w:hAnsi="Times New Roman" w:cs="Times New Roman"/>
          <w:bCs/>
          <w:sz w:val="24"/>
          <w:szCs w:val="24"/>
          <w:shd w:val="clear" w:color="auto" w:fill="FFFFFF"/>
          <w:lang w:eastAsia="zh-CN"/>
        </w:rPr>
        <w:t xml:space="preserve"> – warunki techniczne, jakim powinny odpowiadać obiekty budowlane i ich usytuowanie oraz warunki techniczne użytkowania obiektów budowlanych</w:t>
      </w:r>
      <w:r w:rsidR="006752A8" w:rsidRPr="00885101">
        <w:rPr>
          <w:rFonts w:ascii="Times New Roman" w:eastAsia="Times New Roman" w:hAnsi="Times New Roman" w:cs="Times New Roman"/>
          <w:bCs/>
          <w:sz w:val="24"/>
          <w:szCs w:val="24"/>
          <w:shd w:val="clear" w:color="auto" w:fill="FFFFFF"/>
          <w:lang w:eastAsia="zh-CN"/>
        </w:rPr>
        <w:t>.</w:t>
      </w:r>
    </w:p>
    <w:p w14:paraId="6955E9CA" w14:textId="15BC962C" w:rsidR="00506952" w:rsidRPr="00885101"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Roboty budowlane</w:t>
      </w:r>
      <w:r w:rsidRPr="00885101">
        <w:rPr>
          <w:rFonts w:ascii="Times New Roman" w:eastAsia="Times New Roman" w:hAnsi="Times New Roman" w:cs="Times New Roman"/>
          <w:bCs/>
          <w:sz w:val="24"/>
          <w:szCs w:val="24"/>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sidRPr="00885101">
        <w:rPr>
          <w:rFonts w:ascii="Times New Roman" w:eastAsia="Times New Roman" w:hAnsi="Times New Roman" w:cs="Times New Roman"/>
          <w:bCs/>
          <w:sz w:val="24"/>
          <w:szCs w:val="24"/>
          <w:shd w:val="clear" w:color="auto" w:fill="FFFFFF"/>
          <w:lang w:eastAsia="zh-CN"/>
        </w:rPr>
        <w:t>.</w:t>
      </w:r>
    </w:p>
    <w:p w14:paraId="1FF6E5CB" w14:textId="23AD8331" w:rsidR="00506952" w:rsidRPr="00885101"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Siła wyższa</w:t>
      </w:r>
      <w:r w:rsidRPr="00885101">
        <w:rPr>
          <w:rFonts w:ascii="Times New Roman" w:eastAsia="Times New Roman" w:hAnsi="Times New Roman" w:cs="Times New Roman"/>
          <w:bCs/>
          <w:sz w:val="24"/>
          <w:szCs w:val="24"/>
          <w:shd w:val="clear" w:color="auto" w:fill="FFFFFF"/>
          <w:lang w:eastAsia="zh-CN"/>
        </w:rPr>
        <w:t xml:space="preserve"> – zdarzenie bądź połączenie zdarzeń obiektywnie niezależnych od Zamawiającego, które zasadniczo i istotnie utrudniają wykonanie części lub całości zobowiązań wynikających z umowy, których Zamawiający nie mógł przewidzieć i którym nie mógł zapobiec ani ich przezwyciężyć poprzez działanie z należytą starannością ogólnie przewidzianą dla cywilnoprawnych stosunków</w:t>
      </w:r>
      <w:r w:rsidR="00885101">
        <w:rPr>
          <w:rFonts w:ascii="Times New Roman" w:eastAsia="Times New Roman" w:hAnsi="Times New Roman" w:cs="Times New Roman"/>
          <w:bCs/>
          <w:sz w:val="24"/>
          <w:szCs w:val="24"/>
          <w:shd w:val="clear" w:color="auto" w:fill="FFFFFF"/>
          <w:lang w:eastAsia="zh-CN"/>
        </w:rPr>
        <w:t xml:space="preserve"> </w:t>
      </w:r>
      <w:r w:rsidRPr="00885101">
        <w:rPr>
          <w:rFonts w:ascii="Times New Roman" w:eastAsia="Times New Roman" w:hAnsi="Times New Roman" w:cs="Times New Roman"/>
          <w:bCs/>
          <w:sz w:val="24"/>
          <w:szCs w:val="24"/>
          <w:shd w:val="clear" w:color="auto" w:fill="FFFFFF"/>
          <w:lang w:eastAsia="zh-CN"/>
        </w:rPr>
        <w:t>zobowiązaniowych</w:t>
      </w:r>
      <w:r w:rsidR="006752A8" w:rsidRPr="00885101">
        <w:rPr>
          <w:rFonts w:ascii="Times New Roman" w:eastAsia="Times New Roman" w:hAnsi="Times New Roman" w:cs="Times New Roman"/>
          <w:bCs/>
          <w:sz w:val="24"/>
          <w:szCs w:val="24"/>
          <w:shd w:val="clear" w:color="auto" w:fill="FFFFFF"/>
          <w:lang w:eastAsia="zh-CN"/>
        </w:rPr>
        <w:t>.</w:t>
      </w:r>
    </w:p>
    <w:p w14:paraId="5DDA5670" w14:textId="6B9A1882" w:rsidR="00506952" w:rsidRPr="00885101"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Teren budowy</w:t>
      </w:r>
      <w:r w:rsidRPr="00885101">
        <w:rPr>
          <w:rFonts w:ascii="Times New Roman" w:eastAsia="Times New Roman" w:hAnsi="Times New Roman" w:cs="Times New Roman"/>
          <w:bCs/>
          <w:sz w:val="24"/>
          <w:szCs w:val="24"/>
          <w:shd w:val="clear" w:color="auto" w:fill="FFFFFF"/>
          <w:lang w:eastAsia="zh-CN"/>
        </w:rPr>
        <w:t xml:space="preserve"> – przestrzeń, w której prowadzone są roboty budowlane wraz z przestrzenią zajmowaną przez urządzenia zaplecza budowy</w:t>
      </w:r>
      <w:r w:rsidR="006752A8" w:rsidRPr="00885101">
        <w:rPr>
          <w:rFonts w:ascii="Times New Roman" w:eastAsia="Times New Roman" w:hAnsi="Times New Roman" w:cs="Times New Roman"/>
          <w:bCs/>
          <w:sz w:val="24"/>
          <w:szCs w:val="24"/>
          <w:shd w:val="clear" w:color="auto" w:fill="FFFFFF"/>
          <w:lang w:eastAsia="zh-CN"/>
        </w:rPr>
        <w:t>.</w:t>
      </w:r>
    </w:p>
    <w:p w14:paraId="1C3301A6" w14:textId="0213C105" w:rsidR="00506952" w:rsidRPr="00885101"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Umowa</w:t>
      </w:r>
      <w:r w:rsidRPr="00885101">
        <w:rPr>
          <w:rFonts w:ascii="Times New Roman" w:eastAsia="Times New Roman" w:hAnsi="Times New Roman" w:cs="Times New Roman"/>
          <w:bCs/>
          <w:sz w:val="24"/>
          <w:szCs w:val="24"/>
          <w:shd w:val="clear" w:color="auto" w:fill="FFFFFF"/>
          <w:lang w:eastAsia="zh-CN"/>
        </w:rPr>
        <w:t xml:space="preserve"> – niniejsza umowa wraz z załącznikami regulująca prawa i obowiązki stron wynikające z niej i związane z jej wykonaniem</w:t>
      </w:r>
      <w:r w:rsidR="006752A8" w:rsidRPr="00885101">
        <w:rPr>
          <w:rFonts w:ascii="Times New Roman" w:eastAsia="Times New Roman" w:hAnsi="Times New Roman" w:cs="Times New Roman"/>
          <w:bCs/>
          <w:sz w:val="24"/>
          <w:szCs w:val="24"/>
          <w:shd w:val="clear" w:color="auto" w:fill="FFFFFF"/>
          <w:lang w:eastAsia="zh-CN"/>
        </w:rPr>
        <w:t>.</w:t>
      </w:r>
    </w:p>
    <w:p w14:paraId="6BD2F38D" w14:textId="553026C0" w:rsidR="00506952" w:rsidRPr="00885101"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Umowie o podwykonawstwo</w:t>
      </w:r>
      <w:r w:rsidRPr="00885101">
        <w:rPr>
          <w:rFonts w:ascii="Times New Roman" w:eastAsia="Times New Roman" w:hAnsi="Times New Roman" w:cs="Times New Roman"/>
          <w:bCs/>
          <w:sz w:val="24"/>
          <w:szCs w:val="24"/>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sidRPr="00885101">
        <w:rPr>
          <w:rFonts w:ascii="Times New Roman" w:eastAsia="Times New Roman" w:hAnsi="Times New Roman" w:cs="Times New Roman"/>
          <w:bCs/>
          <w:sz w:val="24"/>
          <w:szCs w:val="24"/>
          <w:shd w:val="clear" w:color="auto" w:fill="FFFFFF"/>
          <w:lang w:eastAsia="zh-CN"/>
        </w:rPr>
        <w:t>.</w:t>
      </w:r>
    </w:p>
    <w:p w14:paraId="734A8AC6" w14:textId="77777777" w:rsidR="00746D70" w:rsidRPr="00885101" w:rsidRDefault="00746D70" w:rsidP="004E3C0A">
      <w:pPr>
        <w:suppressAutoHyphens/>
        <w:autoSpaceDE w:val="0"/>
        <w:spacing w:after="0" w:line="280" w:lineRule="atLeast"/>
        <w:rPr>
          <w:rFonts w:ascii="Times New Roman" w:eastAsia="Times New Roman" w:hAnsi="Times New Roman" w:cs="Times New Roman"/>
          <w:bCs/>
          <w:sz w:val="24"/>
          <w:szCs w:val="24"/>
          <w:shd w:val="clear" w:color="auto" w:fill="FFFFFF"/>
          <w:lang w:eastAsia="zh-CN"/>
        </w:rPr>
      </w:pPr>
    </w:p>
    <w:p w14:paraId="379C8FEF" w14:textId="77777777" w:rsidR="00506952" w:rsidRPr="00885101" w:rsidRDefault="00506952" w:rsidP="00BF2872">
      <w:pPr>
        <w:suppressAutoHyphens/>
        <w:autoSpaceDE w:val="0"/>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lastRenderedPageBreak/>
        <w:t>§2</w:t>
      </w:r>
    </w:p>
    <w:p w14:paraId="26F0E486" w14:textId="6FD93586" w:rsidR="00506952" w:rsidRDefault="00506952" w:rsidP="007D6D3E">
      <w:pPr>
        <w:suppressAutoHyphens/>
        <w:autoSpaceDE w:val="0"/>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Przedmiot umowy</w:t>
      </w:r>
    </w:p>
    <w:p w14:paraId="6437B62F" w14:textId="77777777" w:rsidR="00885101" w:rsidRPr="00885101" w:rsidRDefault="00885101" w:rsidP="007D6D3E">
      <w:pPr>
        <w:suppressAutoHyphens/>
        <w:autoSpaceDE w:val="0"/>
        <w:spacing w:after="0" w:line="280" w:lineRule="atLeast"/>
        <w:jc w:val="center"/>
        <w:rPr>
          <w:rFonts w:ascii="Times New Roman" w:eastAsia="Times New Roman" w:hAnsi="Times New Roman" w:cs="Times New Roman"/>
          <w:b/>
          <w:sz w:val="24"/>
          <w:szCs w:val="24"/>
          <w:shd w:val="clear" w:color="auto" w:fill="FFFFFF"/>
          <w:lang w:eastAsia="zh-CN"/>
        </w:rPr>
      </w:pPr>
    </w:p>
    <w:p w14:paraId="027BB9E8" w14:textId="4504B45E" w:rsidR="00506952" w:rsidRPr="00885101" w:rsidRDefault="00506952">
      <w:pPr>
        <w:pStyle w:val="Akapitzlist"/>
        <w:numPr>
          <w:ilvl w:val="0"/>
          <w:numId w:val="38"/>
        </w:numPr>
        <w:suppressAutoHyphens/>
        <w:spacing w:after="0"/>
        <w:ind w:left="714" w:hanging="357"/>
        <w:jc w:val="both"/>
        <w:rPr>
          <w:rFonts w:ascii="Times New Roman" w:hAnsi="Times New Roman" w:cs="Times New Roman"/>
          <w:b/>
          <w:bCs/>
          <w:sz w:val="24"/>
          <w:szCs w:val="24"/>
          <w:shd w:val="clear" w:color="auto" w:fill="FFFFFF"/>
        </w:rPr>
      </w:pPr>
      <w:r w:rsidRPr="00885101">
        <w:rPr>
          <w:rFonts w:ascii="Times New Roman" w:hAnsi="Times New Roman" w:cs="Times New Roman"/>
          <w:sz w:val="24"/>
          <w:szCs w:val="24"/>
        </w:rPr>
        <w:t>Na podstawie niniejszej umowy Zamawiający powierza, a Wykonawca przyjmuje do wykonania roboty budowlane w ramach zamówienia</w:t>
      </w:r>
      <w:r w:rsidR="006E62DE" w:rsidRPr="00885101">
        <w:rPr>
          <w:rFonts w:ascii="Times New Roman" w:hAnsi="Times New Roman" w:cs="Times New Roman"/>
          <w:sz w:val="24"/>
          <w:szCs w:val="24"/>
          <w:shd w:val="clear" w:color="auto" w:fill="FFFFFF"/>
        </w:rPr>
        <w:t xml:space="preserve">: </w:t>
      </w:r>
      <w:r w:rsidR="006E62DE" w:rsidRPr="00885101">
        <w:rPr>
          <w:rFonts w:ascii="Times New Roman" w:hAnsi="Times New Roman" w:cs="Times New Roman"/>
          <w:b/>
          <w:bCs/>
          <w:sz w:val="24"/>
          <w:szCs w:val="24"/>
          <w:shd w:val="clear" w:color="auto" w:fill="FFFFFF"/>
        </w:rPr>
        <w:t>,,</w:t>
      </w:r>
      <w:r w:rsidR="006E62DE" w:rsidRPr="00885101">
        <w:rPr>
          <w:rFonts w:ascii="Times New Roman" w:hAnsi="Times New Roman" w:cs="Times New Roman"/>
          <w:b/>
          <w:bCs/>
          <w:iCs/>
          <w:sz w:val="24"/>
          <w:szCs w:val="24"/>
          <w:shd w:val="clear" w:color="auto" w:fill="FFFFFF"/>
        </w:rPr>
        <w:t>Przywrócenie wartości historycznej budynku po byłym kolegium Jezuickim przy ul. Podzamcze 1 w Reszlu poprzez remont elewacji budynku ŚDS”</w:t>
      </w:r>
      <w:r w:rsidR="00134A0A" w:rsidRPr="00885101">
        <w:rPr>
          <w:rFonts w:ascii="Times New Roman" w:hAnsi="Times New Roman" w:cs="Times New Roman"/>
          <w:sz w:val="24"/>
          <w:szCs w:val="24"/>
          <w:shd w:val="clear" w:color="auto" w:fill="FFFFFF"/>
        </w:rPr>
        <w:t>,</w:t>
      </w:r>
      <w:r w:rsidR="00DA01D2" w:rsidRPr="00885101">
        <w:rPr>
          <w:rFonts w:ascii="Times New Roman" w:hAnsi="Times New Roman" w:cs="Times New Roman"/>
          <w:sz w:val="24"/>
          <w:szCs w:val="24"/>
        </w:rPr>
        <w:t xml:space="preserve"> </w:t>
      </w:r>
      <w:r w:rsidRPr="00885101">
        <w:rPr>
          <w:rFonts w:ascii="Times New Roman" w:hAnsi="Times New Roman" w:cs="Times New Roman"/>
          <w:sz w:val="24"/>
          <w:szCs w:val="24"/>
        </w:rPr>
        <w:t xml:space="preserve">zgodnie z ofertą wykonawcy złożoną dnia  </w:t>
      </w:r>
      <w:r w:rsidR="00AB4A3E" w:rsidRPr="00885101">
        <w:rPr>
          <w:rFonts w:ascii="Times New Roman" w:hAnsi="Times New Roman" w:cs="Times New Roman"/>
          <w:sz w:val="24"/>
          <w:szCs w:val="24"/>
        </w:rPr>
        <w:t>……………………….</w:t>
      </w:r>
      <w:r w:rsidR="009A7770" w:rsidRPr="00885101">
        <w:rPr>
          <w:rFonts w:ascii="Times New Roman" w:hAnsi="Times New Roman" w:cs="Times New Roman"/>
          <w:sz w:val="24"/>
          <w:szCs w:val="24"/>
        </w:rPr>
        <w:t xml:space="preserve"> r.</w:t>
      </w:r>
      <w:r w:rsidRPr="00885101">
        <w:rPr>
          <w:rFonts w:ascii="Times New Roman" w:hAnsi="Times New Roman" w:cs="Times New Roman"/>
          <w:sz w:val="24"/>
          <w:szCs w:val="24"/>
        </w:rPr>
        <w:t xml:space="preserve"> stanowiącą załącznik nr</w:t>
      </w:r>
      <w:r w:rsidR="006752A8" w:rsidRPr="00885101">
        <w:rPr>
          <w:rFonts w:ascii="Times New Roman" w:hAnsi="Times New Roman" w:cs="Times New Roman"/>
          <w:sz w:val="24"/>
          <w:szCs w:val="24"/>
        </w:rPr>
        <w:t xml:space="preserve"> 3 </w:t>
      </w:r>
      <w:r w:rsidRPr="00885101">
        <w:rPr>
          <w:rFonts w:ascii="Times New Roman" w:hAnsi="Times New Roman" w:cs="Times New Roman"/>
          <w:sz w:val="24"/>
          <w:szCs w:val="24"/>
        </w:rPr>
        <w:t>do niniejszej umowy.</w:t>
      </w:r>
    </w:p>
    <w:p w14:paraId="5A97FF93" w14:textId="77777777" w:rsidR="0065542E" w:rsidRPr="00885101" w:rsidRDefault="0065542E" w:rsidP="0065542E">
      <w:pPr>
        <w:pStyle w:val="Akapitzlist"/>
        <w:suppressAutoHyphens/>
        <w:spacing w:after="0"/>
        <w:ind w:left="714"/>
        <w:jc w:val="both"/>
        <w:rPr>
          <w:rFonts w:ascii="Times New Roman" w:hAnsi="Times New Roman" w:cs="Times New Roman"/>
          <w:b/>
          <w:bCs/>
          <w:sz w:val="24"/>
          <w:szCs w:val="24"/>
          <w:shd w:val="clear" w:color="auto" w:fill="FFFFFF"/>
        </w:rPr>
      </w:pPr>
    </w:p>
    <w:p w14:paraId="5835E6E0" w14:textId="77777777" w:rsidR="00506952" w:rsidRPr="00885101" w:rsidRDefault="00506952">
      <w:pPr>
        <w:pStyle w:val="Akapitzlist"/>
        <w:numPr>
          <w:ilvl w:val="0"/>
          <w:numId w:val="38"/>
        </w:numPr>
        <w:suppressAutoHyphens/>
        <w:spacing w:after="0" w:line="240" w:lineRule="auto"/>
        <w:ind w:left="714" w:hanging="357"/>
        <w:jc w:val="both"/>
        <w:rPr>
          <w:rFonts w:ascii="Times New Roman" w:hAnsi="Times New Roman" w:cs="Times New Roman"/>
          <w:sz w:val="24"/>
          <w:szCs w:val="24"/>
        </w:rPr>
      </w:pPr>
      <w:r w:rsidRPr="00885101">
        <w:rPr>
          <w:rFonts w:ascii="Times New Roman" w:hAnsi="Times New Roman" w:cs="Times New Roman"/>
          <w:sz w:val="24"/>
          <w:szCs w:val="24"/>
        </w:rPr>
        <w:t>Przedmiot umowy Wykonawca wykona na warunkach określonych w postanowieniach niniejszej umowy oraz w oparciu o dokumentację, na którą składa się:</w:t>
      </w:r>
    </w:p>
    <w:p w14:paraId="26E6FFE2" w14:textId="6DC35FFA" w:rsidR="00506952" w:rsidRPr="00885101" w:rsidRDefault="006E62DE" w:rsidP="002C51B8">
      <w:pPr>
        <w:numPr>
          <w:ilvl w:val="0"/>
          <w:numId w:val="5"/>
        </w:numPr>
        <w:suppressAutoHyphens/>
        <w:autoSpaceDE w:val="0"/>
        <w:spacing w:after="0" w:line="280" w:lineRule="atLeast"/>
        <w:jc w:val="both"/>
        <w:rPr>
          <w:rFonts w:ascii="Times New Roman" w:eastAsia="Times New Roman" w:hAnsi="Times New Roman" w:cs="Times New Roman"/>
          <w:sz w:val="24"/>
          <w:szCs w:val="24"/>
          <w:lang w:eastAsia="zh-CN"/>
        </w:rPr>
      </w:pPr>
      <w:r w:rsidRPr="00885101">
        <w:rPr>
          <w:rFonts w:ascii="Times New Roman" w:eastAsia="Times New Roman" w:hAnsi="Times New Roman" w:cs="Times New Roman"/>
          <w:sz w:val="24"/>
          <w:szCs w:val="24"/>
          <w:lang w:eastAsia="zh-CN"/>
        </w:rPr>
        <w:t>p</w:t>
      </w:r>
      <w:r w:rsidR="00506952" w:rsidRPr="00885101">
        <w:rPr>
          <w:rFonts w:ascii="Times New Roman" w:eastAsia="Times New Roman" w:hAnsi="Times New Roman" w:cs="Times New Roman"/>
          <w:sz w:val="24"/>
          <w:szCs w:val="24"/>
          <w:lang w:eastAsia="zh-CN"/>
        </w:rPr>
        <w:t>rojekt</w:t>
      </w:r>
      <w:r w:rsidRPr="00885101">
        <w:rPr>
          <w:rFonts w:ascii="Times New Roman" w:eastAsia="Times New Roman" w:hAnsi="Times New Roman" w:cs="Times New Roman"/>
          <w:sz w:val="24"/>
          <w:szCs w:val="24"/>
          <w:lang w:eastAsia="zh-CN"/>
        </w:rPr>
        <w:t xml:space="preserve"> </w:t>
      </w:r>
      <w:r w:rsidR="00506952" w:rsidRPr="00885101">
        <w:rPr>
          <w:rFonts w:ascii="Times New Roman" w:eastAsia="Times New Roman" w:hAnsi="Times New Roman" w:cs="Times New Roman"/>
          <w:sz w:val="24"/>
          <w:szCs w:val="24"/>
          <w:lang w:eastAsia="zh-CN"/>
        </w:rPr>
        <w:t>budowlan</w:t>
      </w:r>
      <w:r w:rsidRPr="00885101">
        <w:rPr>
          <w:rFonts w:ascii="Times New Roman" w:eastAsia="Times New Roman" w:hAnsi="Times New Roman" w:cs="Times New Roman"/>
          <w:sz w:val="24"/>
          <w:szCs w:val="24"/>
          <w:lang w:eastAsia="zh-CN"/>
        </w:rPr>
        <w:t>y</w:t>
      </w:r>
      <w:r w:rsidR="00506952" w:rsidRPr="00885101">
        <w:rPr>
          <w:rFonts w:ascii="Times New Roman" w:eastAsia="Times New Roman" w:hAnsi="Times New Roman" w:cs="Times New Roman"/>
          <w:sz w:val="24"/>
          <w:szCs w:val="24"/>
          <w:lang w:eastAsia="zh-CN"/>
        </w:rPr>
        <w:t xml:space="preserve">, </w:t>
      </w:r>
    </w:p>
    <w:p w14:paraId="46142FD2" w14:textId="2B94B9DE" w:rsidR="006E62DE" w:rsidRDefault="006E62DE" w:rsidP="002C51B8">
      <w:pPr>
        <w:numPr>
          <w:ilvl w:val="0"/>
          <w:numId w:val="5"/>
        </w:numPr>
        <w:suppressAutoHyphens/>
        <w:autoSpaceDE w:val="0"/>
        <w:spacing w:after="0" w:line="280" w:lineRule="atLeast"/>
        <w:jc w:val="both"/>
        <w:rPr>
          <w:rFonts w:ascii="Times New Roman" w:eastAsia="Times New Roman" w:hAnsi="Times New Roman" w:cs="Times New Roman"/>
          <w:sz w:val="24"/>
          <w:szCs w:val="24"/>
          <w:lang w:eastAsia="zh-CN"/>
        </w:rPr>
      </w:pPr>
      <w:r w:rsidRPr="00885101">
        <w:rPr>
          <w:rFonts w:ascii="Times New Roman" w:eastAsia="Times New Roman" w:hAnsi="Times New Roman" w:cs="Times New Roman"/>
          <w:sz w:val="24"/>
          <w:szCs w:val="24"/>
          <w:lang w:eastAsia="zh-CN"/>
        </w:rPr>
        <w:t>badania konserwatorskie,</w:t>
      </w:r>
    </w:p>
    <w:p w14:paraId="2D4E97B4" w14:textId="1CB60592" w:rsidR="00B81F5D" w:rsidRDefault="00B81F5D" w:rsidP="002C51B8">
      <w:pPr>
        <w:numPr>
          <w:ilvl w:val="0"/>
          <w:numId w:val="5"/>
        </w:numPr>
        <w:suppressAutoHyphens/>
        <w:autoSpaceDE w:val="0"/>
        <w:spacing w:after="0" w:line="28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pozwolenie Warmińsko Mazurskiego Wojewódzkiego Konserwatora Zabytków,</w:t>
      </w:r>
    </w:p>
    <w:p w14:paraId="4020CC2D" w14:textId="042C38D6" w:rsidR="00B81F5D" w:rsidRPr="00885101" w:rsidRDefault="00B81F5D" w:rsidP="002C51B8">
      <w:pPr>
        <w:numPr>
          <w:ilvl w:val="0"/>
          <w:numId w:val="5"/>
        </w:numPr>
        <w:suppressAutoHyphens/>
        <w:autoSpaceDE w:val="0"/>
        <w:spacing w:after="0" w:line="28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pozwolenie na budowę Starosty Kętrzyńskiego,</w:t>
      </w:r>
    </w:p>
    <w:p w14:paraId="06F35925" w14:textId="4F493BEA" w:rsidR="00506952" w:rsidRPr="00885101"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4"/>
          <w:szCs w:val="24"/>
          <w:lang w:eastAsia="zh-CN"/>
        </w:rPr>
      </w:pPr>
      <w:r w:rsidRPr="00885101">
        <w:rPr>
          <w:rFonts w:ascii="Times New Roman" w:eastAsia="Times New Roman" w:hAnsi="Times New Roman" w:cs="Times New Roman"/>
          <w:sz w:val="24"/>
          <w:szCs w:val="24"/>
          <w:lang w:eastAsia="zh-CN"/>
        </w:rPr>
        <w:t>specyfikacj</w:t>
      </w:r>
      <w:r w:rsidR="007236BA" w:rsidRPr="00885101">
        <w:rPr>
          <w:rFonts w:ascii="Times New Roman" w:eastAsia="Times New Roman" w:hAnsi="Times New Roman" w:cs="Times New Roman"/>
          <w:sz w:val="24"/>
          <w:szCs w:val="24"/>
          <w:lang w:eastAsia="zh-CN"/>
        </w:rPr>
        <w:t>e</w:t>
      </w:r>
      <w:r w:rsidRPr="00885101">
        <w:rPr>
          <w:rFonts w:ascii="Times New Roman" w:eastAsia="Times New Roman" w:hAnsi="Times New Roman" w:cs="Times New Roman"/>
          <w:sz w:val="24"/>
          <w:szCs w:val="24"/>
          <w:lang w:eastAsia="zh-CN"/>
        </w:rPr>
        <w:t xml:space="preserve"> techniczn</w:t>
      </w:r>
      <w:r w:rsidR="007236BA" w:rsidRPr="00885101">
        <w:rPr>
          <w:rFonts w:ascii="Times New Roman" w:eastAsia="Times New Roman" w:hAnsi="Times New Roman" w:cs="Times New Roman"/>
          <w:sz w:val="24"/>
          <w:szCs w:val="24"/>
          <w:lang w:eastAsia="zh-CN"/>
        </w:rPr>
        <w:t>e</w:t>
      </w:r>
      <w:r w:rsidRPr="00885101">
        <w:rPr>
          <w:rFonts w:ascii="Times New Roman" w:eastAsia="Times New Roman" w:hAnsi="Times New Roman" w:cs="Times New Roman"/>
          <w:sz w:val="24"/>
          <w:szCs w:val="24"/>
          <w:lang w:eastAsia="zh-CN"/>
        </w:rPr>
        <w:t xml:space="preserve"> wykonania i odbioru robót</w:t>
      </w:r>
      <w:r w:rsidR="006C01AA" w:rsidRPr="00885101">
        <w:rPr>
          <w:rFonts w:ascii="Times New Roman" w:eastAsia="Times New Roman" w:hAnsi="Times New Roman" w:cs="Times New Roman"/>
          <w:sz w:val="24"/>
          <w:szCs w:val="24"/>
          <w:lang w:eastAsia="zh-CN"/>
        </w:rPr>
        <w:t xml:space="preserve"> budowlanych</w:t>
      </w:r>
      <w:r w:rsidRPr="00885101">
        <w:rPr>
          <w:rFonts w:ascii="Times New Roman" w:eastAsia="Times New Roman" w:hAnsi="Times New Roman" w:cs="Times New Roman"/>
          <w:sz w:val="24"/>
          <w:szCs w:val="24"/>
          <w:lang w:eastAsia="zh-CN"/>
        </w:rPr>
        <w:t>,</w:t>
      </w:r>
    </w:p>
    <w:p w14:paraId="40AFA454" w14:textId="667F9DE3" w:rsidR="00506952" w:rsidRPr="00885101"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4"/>
          <w:szCs w:val="24"/>
          <w:lang w:eastAsia="zh-CN"/>
        </w:rPr>
      </w:pPr>
      <w:r w:rsidRPr="00885101">
        <w:rPr>
          <w:rFonts w:ascii="Times New Roman" w:eastAsia="Times New Roman" w:hAnsi="Times New Roman" w:cs="Times New Roman"/>
          <w:sz w:val="24"/>
          <w:szCs w:val="24"/>
          <w:lang w:eastAsia="zh-CN"/>
        </w:rPr>
        <w:t>specyfikacja warunków zamówienia,</w:t>
      </w:r>
    </w:p>
    <w:p w14:paraId="2D3FF3B9" w14:textId="77777777" w:rsidR="00506952" w:rsidRPr="00885101"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4"/>
          <w:szCs w:val="24"/>
          <w:lang w:eastAsia="zh-CN"/>
        </w:rPr>
      </w:pPr>
      <w:r w:rsidRPr="00885101">
        <w:rPr>
          <w:rFonts w:ascii="Times New Roman" w:eastAsia="Times New Roman" w:hAnsi="Times New Roman" w:cs="Times New Roman"/>
          <w:sz w:val="24"/>
          <w:szCs w:val="24"/>
          <w:lang w:eastAsia="zh-CN"/>
        </w:rPr>
        <w:t>złożona przez wykonawcę oferta.</w:t>
      </w:r>
    </w:p>
    <w:p w14:paraId="3F90DB60" w14:textId="77777777" w:rsidR="0065542E" w:rsidRPr="00885101" w:rsidRDefault="0065542E" w:rsidP="0065542E">
      <w:pPr>
        <w:suppressAutoHyphens/>
        <w:autoSpaceDE w:val="0"/>
        <w:spacing w:after="0" w:line="280" w:lineRule="atLeast"/>
        <w:ind w:left="1440"/>
        <w:jc w:val="both"/>
        <w:rPr>
          <w:rFonts w:ascii="Times New Roman" w:eastAsia="Times New Roman" w:hAnsi="Times New Roman" w:cs="Times New Roman"/>
          <w:sz w:val="24"/>
          <w:szCs w:val="24"/>
          <w:lang w:eastAsia="zh-CN"/>
        </w:rPr>
      </w:pPr>
    </w:p>
    <w:p w14:paraId="0975C572" w14:textId="77777777" w:rsidR="00506952"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4"/>
          <w:szCs w:val="24"/>
          <w:lang w:eastAsia="zh-CN"/>
        </w:rPr>
      </w:pPr>
      <w:r w:rsidRPr="00885101">
        <w:rPr>
          <w:rFonts w:ascii="Times New Roman" w:eastAsia="Times New Roman" w:hAnsi="Times New Roman" w:cs="Times New Roman"/>
          <w:sz w:val="24"/>
          <w:szCs w:val="24"/>
          <w:lang w:eastAsia="zh-CN"/>
        </w:rPr>
        <w:t>Dokumenty wymienione w ust. 2 stanowią integralną część niniejszej umowy.</w:t>
      </w:r>
    </w:p>
    <w:p w14:paraId="2A80F8A1" w14:textId="77777777" w:rsidR="006856D3" w:rsidRPr="00885101" w:rsidRDefault="006856D3" w:rsidP="006856D3">
      <w:pPr>
        <w:suppressAutoHyphens/>
        <w:autoSpaceDE w:val="0"/>
        <w:spacing w:after="0" w:line="280" w:lineRule="atLeast"/>
        <w:ind w:left="720"/>
        <w:jc w:val="both"/>
        <w:rPr>
          <w:rFonts w:ascii="Times New Roman" w:eastAsia="Times New Roman" w:hAnsi="Times New Roman" w:cs="Times New Roman"/>
          <w:sz w:val="24"/>
          <w:szCs w:val="24"/>
          <w:lang w:eastAsia="zh-CN"/>
        </w:rPr>
      </w:pPr>
    </w:p>
    <w:p w14:paraId="7C680B5D" w14:textId="6FFB67D5" w:rsidR="007236BA" w:rsidRPr="00885101" w:rsidRDefault="00506952" w:rsidP="00C17159">
      <w:pPr>
        <w:numPr>
          <w:ilvl w:val="0"/>
          <w:numId w:val="2"/>
        </w:numPr>
        <w:suppressAutoHyphens/>
        <w:autoSpaceDE w:val="0"/>
        <w:spacing w:after="0" w:line="280" w:lineRule="atLeast"/>
        <w:jc w:val="both"/>
        <w:rPr>
          <w:rFonts w:ascii="Times New Roman" w:eastAsia="Times New Roman" w:hAnsi="Times New Roman" w:cs="Times New Roman"/>
          <w:sz w:val="24"/>
          <w:szCs w:val="24"/>
          <w:lang w:eastAsia="zh-CN"/>
        </w:rPr>
      </w:pPr>
      <w:r w:rsidRPr="00885101">
        <w:rPr>
          <w:rFonts w:ascii="Times New Roman" w:eastAsia="Times New Roman" w:hAnsi="Times New Roman" w:cs="Times New Roman"/>
          <w:sz w:val="24"/>
          <w:szCs w:val="24"/>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3C9CB175" w14:textId="77777777" w:rsidR="0065542E" w:rsidRPr="00885101" w:rsidRDefault="0065542E" w:rsidP="00D92F0F">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p>
    <w:p w14:paraId="54BDB613" w14:textId="333CBFF4" w:rsidR="00506952" w:rsidRPr="00885101" w:rsidRDefault="00506952" w:rsidP="00D92F0F">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§3</w:t>
      </w:r>
    </w:p>
    <w:p w14:paraId="25E5C2D8" w14:textId="0CC154A7" w:rsidR="00506952" w:rsidRDefault="00506952" w:rsidP="007D6D3E">
      <w:pPr>
        <w:suppressAutoHyphens/>
        <w:spacing w:after="0" w:line="280" w:lineRule="atLeast"/>
        <w:ind w:left="278" w:hanging="540"/>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Uprawnienia akcesoryjne</w:t>
      </w:r>
    </w:p>
    <w:p w14:paraId="04DB68F4" w14:textId="77777777" w:rsidR="00885101" w:rsidRPr="00885101" w:rsidRDefault="00885101" w:rsidP="007D6D3E">
      <w:pPr>
        <w:suppressAutoHyphens/>
        <w:spacing w:after="0" w:line="280" w:lineRule="atLeast"/>
        <w:ind w:left="278" w:hanging="540"/>
        <w:jc w:val="center"/>
        <w:rPr>
          <w:rFonts w:ascii="Times New Roman" w:eastAsia="Times New Roman" w:hAnsi="Times New Roman" w:cs="Times New Roman"/>
          <w:b/>
          <w:sz w:val="24"/>
          <w:szCs w:val="24"/>
          <w:shd w:val="clear" w:color="auto" w:fill="FFFFFF"/>
          <w:lang w:eastAsia="zh-CN"/>
        </w:rPr>
      </w:pPr>
    </w:p>
    <w:p w14:paraId="7A70A8F0" w14:textId="77777777" w:rsidR="00506952" w:rsidRPr="00885101" w:rsidRDefault="00506952" w:rsidP="002C51B8">
      <w:pPr>
        <w:numPr>
          <w:ilvl w:val="0"/>
          <w:numId w:val="6"/>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Jeżeli wymagane są instrukcje obsługi i konserwacji do rzeczy wykonanych w ramach przedmiotu umowy, Wykonawca ma obowiązek dostarczyć instrukcje w dniu zawiadomienia o zakończeniu robót.</w:t>
      </w:r>
    </w:p>
    <w:p w14:paraId="191E4B75" w14:textId="77777777" w:rsidR="00D92F0F" w:rsidRDefault="00D92F0F" w:rsidP="00D92F0F">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bookmarkStart w:id="1" w:name="_Hlk31967299"/>
    </w:p>
    <w:p w14:paraId="6BBCCA76" w14:textId="77777777" w:rsidR="00885101" w:rsidRPr="00885101" w:rsidRDefault="00885101" w:rsidP="00D92F0F">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p>
    <w:p w14:paraId="4F0E0289" w14:textId="5B77AC6A" w:rsidR="00506952" w:rsidRPr="00885101" w:rsidRDefault="00506952" w:rsidP="00D92F0F">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w:t>
      </w:r>
      <w:bookmarkEnd w:id="1"/>
      <w:r w:rsidRPr="00885101">
        <w:rPr>
          <w:rFonts w:ascii="Times New Roman" w:eastAsia="Times New Roman" w:hAnsi="Times New Roman" w:cs="Times New Roman"/>
          <w:b/>
          <w:sz w:val="24"/>
          <w:szCs w:val="24"/>
          <w:shd w:val="clear" w:color="auto" w:fill="FFFFFF"/>
          <w:lang w:eastAsia="zh-CN"/>
        </w:rPr>
        <w:t>4</w:t>
      </w:r>
    </w:p>
    <w:p w14:paraId="548B25AB" w14:textId="28272FAB" w:rsidR="00506952" w:rsidRDefault="00506952" w:rsidP="007D6D3E">
      <w:pPr>
        <w:suppressAutoHyphens/>
        <w:spacing w:after="0" w:line="280" w:lineRule="atLeast"/>
        <w:ind w:left="37" w:hanging="9"/>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Sposób wykonania umowy</w:t>
      </w:r>
    </w:p>
    <w:p w14:paraId="30386B47" w14:textId="77777777" w:rsidR="00885101" w:rsidRPr="00885101" w:rsidRDefault="00885101" w:rsidP="007D6D3E">
      <w:pPr>
        <w:suppressAutoHyphens/>
        <w:spacing w:after="0" w:line="280" w:lineRule="atLeast"/>
        <w:ind w:left="37" w:hanging="9"/>
        <w:jc w:val="center"/>
        <w:rPr>
          <w:rFonts w:ascii="Times New Roman" w:eastAsia="Times New Roman" w:hAnsi="Times New Roman" w:cs="Times New Roman"/>
          <w:b/>
          <w:sz w:val="24"/>
          <w:szCs w:val="24"/>
          <w:shd w:val="clear" w:color="auto" w:fill="FFFFFF"/>
          <w:lang w:eastAsia="zh-CN"/>
        </w:rPr>
      </w:pPr>
    </w:p>
    <w:p w14:paraId="7930EAF5" w14:textId="77777777" w:rsidR="00506952" w:rsidRPr="00885101" w:rsidRDefault="00506952" w:rsidP="002C51B8">
      <w:pPr>
        <w:numPr>
          <w:ilvl w:val="0"/>
          <w:numId w:val="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885101" w:rsidRDefault="00506952" w:rsidP="002C51B8">
      <w:pPr>
        <w:numPr>
          <w:ilvl w:val="0"/>
          <w:numId w:val="8"/>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wykonania przedmiotu umowy przy zachowaniu należytej staranności określonej w art. 355 § 2 KC</w:t>
      </w:r>
      <w:r w:rsidRPr="00885101">
        <w:rPr>
          <w:rFonts w:ascii="Times New Roman" w:eastAsia="Times New Roman" w:hAnsi="Times New Roman" w:cs="Times New Roman"/>
          <w:b/>
          <w:sz w:val="24"/>
          <w:szCs w:val="24"/>
          <w:shd w:val="clear" w:color="auto" w:fill="FFFFFF"/>
          <w:lang w:eastAsia="zh-CN"/>
        </w:rPr>
        <w:t>,</w:t>
      </w:r>
    </w:p>
    <w:p w14:paraId="363EA62C" w14:textId="77777777" w:rsidR="00506952" w:rsidRPr="00885101" w:rsidRDefault="00506952" w:rsidP="002C51B8">
      <w:pPr>
        <w:numPr>
          <w:ilvl w:val="0"/>
          <w:numId w:val="8"/>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lastRenderedPageBreak/>
        <w:t>informowania w formie pisemnej Zamawiającego o przebiegu wykonywania umowy na każde żądanie Zamawiającego oraz przedstawiania sprawozdań.</w:t>
      </w:r>
    </w:p>
    <w:p w14:paraId="4B8BFE57" w14:textId="77777777" w:rsidR="0065542E" w:rsidRPr="00885101" w:rsidRDefault="0065542E" w:rsidP="0065542E">
      <w:pPr>
        <w:suppressAutoHyphens/>
        <w:spacing w:after="0" w:line="280" w:lineRule="atLeast"/>
        <w:ind w:left="1440"/>
        <w:jc w:val="both"/>
        <w:rPr>
          <w:rFonts w:ascii="Times New Roman" w:eastAsia="Times New Roman" w:hAnsi="Times New Roman" w:cs="Times New Roman"/>
          <w:bCs/>
          <w:sz w:val="24"/>
          <w:szCs w:val="24"/>
          <w:shd w:val="clear" w:color="auto" w:fill="FFFFFF"/>
          <w:lang w:eastAsia="zh-CN"/>
        </w:rPr>
      </w:pPr>
    </w:p>
    <w:p w14:paraId="1C79C226" w14:textId="77777777" w:rsidR="00506952" w:rsidRPr="00885101" w:rsidRDefault="00506952" w:rsidP="002C51B8">
      <w:pPr>
        <w:numPr>
          <w:ilvl w:val="0"/>
          <w:numId w:val="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Nad prawidłowym przebiegiem robót, wynikających z warunków niniejszej umowy Zamawiający wyznacza następujące osoby:</w:t>
      </w:r>
    </w:p>
    <w:p w14:paraId="0619EF52" w14:textId="77777777" w:rsidR="00506952" w:rsidRPr="00885101" w:rsidRDefault="00506952" w:rsidP="002C51B8">
      <w:pPr>
        <w:numPr>
          <w:ilvl w:val="0"/>
          <w:numId w:val="9"/>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ze strony Zamawiającego:</w:t>
      </w:r>
    </w:p>
    <w:p w14:paraId="2BFEC327" w14:textId="0BBFFE4B" w:rsidR="00506952" w:rsidRPr="00885101" w:rsidRDefault="00506952" w:rsidP="002C51B8">
      <w:pPr>
        <w:numPr>
          <w:ilvl w:val="0"/>
          <w:numId w:val="10"/>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Piotr Chamik – Kierownik Działu Techniczno – Budowlanego Urzędu Gminy w Reszl</w:t>
      </w:r>
      <w:r w:rsidR="00DA01D2" w:rsidRPr="00885101">
        <w:rPr>
          <w:rFonts w:ascii="Times New Roman" w:eastAsia="Times New Roman" w:hAnsi="Times New Roman" w:cs="Times New Roman"/>
          <w:bCs/>
          <w:sz w:val="24"/>
          <w:szCs w:val="24"/>
          <w:shd w:val="clear" w:color="auto" w:fill="FFFFFF"/>
          <w:lang w:eastAsia="zh-CN"/>
        </w:rPr>
        <w:t>u</w:t>
      </w:r>
      <w:r w:rsidRPr="00885101">
        <w:rPr>
          <w:rFonts w:ascii="Times New Roman" w:eastAsia="Times New Roman" w:hAnsi="Times New Roman" w:cs="Times New Roman"/>
          <w:bCs/>
          <w:sz w:val="24"/>
          <w:szCs w:val="24"/>
          <w:shd w:val="clear" w:color="auto" w:fill="FFFFFF"/>
          <w:lang w:eastAsia="zh-CN"/>
        </w:rPr>
        <w:t>,</w:t>
      </w:r>
    </w:p>
    <w:p w14:paraId="67918901" w14:textId="53BC6A78" w:rsidR="00506952" w:rsidRPr="00885101" w:rsidRDefault="006E62DE" w:rsidP="002C51B8">
      <w:pPr>
        <w:numPr>
          <w:ilvl w:val="0"/>
          <w:numId w:val="10"/>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Paulina Boroszko</w:t>
      </w:r>
      <w:r w:rsidR="00506952" w:rsidRPr="00885101">
        <w:rPr>
          <w:rFonts w:ascii="Times New Roman" w:eastAsia="Times New Roman" w:hAnsi="Times New Roman" w:cs="Times New Roman"/>
          <w:bCs/>
          <w:sz w:val="24"/>
          <w:szCs w:val="24"/>
          <w:shd w:val="clear" w:color="auto" w:fill="FFFFFF"/>
          <w:lang w:eastAsia="zh-CN"/>
        </w:rPr>
        <w:t xml:space="preserve"> – </w:t>
      </w:r>
      <w:r w:rsidRPr="00885101">
        <w:rPr>
          <w:rFonts w:ascii="Times New Roman" w:eastAsia="Times New Roman" w:hAnsi="Times New Roman" w:cs="Times New Roman"/>
          <w:bCs/>
          <w:sz w:val="24"/>
          <w:szCs w:val="24"/>
          <w:shd w:val="clear" w:color="auto" w:fill="FFFFFF"/>
          <w:lang w:eastAsia="zh-CN"/>
        </w:rPr>
        <w:t>Podi</w:t>
      </w:r>
      <w:r w:rsidR="001017F4" w:rsidRPr="00885101">
        <w:rPr>
          <w:rFonts w:ascii="Times New Roman" w:eastAsia="Times New Roman" w:hAnsi="Times New Roman" w:cs="Times New Roman"/>
          <w:bCs/>
          <w:sz w:val="24"/>
          <w:szCs w:val="24"/>
          <w:shd w:val="clear" w:color="auto" w:fill="FFFFFF"/>
          <w:lang w:eastAsia="zh-CN"/>
        </w:rPr>
        <w:t xml:space="preserve">nspektor </w:t>
      </w:r>
      <w:r w:rsidR="00506952" w:rsidRPr="00885101">
        <w:rPr>
          <w:rFonts w:ascii="Times New Roman" w:eastAsia="Times New Roman" w:hAnsi="Times New Roman" w:cs="Times New Roman"/>
          <w:bCs/>
          <w:sz w:val="24"/>
          <w:szCs w:val="24"/>
          <w:shd w:val="clear" w:color="auto" w:fill="FFFFFF"/>
          <w:lang w:eastAsia="zh-CN"/>
        </w:rPr>
        <w:t>Urzęd</w:t>
      </w:r>
      <w:r w:rsidR="00BD61AD" w:rsidRPr="00885101">
        <w:rPr>
          <w:rFonts w:ascii="Times New Roman" w:eastAsia="Times New Roman" w:hAnsi="Times New Roman" w:cs="Times New Roman"/>
          <w:bCs/>
          <w:sz w:val="24"/>
          <w:szCs w:val="24"/>
          <w:shd w:val="clear" w:color="auto" w:fill="FFFFFF"/>
          <w:lang w:eastAsia="zh-CN"/>
        </w:rPr>
        <w:t>u</w:t>
      </w:r>
      <w:r w:rsidR="00506952" w:rsidRPr="00885101">
        <w:rPr>
          <w:rFonts w:ascii="Times New Roman" w:eastAsia="Times New Roman" w:hAnsi="Times New Roman" w:cs="Times New Roman"/>
          <w:bCs/>
          <w:sz w:val="24"/>
          <w:szCs w:val="24"/>
          <w:shd w:val="clear" w:color="auto" w:fill="FFFFFF"/>
          <w:lang w:eastAsia="zh-CN"/>
        </w:rPr>
        <w:t xml:space="preserve"> Gminy w Reszlu,</w:t>
      </w:r>
    </w:p>
    <w:p w14:paraId="5BBD9971" w14:textId="77777777" w:rsidR="00506952" w:rsidRPr="00885101" w:rsidRDefault="00506952" w:rsidP="002C51B8">
      <w:pPr>
        <w:numPr>
          <w:ilvl w:val="0"/>
          <w:numId w:val="10"/>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Inspektor nadzoru inwestorskiego wskazany przez Zamawiającego,</w:t>
      </w:r>
    </w:p>
    <w:p w14:paraId="13B478A4" w14:textId="77777777" w:rsidR="00506952" w:rsidRPr="00885101" w:rsidRDefault="00506952" w:rsidP="002C51B8">
      <w:pPr>
        <w:numPr>
          <w:ilvl w:val="0"/>
          <w:numId w:val="9"/>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ze strony Wykonawcy:</w:t>
      </w:r>
    </w:p>
    <w:p w14:paraId="0D84F756" w14:textId="49374467" w:rsidR="00506952" w:rsidRPr="00885101" w:rsidRDefault="00506952" w:rsidP="002C51B8">
      <w:pPr>
        <w:numPr>
          <w:ilvl w:val="0"/>
          <w:numId w:val="11"/>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 xml:space="preserve">Kierownik budowy </w:t>
      </w:r>
      <w:r w:rsidR="009A7770" w:rsidRPr="00885101">
        <w:rPr>
          <w:rFonts w:ascii="Times New Roman" w:eastAsia="Times New Roman" w:hAnsi="Times New Roman" w:cs="Times New Roman"/>
          <w:bCs/>
          <w:sz w:val="24"/>
          <w:szCs w:val="24"/>
          <w:shd w:val="clear" w:color="auto" w:fill="FFFFFF"/>
          <w:lang w:eastAsia="zh-CN"/>
        </w:rPr>
        <w:t>–</w:t>
      </w:r>
      <w:r w:rsidRPr="00885101">
        <w:rPr>
          <w:rFonts w:ascii="Times New Roman" w:eastAsia="Times New Roman" w:hAnsi="Times New Roman" w:cs="Times New Roman"/>
          <w:bCs/>
          <w:sz w:val="24"/>
          <w:szCs w:val="24"/>
          <w:shd w:val="clear" w:color="auto" w:fill="FFFFFF"/>
          <w:lang w:eastAsia="zh-CN"/>
        </w:rPr>
        <w:t xml:space="preserve"> </w:t>
      </w:r>
      <w:r w:rsidR="00AB4A3E" w:rsidRPr="00885101">
        <w:rPr>
          <w:rFonts w:ascii="Times New Roman" w:eastAsia="Times New Roman" w:hAnsi="Times New Roman" w:cs="Times New Roman"/>
          <w:bCs/>
          <w:sz w:val="24"/>
          <w:szCs w:val="24"/>
          <w:shd w:val="clear" w:color="auto" w:fill="FFFFFF"/>
          <w:lang w:eastAsia="zh-CN"/>
        </w:rPr>
        <w:t>……………………..</w:t>
      </w:r>
      <w:r w:rsidRPr="00885101">
        <w:rPr>
          <w:rFonts w:ascii="Times New Roman" w:eastAsia="Times New Roman" w:hAnsi="Times New Roman" w:cs="Times New Roman"/>
          <w:bCs/>
          <w:sz w:val="24"/>
          <w:szCs w:val="24"/>
          <w:shd w:val="clear" w:color="auto" w:fill="FFFFFF"/>
          <w:lang w:eastAsia="zh-CN"/>
        </w:rPr>
        <w:t xml:space="preserve"> </w:t>
      </w:r>
      <w:r w:rsidR="006752A8" w:rsidRPr="00885101">
        <w:rPr>
          <w:rFonts w:ascii="Times New Roman" w:eastAsia="Times New Roman" w:hAnsi="Times New Roman" w:cs="Times New Roman"/>
          <w:bCs/>
          <w:sz w:val="24"/>
          <w:szCs w:val="24"/>
          <w:shd w:val="clear" w:color="auto" w:fill="FFFFFF"/>
          <w:lang w:eastAsia="zh-CN"/>
        </w:rPr>
        <w:t>p</w:t>
      </w:r>
      <w:r w:rsidRPr="00885101">
        <w:rPr>
          <w:rFonts w:ascii="Times New Roman" w:eastAsia="Times New Roman" w:hAnsi="Times New Roman" w:cs="Times New Roman"/>
          <w:bCs/>
          <w:sz w:val="24"/>
          <w:szCs w:val="24"/>
          <w:shd w:val="clear" w:color="auto" w:fill="FFFFFF"/>
          <w:lang w:eastAsia="zh-CN"/>
        </w:rPr>
        <w:t>osiadający uprawnienia</w:t>
      </w:r>
      <w:r w:rsidR="009A7770" w:rsidRPr="00885101">
        <w:rPr>
          <w:rFonts w:ascii="Times New Roman" w:eastAsia="Times New Roman" w:hAnsi="Times New Roman" w:cs="Times New Roman"/>
          <w:bCs/>
          <w:sz w:val="24"/>
          <w:szCs w:val="24"/>
          <w:shd w:val="clear" w:color="auto" w:fill="FFFFFF"/>
          <w:lang w:eastAsia="zh-CN"/>
        </w:rPr>
        <w:t xml:space="preserve"> nr </w:t>
      </w:r>
      <w:r w:rsidR="00AB4A3E" w:rsidRPr="00885101">
        <w:rPr>
          <w:rFonts w:ascii="Times New Roman" w:eastAsia="Times New Roman" w:hAnsi="Times New Roman" w:cs="Times New Roman"/>
          <w:bCs/>
          <w:sz w:val="24"/>
          <w:szCs w:val="24"/>
          <w:shd w:val="clear" w:color="auto" w:fill="FFFFFF"/>
          <w:lang w:eastAsia="zh-CN"/>
        </w:rPr>
        <w:t>…………………</w:t>
      </w:r>
      <w:r w:rsidRPr="00885101">
        <w:rPr>
          <w:rFonts w:ascii="Times New Roman" w:eastAsia="Times New Roman" w:hAnsi="Times New Roman" w:cs="Times New Roman"/>
          <w:bCs/>
          <w:sz w:val="24"/>
          <w:szCs w:val="24"/>
          <w:shd w:val="clear" w:color="auto" w:fill="FFFFFF"/>
          <w:lang w:eastAsia="zh-CN"/>
        </w:rPr>
        <w:t xml:space="preserve"> do wykon</w:t>
      </w:r>
      <w:r w:rsidR="00F304F6" w:rsidRPr="00885101">
        <w:rPr>
          <w:rFonts w:ascii="Times New Roman" w:eastAsia="Times New Roman" w:hAnsi="Times New Roman" w:cs="Times New Roman"/>
          <w:bCs/>
          <w:sz w:val="24"/>
          <w:szCs w:val="24"/>
          <w:shd w:val="clear" w:color="auto" w:fill="FFFFFF"/>
          <w:lang w:eastAsia="zh-CN"/>
        </w:rPr>
        <w:t>ywania</w:t>
      </w:r>
      <w:r w:rsidRPr="00885101">
        <w:rPr>
          <w:rFonts w:ascii="Times New Roman" w:eastAsia="Times New Roman" w:hAnsi="Times New Roman" w:cs="Times New Roman"/>
          <w:bCs/>
          <w:sz w:val="24"/>
          <w:szCs w:val="24"/>
          <w:shd w:val="clear" w:color="auto" w:fill="FFFFFF"/>
          <w:lang w:eastAsia="zh-CN"/>
        </w:rPr>
        <w:t xml:space="preserve"> samodziel</w:t>
      </w:r>
      <w:r w:rsidR="00F304F6" w:rsidRPr="00885101">
        <w:rPr>
          <w:rFonts w:ascii="Times New Roman" w:eastAsia="Times New Roman" w:hAnsi="Times New Roman" w:cs="Times New Roman"/>
          <w:bCs/>
          <w:sz w:val="24"/>
          <w:szCs w:val="24"/>
          <w:shd w:val="clear" w:color="auto" w:fill="FFFFFF"/>
          <w:lang w:eastAsia="zh-CN"/>
        </w:rPr>
        <w:t>nych</w:t>
      </w:r>
      <w:r w:rsidRPr="00885101">
        <w:rPr>
          <w:rFonts w:ascii="Times New Roman" w:eastAsia="Times New Roman" w:hAnsi="Times New Roman" w:cs="Times New Roman"/>
          <w:bCs/>
          <w:sz w:val="24"/>
          <w:szCs w:val="24"/>
          <w:shd w:val="clear" w:color="auto" w:fill="FFFFFF"/>
          <w:lang w:eastAsia="zh-CN"/>
        </w:rPr>
        <w:t xml:space="preserve"> funkcji techniczn</w:t>
      </w:r>
      <w:r w:rsidR="00F304F6" w:rsidRPr="00885101">
        <w:rPr>
          <w:rFonts w:ascii="Times New Roman" w:eastAsia="Times New Roman" w:hAnsi="Times New Roman" w:cs="Times New Roman"/>
          <w:bCs/>
          <w:sz w:val="24"/>
          <w:szCs w:val="24"/>
          <w:shd w:val="clear" w:color="auto" w:fill="FFFFFF"/>
          <w:lang w:eastAsia="zh-CN"/>
        </w:rPr>
        <w:t>ych</w:t>
      </w:r>
      <w:r w:rsidRPr="00885101">
        <w:rPr>
          <w:rFonts w:ascii="Times New Roman" w:eastAsia="Times New Roman" w:hAnsi="Times New Roman" w:cs="Times New Roman"/>
          <w:bCs/>
          <w:sz w:val="24"/>
          <w:szCs w:val="24"/>
          <w:shd w:val="clear" w:color="auto" w:fill="FFFFFF"/>
          <w:lang w:eastAsia="zh-CN"/>
        </w:rPr>
        <w:t xml:space="preserve"> w budownictwie w specjalności</w:t>
      </w:r>
      <w:r w:rsidR="00127A6D" w:rsidRPr="00885101">
        <w:rPr>
          <w:rFonts w:ascii="Times New Roman" w:eastAsia="Times New Roman" w:hAnsi="Times New Roman" w:cs="Times New Roman"/>
          <w:bCs/>
          <w:sz w:val="24"/>
          <w:szCs w:val="24"/>
          <w:shd w:val="clear" w:color="auto" w:fill="FFFFFF"/>
          <w:lang w:eastAsia="zh-CN"/>
        </w:rPr>
        <w:t xml:space="preserve"> </w:t>
      </w:r>
      <w:r w:rsidR="002B3B30" w:rsidRPr="00885101">
        <w:rPr>
          <w:rFonts w:ascii="Times New Roman" w:eastAsia="Times New Roman" w:hAnsi="Times New Roman" w:cs="Times New Roman"/>
          <w:bCs/>
          <w:sz w:val="24"/>
          <w:szCs w:val="24"/>
          <w:shd w:val="clear" w:color="auto" w:fill="FFFFFF"/>
          <w:lang w:eastAsia="zh-CN"/>
        </w:rPr>
        <w:t>konstrukcyjno – budowlanej</w:t>
      </w:r>
      <w:r w:rsidRPr="00885101">
        <w:rPr>
          <w:rFonts w:ascii="Times New Roman" w:eastAsia="Times New Roman" w:hAnsi="Times New Roman" w:cs="Times New Roman"/>
          <w:bCs/>
          <w:sz w:val="24"/>
          <w:szCs w:val="24"/>
          <w:shd w:val="clear" w:color="auto" w:fill="FFFFFF"/>
          <w:lang w:eastAsia="zh-CN"/>
        </w:rPr>
        <w:t>, który złożył oświadczenie o podjęciu obowiązków kierownika budowy oraz opracuje plan BIOZ oraz oznakuje obiekt tablicami bhp, a drogi znakami drogowymi.</w:t>
      </w:r>
    </w:p>
    <w:p w14:paraId="54DD25E1" w14:textId="4D4B3A5E" w:rsidR="002B3B30" w:rsidRPr="00885101" w:rsidRDefault="000642EB" w:rsidP="002B3B30">
      <w:pPr>
        <w:numPr>
          <w:ilvl w:val="0"/>
          <w:numId w:val="11"/>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 xml:space="preserve">Kierownik </w:t>
      </w:r>
      <w:r w:rsidR="002B3B30" w:rsidRPr="00885101">
        <w:rPr>
          <w:rFonts w:ascii="Times New Roman" w:eastAsia="Times New Roman" w:hAnsi="Times New Roman" w:cs="Times New Roman"/>
          <w:bCs/>
          <w:sz w:val="24"/>
          <w:szCs w:val="24"/>
          <w:shd w:val="clear" w:color="auto" w:fill="FFFFFF"/>
          <w:lang w:eastAsia="zh-CN"/>
        </w:rPr>
        <w:t xml:space="preserve">prac konserwatorskich </w:t>
      </w:r>
      <w:r w:rsidRPr="00885101">
        <w:rPr>
          <w:rFonts w:ascii="Times New Roman" w:eastAsia="Times New Roman" w:hAnsi="Times New Roman" w:cs="Times New Roman"/>
          <w:bCs/>
          <w:sz w:val="24"/>
          <w:szCs w:val="24"/>
          <w:shd w:val="clear" w:color="auto" w:fill="FFFFFF"/>
          <w:lang w:eastAsia="zh-CN"/>
        </w:rPr>
        <w:t>–</w:t>
      </w:r>
      <w:r w:rsidR="00D92F0F" w:rsidRPr="00885101">
        <w:rPr>
          <w:rFonts w:ascii="Times New Roman" w:eastAsia="Times New Roman" w:hAnsi="Times New Roman" w:cs="Times New Roman"/>
          <w:bCs/>
          <w:sz w:val="24"/>
          <w:szCs w:val="24"/>
          <w:shd w:val="clear" w:color="auto" w:fill="FFFFFF"/>
          <w:lang w:eastAsia="zh-CN"/>
        </w:rPr>
        <w:t xml:space="preserve"> …………………… </w:t>
      </w:r>
    </w:p>
    <w:p w14:paraId="78E9E91C" w14:textId="77777777" w:rsidR="0065542E" w:rsidRPr="00885101" w:rsidRDefault="0065542E" w:rsidP="0065542E">
      <w:pPr>
        <w:suppressAutoHyphens/>
        <w:spacing w:after="0" w:line="280" w:lineRule="atLeast"/>
        <w:ind w:left="2160"/>
        <w:jc w:val="both"/>
        <w:rPr>
          <w:rFonts w:ascii="Times New Roman" w:eastAsia="Times New Roman" w:hAnsi="Times New Roman" w:cs="Times New Roman"/>
          <w:bCs/>
          <w:sz w:val="24"/>
          <w:szCs w:val="24"/>
          <w:shd w:val="clear" w:color="auto" w:fill="FFFFFF"/>
          <w:lang w:eastAsia="zh-CN"/>
        </w:rPr>
      </w:pPr>
    </w:p>
    <w:p w14:paraId="4E650971" w14:textId="72AD4F7D" w:rsidR="00506952" w:rsidRPr="00885101" w:rsidRDefault="00506952">
      <w:pPr>
        <w:numPr>
          <w:ilvl w:val="0"/>
          <w:numId w:val="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 xml:space="preserve">W terminie 7 dni roboczych od dnia zawarcia umowy Zamawiający przekaże Wykonawcy pisemną informację na temat zakresu umocowania i uprawnień osoby wskazanej w ust. 2 pkt 1 lit. </w:t>
      </w:r>
      <w:r w:rsidR="00355B8E" w:rsidRPr="00885101">
        <w:rPr>
          <w:rFonts w:ascii="Times New Roman" w:eastAsia="Times New Roman" w:hAnsi="Times New Roman" w:cs="Times New Roman"/>
          <w:bCs/>
          <w:sz w:val="24"/>
          <w:szCs w:val="24"/>
          <w:shd w:val="clear" w:color="auto" w:fill="FFFFFF"/>
          <w:lang w:eastAsia="zh-CN"/>
        </w:rPr>
        <w:t>c</w:t>
      </w:r>
      <w:r w:rsidR="0065542E" w:rsidRPr="00885101">
        <w:rPr>
          <w:rFonts w:ascii="Times New Roman" w:eastAsia="Times New Roman" w:hAnsi="Times New Roman" w:cs="Times New Roman"/>
          <w:bCs/>
          <w:sz w:val="24"/>
          <w:szCs w:val="24"/>
          <w:shd w:val="clear" w:color="auto" w:fill="FFFFFF"/>
          <w:lang w:eastAsia="zh-CN"/>
        </w:rPr>
        <w:t>.</w:t>
      </w:r>
    </w:p>
    <w:p w14:paraId="17130E8B" w14:textId="77777777" w:rsidR="0065542E" w:rsidRPr="00885101" w:rsidRDefault="0065542E" w:rsidP="0065542E">
      <w:pPr>
        <w:suppressAutoHyphens/>
        <w:spacing w:after="0" w:line="280" w:lineRule="atLeast"/>
        <w:ind w:left="720"/>
        <w:jc w:val="both"/>
        <w:rPr>
          <w:rFonts w:ascii="Times New Roman" w:eastAsia="Times New Roman" w:hAnsi="Times New Roman" w:cs="Times New Roman"/>
          <w:bCs/>
          <w:sz w:val="24"/>
          <w:szCs w:val="24"/>
          <w:shd w:val="clear" w:color="auto" w:fill="FFFFFF"/>
          <w:lang w:eastAsia="zh-CN"/>
        </w:rPr>
      </w:pPr>
    </w:p>
    <w:p w14:paraId="15280893" w14:textId="60885D34" w:rsidR="00506952" w:rsidRPr="00885101" w:rsidRDefault="00506952" w:rsidP="002C51B8">
      <w:pPr>
        <w:numPr>
          <w:ilvl w:val="0"/>
          <w:numId w:val="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Inspektor nadzoru inwestorskiego jest upoważniony do bieżącej koordynacji robót realizowanych na podstawie umowy</w:t>
      </w:r>
      <w:r w:rsidR="00DA1FD5" w:rsidRPr="00885101">
        <w:rPr>
          <w:rFonts w:ascii="Times New Roman" w:eastAsia="Times New Roman" w:hAnsi="Times New Roman" w:cs="Times New Roman"/>
          <w:bCs/>
          <w:sz w:val="24"/>
          <w:szCs w:val="24"/>
          <w:shd w:val="clear" w:color="auto" w:fill="FFFFFF"/>
          <w:lang w:eastAsia="zh-CN"/>
        </w:rPr>
        <w:t>,</w:t>
      </w:r>
      <w:r w:rsidRPr="00885101">
        <w:rPr>
          <w:rFonts w:ascii="Times New Roman" w:eastAsia="Times New Roman" w:hAnsi="Times New Roman" w:cs="Times New Roman"/>
          <w:bCs/>
          <w:sz w:val="24"/>
          <w:szCs w:val="24"/>
          <w:shd w:val="clear" w:color="auto" w:fill="FFFFFF"/>
          <w:lang w:eastAsia="zh-CN"/>
        </w:rPr>
        <w:t xml:space="preserve"> kontroli jakości robót, ich wykonania zgodnie z dokumentacją projektową i STWiORB oraz jest odpowiedzialny za kontrolę obmiarów robót i pełni funkcje inspektora nadzoru inwestorskiego w rozumieniu Pb.</w:t>
      </w:r>
    </w:p>
    <w:p w14:paraId="1592FEA5" w14:textId="77777777" w:rsidR="0065542E" w:rsidRPr="00885101" w:rsidRDefault="0065542E" w:rsidP="0065542E">
      <w:pPr>
        <w:suppressAutoHyphens/>
        <w:spacing w:after="0" w:line="280" w:lineRule="atLeast"/>
        <w:jc w:val="both"/>
        <w:rPr>
          <w:rFonts w:ascii="Times New Roman" w:eastAsia="Times New Roman" w:hAnsi="Times New Roman" w:cs="Times New Roman"/>
          <w:bCs/>
          <w:sz w:val="24"/>
          <w:szCs w:val="24"/>
          <w:shd w:val="clear" w:color="auto" w:fill="FFFFFF"/>
          <w:lang w:eastAsia="zh-CN"/>
        </w:rPr>
      </w:pPr>
    </w:p>
    <w:p w14:paraId="3BDD9EAF" w14:textId="25A16482" w:rsidR="00506952" w:rsidRDefault="00506952" w:rsidP="002C51B8">
      <w:pPr>
        <w:numPr>
          <w:ilvl w:val="0"/>
          <w:numId w:val="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Inspektor nadzoru inwestorskiego wypełnia swoje obowiązki wydając polecenia, decyzje, zgody i akceptacje, które są obowiązujące dla Wykonawcy. Wykonawca ma prawo zgłosić Zamawiającemu na piśmie w terminie 3 dni roboczych zastrzeżenia do decyzji i poleceń Inspektora nadzoru inwestorskiego. Zastrzeżenia wraz ze stanowiskiem Inspektora do zastrzeżeń, będą po</w:t>
      </w:r>
      <w:r w:rsidR="006752A8" w:rsidRPr="00885101">
        <w:rPr>
          <w:rFonts w:ascii="Times New Roman" w:eastAsia="Times New Roman" w:hAnsi="Times New Roman" w:cs="Times New Roman"/>
          <w:bCs/>
          <w:sz w:val="24"/>
          <w:szCs w:val="24"/>
          <w:shd w:val="clear" w:color="auto" w:fill="FFFFFF"/>
          <w:lang w:eastAsia="zh-CN"/>
        </w:rPr>
        <w:t>d</w:t>
      </w:r>
      <w:r w:rsidRPr="00885101">
        <w:rPr>
          <w:rFonts w:ascii="Times New Roman" w:eastAsia="Times New Roman" w:hAnsi="Times New Roman" w:cs="Times New Roman"/>
          <w:bCs/>
          <w:sz w:val="24"/>
          <w:szCs w:val="24"/>
          <w:shd w:val="clear" w:color="auto" w:fill="FFFFFF"/>
          <w:lang w:eastAsia="zh-CN"/>
        </w:rPr>
        <w:t>legały rozstrzygnięciu przez Zamawiającego.</w:t>
      </w:r>
    </w:p>
    <w:p w14:paraId="35E5246F" w14:textId="77777777" w:rsidR="00E70DA1" w:rsidRPr="00885101" w:rsidRDefault="00E70DA1" w:rsidP="00E70DA1">
      <w:pPr>
        <w:suppressAutoHyphens/>
        <w:spacing w:after="0" w:line="280" w:lineRule="atLeast"/>
        <w:jc w:val="both"/>
        <w:rPr>
          <w:rFonts w:ascii="Times New Roman" w:eastAsia="Times New Roman" w:hAnsi="Times New Roman" w:cs="Times New Roman"/>
          <w:bCs/>
          <w:sz w:val="24"/>
          <w:szCs w:val="24"/>
          <w:shd w:val="clear" w:color="auto" w:fill="FFFFFF"/>
          <w:lang w:eastAsia="zh-CN"/>
        </w:rPr>
      </w:pPr>
    </w:p>
    <w:p w14:paraId="401D6AA7" w14:textId="0E94E0A2" w:rsidR="00506952" w:rsidRPr="00885101" w:rsidRDefault="00506952" w:rsidP="002C51B8">
      <w:pPr>
        <w:numPr>
          <w:ilvl w:val="0"/>
          <w:numId w:val="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 xml:space="preserve">Czynności lub polecenia Inspektora nadzoru inwestorskiego powodujące konieczność zmiany dokumentacji projektowej lub wykonania zwiększonej w stosunku do projektu budowlanego ilości robót lub inny sposób powodujące wzrost wynagrodzenia Wykonawcy wymagają uprzedniego potwierdzenia przez Zamawiającego, wydawanego w terminie 5 dni roboczych od wystąpienia z takim wnioskiem przez Wykonawcę. Brak pisemnego potwierdzenia przez Zamawiającego zmian we wskazanym terminie zwalnia Wykonawcę z obowiązku wykonania poleceń Inspektora nadzoru inwestorskiego i z odpowiedzialności za ich nie wykonania, z wyjątkiem czynności i poleceń związanych z bezpieczeństwem i higieną pracy, zabezpieczeniem mienia i ochroną ppoż. </w:t>
      </w:r>
    </w:p>
    <w:p w14:paraId="5F16DCEA" w14:textId="77777777" w:rsidR="0065542E" w:rsidRPr="00885101" w:rsidRDefault="0065542E" w:rsidP="0065542E">
      <w:pPr>
        <w:suppressAutoHyphens/>
        <w:spacing w:after="0" w:line="280" w:lineRule="atLeast"/>
        <w:ind w:left="720"/>
        <w:jc w:val="both"/>
        <w:rPr>
          <w:rFonts w:ascii="Times New Roman" w:eastAsia="Times New Roman" w:hAnsi="Times New Roman" w:cs="Times New Roman"/>
          <w:bCs/>
          <w:sz w:val="24"/>
          <w:szCs w:val="24"/>
          <w:shd w:val="clear" w:color="auto" w:fill="FFFFFF"/>
          <w:lang w:eastAsia="zh-CN"/>
        </w:rPr>
      </w:pPr>
    </w:p>
    <w:p w14:paraId="439162A8" w14:textId="77777777" w:rsidR="00506952" w:rsidRPr="00885101" w:rsidRDefault="00506952" w:rsidP="002C51B8">
      <w:pPr>
        <w:numPr>
          <w:ilvl w:val="0"/>
          <w:numId w:val="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Zamawiający zastrzega sobie prawo do zmiany osoby pełniącej funkcję Inspektora nadzoru inwestycyjnego.</w:t>
      </w:r>
    </w:p>
    <w:p w14:paraId="4AB7DA91" w14:textId="77777777" w:rsidR="0065542E" w:rsidRPr="00885101" w:rsidRDefault="0065542E" w:rsidP="0065542E">
      <w:pPr>
        <w:suppressAutoHyphens/>
        <w:spacing w:after="0" w:line="280" w:lineRule="atLeast"/>
        <w:jc w:val="both"/>
        <w:rPr>
          <w:rFonts w:ascii="Times New Roman" w:eastAsia="Times New Roman" w:hAnsi="Times New Roman" w:cs="Times New Roman"/>
          <w:bCs/>
          <w:sz w:val="24"/>
          <w:szCs w:val="24"/>
          <w:shd w:val="clear" w:color="auto" w:fill="FFFFFF"/>
          <w:lang w:eastAsia="zh-CN"/>
        </w:rPr>
      </w:pPr>
    </w:p>
    <w:p w14:paraId="2CC2EA2B" w14:textId="5861039C" w:rsidR="0065542E" w:rsidRPr="00885101" w:rsidRDefault="00506952" w:rsidP="0065542E">
      <w:pPr>
        <w:numPr>
          <w:ilvl w:val="0"/>
          <w:numId w:val="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O dokonaniu zmiany Zamawiający powiadomi na piśmie Wykonawcę na 5 dni roboczych  przed dokonaniem zmiany.</w:t>
      </w:r>
    </w:p>
    <w:p w14:paraId="1B727BCB" w14:textId="77777777" w:rsidR="0065542E" w:rsidRPr="00885101" w:rsidRDefault="0065542E" w:rsidP="0065542E">
      <w:pPr>
        <w:suppressAutoHyphens/>
        <w:spacing w:after="0" w:line="280" w:lineRule="atLeast"/>
        <w:jc w:val="both"/>
        <w:rPr>
          <w:rFonts w:ascii="Times New Roman" w:eastAsia="Times New Roman" w:hAnsi="Times New Roman" w:cs="Times New Roman"/>
          <w:bCs/>
          <w:sz w:val="24"/>
          <w:szCs w:val="24"/>
          <w:shd w:val="clear" w:color="auto" w:fill="FFFFFF"/>
          <w:lang w:eastAsia="zh-CN"/>
        </w:rPr>
      </w:pPr>
    </w:p>
    <w:p w14:paraId="1E3FB2BA" w14:textId="77777777" w:rsidR="00506952" w:rsidRPr="00885101" w:rsidRDefault="00506952" w:rsidP="002C51B8">
      <w:pPr>
        <w:numPr>
          <w:ilvl w:val="0"/>
          <w:numId w:val="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Zmiana, osoby pełniącej funkcję Inspektora nadzoru inwestorskiego nie stanowi zmiany umowy.</w:t>
      </w:r>
    </w:p>
    <w:p w14:paraId="203027B5" w14:textId="77777777" w:rsidR="0065542E" w:rsidRPr="00885101" w:rsidRDefault="0065542E" w:rsidP="0065542E">
      <w:pPr>
        <w:suppressAutoHyphens/>
        <w:spacing w:after="0" w:line="280" w:lineRule="atLeast"/>
        <w:jc w:val="both"/>
        <w:rPr>
          <w:rFonts w:ascii="Times New Roman" w:eastAsia="Times New Roman" w:hAnsi="Times New Roman" w:cs="Times New Roman"/>
          <w:bCs/>
          <w:sz w:val="24"/>
          <w:szCs w:val="24"/>
          <w:shd w:val="clear" w:color="auto" w:fill="FFFFFF"/>
          <w:lang w:eastAsia="zh-CN"/>
        </w:rPr>
      </w:pPr>
    </w:p>
    <w:p w14:paraId="0CB8588C" w14:textId="77777777" w:rsidR="00506952" w:rsidRPr="00885101" w:rsidRDefault="00506952" w:rsidP="002C51B8">
      <w:pPr>
        <w:numPr>
          <w:ilvl w:val="0"/>
          <w:numId w:val="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Obowiązki Zamawiającego.</w:t>
      </w:r>
    </w:p>
    <w:p w14:paraId="1729B792" w14:textId="77777777" w:rsidR="00506952" w:rsidRPr="00885101" w:rsidRDefault="00506952" w:rsidP="002C51B8">
      <w:pPr>
        <w:numPr>
          <w:ilvl w:val="0"/>
          <w:numId w:val="12"/>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Zamawiający zobowiązuje się do:</w:t>
      </w:r>
    </w:p>
    <w:p w14:paraId="3674252C" w14:textId="5D5A6637" w:rsidR="00506952" w:rsidRPr="00885101" w:rsidRDefault="00506952" w:rsidP="002C51B8">
      <w:pPr>
        <w:numPr>
          <w:ilvl w:val="0"/>
          <w:numId w:val="13"/>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 xml:space="preserve">protokolarnego przekazania dokumentacji technicznej w </w:t>
      </w:r>
      <w:r w:rsidR="009315EE" w:rsidRPr="00885101">
        <w:rPr>
          <w:rFonts w:ascii="Times New Roman" w:eastAsia="Times New Roman" w:hAnsi="Times New Roman" w:cs="Times New Roman"/>
          <w:bCs/>
          <w:sz w:val="24"/>
          <w:szCs w:val="24"/>
          <w:shd w:val="clear" w:color="auto" w:fill="FFFFFF"/>
          <w:lang w:eastAsia="zh-CN"/>
        </w:rPr>
        <w:t xml:space="preserve">ciągu </w:t>
      </w:r>
      <w:r w:rsidR="00702DAE" w:rsidRPr="00885101">
        <w:rPr>
          <w:rFonts w:ascii="Times New Roman" w:eastAsia="Times New Roman" w:hAnsi="Times New Roman" w:cs="Times New Roman"/>
          <w:bCs/>
          <w:sz w:val="24"/>
          <w:szCs w:val="24"/>
          <w:shd w:val="clear" w:color="auto" w:fill="FFFFFF"/>
          <w:lang w:eastAsia="zh-CN"/>
        </w:rPr>
        <w:t>7</w:t>
      </w:r>
      <w:r w:rsidR="009315EE" w:rsidRPr="00885101">
        <w:rPr>
          <w:rFonts w:ascii="Times New Roman" w:eastAsia="Times New Roman" w:hAnsi="Times New Roman" w:cs="Times New Roman"/>
          <w:bCs/>
          <w:sz w:val="24"/>
          <w:szCs w:val="24"/>
          <w:shd w:val="clear" w:color="auto" w:fill="FFFFFF"/>
          <w:lang w:eastAsia="zh-CN"/>
        </w:rPr>
        <w:t xml:space="preserve"> dni od</w:t>
      </w:r>
      <w:r w:rsidRPr="00885101">
        <w:rPr>
          <w:rFonts w:ascii="Times New Roman" w:eastAsia="Times New Roman" w:hAnsi="Times New Roman" w:cs="Times New Roman"/>
          <w:bCs/>
          <w:sz w:val="24"/>
          <w:szCs w:val="24"/>
          <w:shd w:val="clear" w:color="auto" w:fill="FFFFFF"/>
          <w:lang w:eastAsia="zh-CN"/>
        </w:rPr>
        <w:t xml:space="preserve"> zawarcia umowy,</w:t>
      </w:r>
    </w:p>
    <w:p w14:paraId="20C2C741" w14:textId="77777777" w:rsidR="00506952" w:rsidRPr="00885101" w:rsidRDefault="00506952" w:rsidP="002C51B8">
      <w:pPr>
        <w:numPr>
          <w:ilvl w:val="0"/>
          <w:numId w:val="13"/>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protokolarnego przekazania terenu budowy najpóźniej w ciągu 7 dni od zawarcia umowy,</w:t>
      </w:r>
    </w:p>
    <w:p w14:paraId="6B62B9EA" w14:textId="77777777" w:rsidR="00506952" w:rsidRPr="00885101" w:rsidRDefault="00506952" w:rsidP="002C51B8">
      <w:pPr>
        <w:numPr>
          <w:ilvl w:val="0"/>
          <w:numId w:val="13"/>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zapewnienia nadzoru inwestorskiego oraz konieczności nadzoru autorskiego,</w:t>
      </w:r>
    </w:p>
    <w:p w14:paraId="458333C7" w14:textId="528EA75F" w:rsidR="00506952" w:rsidRPr="00885101" w:rsidRDefault="00506952" w:rsidP="002C51B8">
      <w:pPr>
        <w:numPr>
          <w:ilvl w:val="0"/>
          <w:numId w:val="13"/>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dokonywania odbiorów robót ulegających zakryciu bądź zanikających zgodnie z postanowieniami § 6,</w:t>
      </w:r>
    </w:p>
    <w:p w14:paraId="5566372D" w14:textId="253CB36A" w:rsidR="00506952" w:rsidRPr="00885101" w:rsidRDefault="00506952" w:rsidP="002C51B8">
      <w:pPr>
        <w:numPr>
          <w:ilvl w:val="0"/>
          <w:numId w:val="13"/>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dokonanie odbioru końcowego, zgodnie z postanowieniami § 6</w:t>
      </w:r>
      <w:r w:rsidR="00063F39" w:rsidRPr="00885101">
        <w:rPr>
          <w:rFonts w:ascii="Times New Roman" w:eastAsia="Times New Roman" w:hAnsi="Times New Roman" w:cs="Times New Roman"/>
          <w:bCs/>
          <w:sz w:val="24"/>
          <w:szCs w:val="24"/>
          <w:shd w:val="clear" w:color="auto" w:fill="FFFFFF"/>
          <w:lang w:eastAsia="zh-CN"/>
        </w:rPr>
        <w:t>,</w:t>
      </w:r>
    </w:p>
    <w:p w14:paraId="4D5FAA0A" w14:textId="77777777" w:rsidR="00506952" w:rsidRPr="00885101" w:rsidRDefault="00506952" w:rsidP="002C51B8">
      <w:pPr>
        <w:numPr>
          <w:ilvl w:val="0"/>
          <w:numId w:val="13"/>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zapłaty wynagrodzenia za wykonane roboty.</w:t>
      </w:r>
    </w:p>
    <w:p w14:paraId="1132C18E" w14:textId="77777777" w:rsidR="0065542E" w:rsidRPr="00885101" w:rsidRDefault="0065542E" w:rsidP="0065542E">
      <w:pPr>
        <w:suppressAutoHyphens/>
        <w:spacing w:after="0" w:line="280" w:lineRule="atLeast"/>
        <w:ind w:left="2160"/>
        <w:jc w:val="both"/>
        <w:rPr>
          <w:rFonts w:ascii="Times New Roman" w:eastAsia="Times New Roman" w:hAnsi="Times New Roman" w:cs="Times New Roman"/>
          <w:bCs/>
          <w:sz w:val="24"/>
          <w:szCs w:val="24"/>
          <w:shd w:val="clear" w:color="auto" w:fill="FFFFFF"/>
          <w:lang w:eastAsia="zh-CN"/>
        </w:rPr>
      </w:pPr>
    </w:p>
    <w:p w14:paraId="6A0B22AA" w14:textId="77777777" w:rsidR="00506952" w:rsidRPr="00885101" w:rsidRDefault="00506952" w:rsidP="002C51B8">
      <w:pPr>
        <w:numPr>
          <w:ilvl w:val="0"/>
          <w:numId w:val="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Obowiązki Wykonawcy.</w:t>
      </w:r>
    </w:p>
    <w:p w14:paraId="483DB637" w14:textId="7777777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Wykonawca zobowiązuje się do:</w:t>
      </w:r>
    </w:p>
    <w:p w14:paraId="02842963" w14:textId="039CFF2E" w:rsidR="00506952" w:rsidRPr="00885101" w:rsidRDefault="00063F39" w:rsidP="002C51B8">
      <w:pPr>
        <w:numPr>
          <w:ilvl w:val="0"/>
          <w:numId w:val="15"/>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p</w:t>
      </w:r>
      <w:r w:rsidR="00506952" w:rsidRPr="00885101">
        <w:rPr>
          <w:rFonts w:ascii="Times New Roman" w:eastAsia="Times New Roman" w:hAnsi="Times New Roman" w:cs="Times New Roman"/>
          <w:bCs/>
          <w:sz w:val="24"/>
          <w:szCs w:val="24"/>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sidRPr="00885101">
        <w:rPr>
          <w:rFonts w:ascii="Times New Roman" w:eastAsia="Times New Roman" w:hAnsi="Times New Roman" w:cs="Times New Roman"/>
          <w:bCs/>
          <w:sz w:val="24"/>
          <w:szCs w:val="24"/>
          <w:shd w:val="clear" w:color="auto" w:fill="FFFFFF"/>
          <w:lang w:eastAsia="zh-CN"/>
        </w:rPr>
        <w:t>,</w:t>
      </w:r>
    </w:p>
    <w:p w14:paraId="2334606E" w14:textId="54EC1AE9" w:rsidR="00506952" w:rsidRPr="00885101" w:rsidRDefault="00506952" w:rsidP="002C51B8">
      <w:pPr>
        <w:numPr>
          <w:ilvl w:val="0"/>
          <w:numId w:val="15"/>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 xml:space="preserve">protokolarnego przejęcia dokumentacji technicznej w </w:t>
      </w:r>
      <w:r w:rsidR="00A8438E" w:rsidRPr="00885101">
        <w:rPr>
          <w:rFonts w:ascii="Times New Roman" w:eastAsia="Times New Roman" w:hAnsi="Times New Roman" w:cs="Times New Roman"/>
          <w:bCs/>
          <w:sz w:val="24"/>
          <w:szCs w:val="24"/>
          <w:shd w:val="clear" w:color="auto" w:fill="FFFFFF"/>
          <w:lang w:eastAsia="zh-CN"/>
        </w:rPr>
        <w:t xml:space="preserve">ciągu </w:t>
      </w:r>
      <w:r w:rsidR="00877D41" w:rsidRPr="00885101">
        <w:rPr>
          <w:rFonts w:ascii="Times New Roman" w:eastAsia="Times New Roman" w:hAnsi="Times New Roman" w:cs="Times New Roman"/>
          <w:bCs/>
          <w:sz w:val="24"/>
          <w:szCs w:val="24"/>
          <w:shd w:val="clear" w:color="auto" w:fill="FFFFFF"/>
          <w:lang w:eastAsia="zh-CN"/>
        </w:rPr>
        <w:t>7</w:t>
      </w:r>
      <w:r w:rsidR="00A8438E" w:rsidRPr="00885101">
        <w:rPr>
          <w:rFonts w:ascii="Times New Roman" w:eastAsia="Times New Roman" w:hAnsi="Times New Roman" w:cs="Times New Roman"/>
          <w:bCs/>
          <w:sz w:val="24"/>
          <w:szCs w:val="24"/>
          <w:shd w:val="clear" w:color="auto" w:fill="FFFFFF"/>
          <w:lang w:eastAsia="zh-CN"/>
        </w:rPr>
        <w:t xml:space="preserve"> </w:t>
      </w:r>
      <w:r w:rsidRPr="00885101">
        <w:rPr>
          <w:rFonts w:ascii="Times New Roman" w:eastAsia="Times New Roman" w:hAnsi="Times New Roman" w:cs="Times New Roman"/>
          <w:bCs/>
          <w:sz w:val="24"/>
          <w:szCs w:val="24"/>
          <w:shd w:val="clear" w:color="auto" w:fill="FFFFFF"/>
          <w:lang w:eastAsia="zh-CN"/>
        </w:rPr>
        <w:t>dni</w:t>
      </w:r>
      <w:r w:rsidR="00A8438E" w:rsidRPr="00885101">
        <w:rPr>
          <w:rFonts w:ascii="Times New Roman" w:eastAsia="Times New Roman" w:hAnsi="Times New Roman" w:cs="Times New Roman"/>
          <w:bCs/>
          <w:sz w:val="24"/>
          <w:szCs w:val="24"/>
          <w:shd w:val="clear" w:color="auto" w:fill="FFFFFF"/>
          <w:lang w:eastAsia="zh-CN"/>
        </w:rPr>
        <w:t xml:space="preserve"> od</w:t>
      </w:r>
      <w:r w:rsidRPr="00885101">
        <w:rPr>
          <w:rFonts w:ascii="Times New Roman" w:eastAsia="Times New Roman" w:hAnsi="Times New Roman" w:cs="Times New Roman"/>
          <w:bCs/>
          <w:sz w:val="24"/>
          <w:szCs w:val="24"/>
          <w:shd w:val="clear" w:color="auto" w:fill="FFFFFF"/>
          <w:lang w:eastAsia="zh-CN"/>
        </w:rPr>
        <w:t xml:space="preserve"> zawarcia umowy,</w:t>
      </w:r>
    </w:p>
    <w:p w14:paraId="2B642EE9" w14:textId="77777777" w:rsidR="00506952" w:rsidRPr="00885101" w:rsidRDefault="00506952" w:rsidP="002C51B8">
      <w:pPr>
        <w:numPr>
          <w:ilvl w:val="0"/>
          <w:numId w:val="15"/>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zapewnienia i opłacenia kierowników budowy, robót.</w:t>
      </w:r>
    </w:p>
    <w:p w14:paraId="3D686E0C" w14:textId="7777777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Wykonać przedmiot umowy zgodnie z:</w:t>
      </w:r>
    </w:p>
    <w:p w14:paraId="6A528E2F" w14:textId="77777777" w:rsidR="00506952" w:rsidRPr="00885101" w:rsidRDefault="00506952" w:rsidP="002C51B8">
      <w:pPr>
        <w:numPr>
          <w:ilvl w:val="0"/>
          <w:numId w:val="16"/>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projektem budowlanym opracowanym przez:</w:t>
      </w:r>
    </w:p>
    <w:p w14:paraId="7C259A61" w14:textId="32425669" w:rsidR="00506952" w:rsidRPr="00885101" w:rsidRDefault="00506952" w:rsidP="00BF2872">
      <w:pPr>
        <w:suppressAutoHyphens/>
        <w:spacing w:after="0" w:line="280" w:lineRule="atLeast"/>
        <w:ind w:left="1800"/>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 xml:space="preserve">- </w:t>
      </w:r>
      <w:r w:rsidR="00E443DF" w:rsidRPr="00885101">
        <w:rPr>
          <w:rFonts w:ascii="Times New Roman" w:eastAsia="Times New Roman" w:hAnsi="Times New Roman" w:cs="Times New Roman"/>
          <w:b/>
          <w:sz w:val="24"/>
          <w:szCs w:val="24"/>
          <w:shd w:val="clear" w:color="auto" w:fill="FFFFFF"/>
          <w:lang w:eastAsia="zh-CN"/>
        </w:rPr>
        <w:t xml:space="preserve"> </w:t>
      </w:r>
      <w:r w:rsidR="002B3B30" w:rsidRPr="00885101">
        <w:rPr>
          <w:rFonts w:ascii="Times New Roman" w:eastAsia="Times New Roman" w:hAnsi="Times New Roman" w:cs="Times New Roman"/>
          <w:b/>
          <w:sz w:val="24"/>
          <w:szCs w:val="24"/>
          <w:shd w:val="clear" w:color="auto" w:fill="FFFFFF"/>
          <w:lang w:eastAsia="zh-CN"/>
        </w:rPr>
        <w:t>Biuro Inżynierskie Anna Gontarz – Bagińska, Nowy Świat ul. Nad Jeziorem 13, 80-299 Gdańsk</w:t>
      </w:r>
    </w:p>
    <w:p w14:paraId="4D4050F8" w14:textId="18B7F24C" w:rsidR="002B3B30" w:rsidRPr="00885101" w:rsidRDefault="002B3B30" w:rsidP="002C51B8">
      <w:pPr>
        <w:numPr>
          <w:ilvl w:val="0"/>
          <w:numId w:val="16"/>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badaniami konserwatorskimi,</w:t>
      </w:r>
    </w:p>
    <w:p w14:paraId="49A07E5D" w14:textId="20393DF0" w:rsidR="00506952" w:rsidRPr="00885101" w:rsidRDefault="00506952" w:rsidP="002C51B8">
      <w:pPr>
        <w:numPr>
          <w:ilvl w:val="0"/>
          <w:numId w:val="16"/>
        </w:numPr>
        <w:suppressAutoHyphens/>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 xml:space="preserve">warunkami </w:t>
      </w:r>
      <w:r w:rsidR="00B81F5D">
        <w:rPr>
          <w:rFonts w:ascii="Times New Roman" w:eastAsia="Times New Roman" w:hAnsi="Times New Roman" w:cs="Times New Roman"/>
          <w:bCs/>
          <w:sz w:val="24"/>
          <w:szCs w:val="24"/>
          <w:shd w:val="clear" w:color="auto" w:fill="FFFFFF"/>
          <w:lang w:eastAsia="zh-CN"/>
        </w:rPr>
        <w:t>pozwolenia Warmińsko-Mazurskiego Wojewódzkiego Konserwatora Zabytków oraz warunkami pozwolenia Starosty Kętrzyńskiego</w:t>
      </w:r>
      <w:r w:rsidR="00063F39" w:rsidRPr="00885101">
        <w:rPr>
          <w:rFonts w:ascii="Times New Roman" w:eastAsia="Times New Roman" w:hAnsi="Times New Roman" w:cs="Times New Roman"/>
          <w:bCs/>
          <w:sz w:val="24"/>
          <w:szCs w:val="24"/>
          <w:shd w:val="clear" w:color="auto" w:fill="FFFFFF"/>
          <w:lang w:eastAsia="zh-CN"/>
        </w:rPr>
        <w:t>,</w:t>
      </w:r>
    </w:p>
    <w:p w14:paraId="2D1C8AD5" w14:textId="77777777" w:rsidR="00506952" w:rsidRPr="00885101" w:rsidRDefault="00506952" w:rsidP="002C51B8">
      <w:pPr>
        <w:numPr>
          <w:ilvl w:val="0"/>
          <w:numId w:val="16"/>
        </w:numPr>
        <w:suppressAutoHyphens/>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obowiązującymi przepisami prawa budowlanego i przepisami prawa dotyczącymi wymagań technicznych,</w:t>
      </w:r>
    </w:p>
    <w:p w14:paraId="3B06C713" w14:textId="77777777" w:rsidR="00506952" w:rsidRPr="00885101" w:rsidRDefault="00506952" w:rsidP="002C51B8">
      <w:pPr>
        <w:numPr>
          <w:ilvl w:val="0"/>
          <w:numId w:val="16"/>
        </w:numPr>
        <w:suppressAutoHyphens/>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lastRenderedPageBreak/>
        <w:t xml:space="preserve">ze złożoną ofertą, w tym z kosztorysem ofertowym i ze specyfikacjami technicznymi, </w:t>
      </w:r>
    </w:p>
    <w:p w14:paraId="0E0FF880" w14:textId="77777777" w:rsidR="00506952" w:rsidRPr="00885101" w:rsidRDefault="00506952" w:rsidP="002C51B8">
      <w:pPr>
        <w:numPr>
          <w:ilvl w:val="0"/>
          <w:numId w:val="16"/>
        </w:numPr>
        <w:suppressAutoHyphens/>
        <w:spacing w:after="0" w:line="280" w:lineRule="atLeast"/>
        <w:jc w:val="both"/>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zasadami sztuki budowlanej.</w:t>
      </w:r>
    </w:p>
    <w:p w14:paraId="15BCFCC0" w14:textId="45B7C6AC"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Wykonawca zobowiązuje się wykonać przedmiot umowy z materiałów fabrycznie nowych oraz z użyciem niezbędnego sprzętu, zapewnionych we własnym zakresie.</w:t>
      </w:r>
    </w:p>
    <w:p w14:paraId="0E3918B6" w14:textId="7777777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Materiały i urządzenia, muszą posiadać świadectwa jakości, certyfikaty kraju pochodzenia oraz powinny odpowiadać:</w:t>
      </w:r>
    </w:p>
    <w:p w14:paraId="3F75B21E" w14:textId="77777777" w:rsidR="00506952" w:rsidRPr="00885101" w:rsidRDefault="00506952" w:rsidP="002C51B8">
      <w:pPr>
        <w:numPr>
          <w:ilvl w:val="0"/>
          <w:numId w:val="1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Polskim Normom,</w:t>
      </w:r>
    </w:p>
    <w:p w14:paraId="213F04FD" w14:textId="77777777" w:rsidR="00506952" w:rsidRPr="00885101" w:rsidRDefault="00506952" w:rsidP="002C51B8">
      <w:pPr>
        <w:numPr>
          <w:ilvl w:val="0"/>
          <w:numId w:val="1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Wymaganiom projektu budowlanego i specyfikacji technicznej,</w:t>
      </w:r>
    </w:p>
    <w:p w14:paraId="09AF1A75" w14:textId="631FAFD4" w:rsidR="00506952" w:rsidRPr="00885101" w:rsidRDefault="00506952" w:rsidP="002C51B8">
      <w:pPr>
        <w:numPr>
          <w:ilvl w:val="0"/>
          <w:numId w:val="17"/>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Materiały, które wykorzysta Wykonawca do wykonania przedmiotu zamówienia muszą odpowiadać co do jakości wymogom wyrobów dopuszczonych do obrotu i stosowania w budownictwie – określonym w ustawie z dnia 16 kwietnia 2004 r. o wyrobach budowlanych (Dz. U. z 20</w:t>
      </w:r>
      <w:r w:rsidR="003601B7" w:rsidRPr="00885101">
        <w:rPr>
          <w:rFonts w:ascii="Times New Roman" w:eastAsia="Times New Roman" w:hAnsi="Times New Roman" w:cs="Times New Roman"/>
          <w:bCs/>
          <w:sz w:val="24"/>
          <w:szCs w:val="24"/>
          <w:shd w:val="clear" w:color="auto" w:fill="FFFFFF"/>
          <w:lang w:eastAsia="zh-CN"/>
        </w:rPr>
        <w:t>20</w:t>
      </w:r>
      <w:r w:rsidRPr="00885101">
        <w:rPr>
          <w:rFonts w:ascii="Times New Roman" w:eastAsia="Times New Roman" w:hAnsi="Times New Roman" w:cs="Times New Roman"/>
          <w:bCs/>
          <w:sz w:val="24"/>
          <w:szCs w:val="24"/>
          <w:shd w:val="clear" w:color="auto" w:fill="FFFFFF"/>
          <w:lang w:eastAsia="zh-CN"/>
        </w:rPr>
        <w:t xml:space="preserve"> r. poz.</w:t>
      </w:r>
      <w:r w:rsidR="003601B7" w:rsidRPr="00885101">
        <w:rPr>
          <w:rFonts w:ascii="Times New Roman" w:eastAsia="Times New Roman" w:hAnsi="Times New Roman" w:cs="Times New Roman"/>
          <w:bCs/>
          <w:sz w:val="24"/>
          <w:szCs w:val="24"/>
          <w:shd w:val="clear" w:color="auto" w:fill="FFFFFF"/>
          <w:lang w:eastAsia="zh-CN"/>
        </w:rPr>
        <w:t xml:space="preserve"> 215</w:t>
      </w:r>
      <w:r w:rsidRPr="00885101">
        <w:rPr>
          <w:rFonts w:ascii="Times New Roman" w:eastAsia="Times New Roman" w:hAnsi="Times New Roman" w:cs="Times New Roman"/>
          <w:bCs/>
          <w:sz w:val="24"/>
          <w:szCs w:val="24"/>
          <w:shd w:val="clear" w:color="auto" w:fill="FFFFFF"/>
          <w:lang w:eastAsia="zh-CN"/>
        </w:rPr>
        <w:t>), wymaganiom przetargowym oraz projektu. Na każde żądanie Zamawiającego Wykonawca zobowiązany jest okazać właściwe dokumenty zgodnie z prawem budowlanym. Wykonawca po zakończeniu robót złoży pisemne oświadczenie o spełnianiu wymogów, o których mowa w zdaniu pierwszym.</w:t>
      </w:r>
    </w:p>
    <w:p w14:paraId="1D96A4FE" w14:textId="4E5B591A"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Jeżeli zamawiający zażąda badań, które wchodzą w zakres przedmiotu umowy, to Wykonawca zobowiązany jest je przeprowadzić</w:t>
      </w:r>
      <w:r w:rsidR="00A53563" w:rsidRPr="00885101">
        <w:rPr>
          <w:rFonts w:ascii="Times New Roman" w:eastAsia="Times New Roman" w:hAnsi="Times New Roman" w:cs="Times New Roman"/>
          <w:bCs/>
          <w:sz w:val="24"/>
          <w:szCs w:val="24"/>
          <w:shd w:val="clear" w:color="auto" w:fill="FFFFFF"/>
          <w:lang w:eastAsia="zh-CN"/>
        </w:rPr>
        <w:t>.</w:t>
      </w:r>
    </w:p>
    <w:p w14:paraId="37445760" w14:textId="4C132B11"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Zapewnienia wykonania przedmiotu zamówienia przez osoby, których kwalifikacje i stan zdrowia pozwalają na wykonanie robót</w:t>
      </w:r>
      <w:r w:rsidR="00063F39" w:rsidRPr="00885101">
        <w:rPr>
          <w:rFonts w:ascii="Times New Roman" w:eastAsia="Times New Roman" w:hAnsi="Times New Roman" w:cs="Times New Roman"/>
          <w:bCs/>
          <w:sz w:val="24"/>
          <w:szCs w:val="24"/>
          <w:shd w:val="clear" w:color="auto" w:fill="FFFFFF"/>
          <w:lang w:eastAsia="zh-CN"/>
        </w:rPr>
        <w:t>.</w:t>
      </w:r>
    </w:p>
    <w:p w14:paraId="53D8D311" w14:textId="2D7BB44F"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Zawiadomienia inspektora nadzoru inwestorskiego oraz Zamawiającego o wykonaniu robót zanikowych przed ich zakryciem, dostarczenie wyników badań umożliwiających przeprowadzenie odbioru jakościowego</w:t>
      </w:r>
      <w:r w:rsidR="00063F39" w:rsidRPr="00885101">
        <w:rPr>
          <w:rFonts w:ascii="Times New Roman" w:eastAsia="Times New Roman" w:hAnsi="Times New Roman" w:cs="Times New Roman"/>
          <w:bCs/>
          <w:sz w:val="24"/>
          <w:szCs w:val="24"/>
          <w:shd w:val="clear" w:color="auto" w:fill="FFFFFF"/>
          <w:lang w:eastAsia="zh-CN"/>
        </w:rPr>
        <w:t>.</w:t>
      </w:r>
    </w:p>
    <w:p w14:paraId="4026212C" w14:textId="73ADDEC2"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Wykonania obowiązujących badań i sprawdzeń dotyczących prawidłowości wykonania przedmiotu zamówienia oraz ich przekazanie Inspektorowi nadzoru inwestorskiego oraz Zamawiającemu</w:t>
      </w:r>
      <w:r w:rsidR="00063F39" w:rsidRPr="00885101">
        <w:rPr>
          <w:rFonts w:ascii="Times New Roman" w:eastAsia="Times New Roman" w:hAnsi="Times New Roman" w:cs="Times New Roman"/>
          <w:bCs/>
          <w:sz w:val="24"/>
          <w:szCs w:val="24"/>
          <w:shd w:val="clear" w:color="auto" w:fill="FFFFFF"/>
          <w:lang w:eastAsia="zh-CN"/>
        </w:rPr>
        <w:t>.</w:t>
      </w:r>
    </w:p>
    <w:p w14:paraId="11D36157" w14:textId="095F8A2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Przekazania Inspektorowi nadzoru inwestorskiego oraz Zamawiającemu, w dniu przeprowadzenia odbioru ostatecznego robót, dokumentów pozwalających na ocenę prawidłowości ich wykonania</w:t>
      </w:r>
      <w:r w:rsidR="00063F39" w:rsidRPr="00885101">
        <w:rPr>
          <w:rFonts w:ascii="Times New Roman" w:eastAsia="Times New Roman" w:hAnsi="Times New Roman" w:cs="Times New Roman"/>
          <w:bCs/>
          <w:sz w:val="24"/>
          <w:szCs w:val="24"/>
          <w:shd w:val="clear" w:color="auto" w:fill="FFFFFF"/>
          <w:lang w:eastAsia="zh-CN"/>
        </w:rPr>
        <w:t>.</w:t>
      </w:r>
    </w:p>
    <w:p w14:paraId="7549FD9A" w14:textId="7B6EC15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Inspektora nadzoru inwestorskiego oraz Zamawiającego. Wynagrodzeni</w:t>
      </w:r>
      <w:r w:rsidR="008F05B7" w:rsidRPr="00885101">
        <w:rPr>
          <w:rFonts w:ascii="Times New Roman" w:eastAsia="Times New Roman" w:hAnsi="Times New Roman" w:cs="Times New Roman"/>
          <w:bCs/>
          <w:sz w:val="24"/>
          <w:szCs w:val="24"/>
          <w:shd w:val="clear" w:color="auto" w:fill="FFFFFF"/>
          <w:lang w:eastAsia="zh-CN"/>
        </w:rPr>
        <w:t>e</w:t>
      </w:r>
      <w:r w:rsidRPr="00885101">
        <w:rPr>
          <w:rFonts w:ascii="Times New Roman" w:eastAsia="Times New Roman" w:hAnsi="Times New Roman" w:cs="Times New Roman"/>
          <w:bCs/>
          <w:sz w:val="24"/>
          <w:szCs w:val="24"/>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Wykonawca zobowiązuje się do informowania:</w:t>
      </w:r>
    </w:p>
    <w:p w14:paraId="4823D94C" w14:textId="6A6C72AC" w:rsidR="00506952" w:rsidRPr="00885101" w:rsidRDefault="00506952" w:rsidP="002C51B8">
      <w:pPr>
        <w:numPr>
          <w:ilvl w:val="0"/>
          <w:numId w:val="18"/>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 xml:space="preserve">pisemnie Zamawiającego – za pośrednictwem inspektora nadzoru inwestorskiego – o konieczności wykonani prac dodatkowych lub </w:t>
      </w:r>
      <w:r w:rsidRPr="00885101">
        <w:rPr>
          <w:rFonts w:ascii="Times New Roman" w:eastAsia="Times New Roman" w:hAnsi="Times New Roman" w:cs="Times New Roman"/>
          <w:bCs/>
          <w:sz w:val="24"/>
          <w:szCs w:val="24"/>
          <w:shd w:val="clear" w:color="auto" w:fill="FFFFFF"/>
          <w:lang w:eastAsia="zh-CN"/>
        </w:rPr>
        <w:lastRenderedPageBreak/>
        <w:t>zamiennych sporządzając protokół konieczności określający zakres robót oraz szacunkow</w:t>
      </w:r>
      <w:r w:rsidR="00A53563" w:rsidRPr="00885101">
        <w:rPr>
          <w:rFonts w:ascii="Times New Roman" w:eastAsia="Times New Roman" w:hAnsi="Times New Roman" w:cs="Times New Roman"/>
          <w:bCs/>
          <w:sz w:val="24"/>
          <w:szCs w:val="24"/>
          <w:shd w:val="clear" w:color="auto" w:fill="FFFFFF"/>
          <w:lang w:eastAsia="zh-CN"/>
        </w:rPr>
        <w:t>ą</w:t>
      </w:r>
      <w:r w:rsidRPr="00885101">
        <w:rPr>
          <w:rFonts w:ascii="Times New Roman" w:eastAsia="Times New Roman" w:hAnsi="Times New Roman" w:cs="Times New Roman"/>
          <w:bCs/>
          <w:sz w:val="24"/>
          <w:szCs w:val="24"/>
          <w:shd w:val="clear" w:color="auto" w:fill="FFFFFF"/>
          <w:lang w:eastAsia="zh-CN"/>
        </w:rPr>
        <w:t xml:space="preserve"> ich wartość (wg cen, stawek i narzutów z kosztorysu ofertowego),</w:t>
      </w:r>
    </w:p>
    <w:p w14:paraId="22541F6A" w14:textId="77777777" w:rsidR="00506952" w:rsidRPr="00885101" w:rsidRDefault="00506952" w:rsidP="002C51B8">
      <w:pPr>
        <w:numPr>
          <w:ilvl w:val="0"/>
          <w:numId w:val="18"/>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Podczas całego okresu robót Wykonawca zapewni na swój własny koszt dostęp do terenów położonych w pobliżu terenu budowy.</w:t>
      </w:r>
    </w:p>
    <w:p w14:paraId="44F52E6C" w14:textId="41DCC5A4"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bCs/>
          <w:sz w:val="24"/>
          <w:szCs w:val="24"/>
          <w:shd w:val="clear" w:color="auto" w:fill="FFFFFF"/>
          <w:lang w:eastAsia="zh-CN"/>
        </w:rPr>
        <w:t>Wykonawca zobowiązany jest do zagospodarowania powstałych w trakcie realizacji robót budowlanych, odpadów zgodnie z ustawą o odpadach z dnia 14 grudnia 2012r. ( t.j. Dz. U. z 20</w:t>
      </w:r>
      <w:r w:rsidR="003601B7" w:rsidRPr="00885101">
        <w:rPr>
          <w:rFonts w:ascii="Times New Roman" w:eastAsia="Times New Roman" w:hAnsi="Times New Roman" w:cs="Times New Roman"/>
          <w:bCs/>
          <w:sz w:val="24"/>
          <w:szCs w:val="24"/>
          <w:shd w:val="clear" w:color="auto" w:fill="FFFFFF"/>
          <w:lang w:eastAsia="zh-CN"/>
        </w:rPr>
        <w:t>2</w:t>
      </w:r>
      <w:r w:rsidR="006856D3">
        <w:rPr>
          <w:rFonts w:ascii="Times New Roman" w:eastAsia="Times New Roman" w:hAnsi="Times New Roman" w:cs="Times New Roman"/>
          <w:bCs/>
          <w:sz w:val="24"/>
          <w:szCs w:val="24"/>
          <w:shd w:val="clear" w:color="auto" w:fill="FFFFFF"/>
          <w:lang w:eastAsia="zh-CN"/>
        </w:rPr>
        <w:t>3</w:t>
      </w:r>
      <w:r w:rsidRPr="00885101">
        <w:rPr>
          <w:rFonts w:ascii="Times New Roman" w:eastAsia="Times New Roman" w:hAnsi="Times New Roman" w:cs="Times New Roman"/>
          <w:bCs/>
          <w:sz w:val="24"/>
          <w:szCs w:val="24"/>
          <w:shd w:val="clear" w:color="auto" w:fill="FFFFFF"/>
          <w:lang w:eastAsia="zh-CN"/>
        </w:rPr>
        <w:t xml:space="preserve"> r. poz. </w:t>
      </w:r>
      <w:r w:rsidR="006856D3">
        <w:rPr>
          <w:rFonts w:ascii="Times New Roman" w:eastAsia="Times New Roman" w:hAnsi="Times New Roman" w:cs="Times New Roman"/>
          <w:bCs/>
          <w:sz w:val="24"/>
          <w:szCs w:val="24"/>
          <w:shd w:val="clear" w:color="auto" w:fill="FFFFFF"/>
          <w:lang w:eastAsia="zh-CN"/>
        </w:rPr>
        <w:t>1587</w:t>
      </w:r>
      <w:r w:rsidR="003601B7" w:rsidRPr="00885101">
        <w:rPr>
          <w:rFonts w:ascii="Times New Roman" w:eastAsia="Times New Roman" w:hAnsi="Times New Roman" w:cs="Times New Roman"/>
          <w:bCs/>
          <w:sz w:val="24"/>
          <w:szCs w:val="24"/>
          <w:shd w:val="clear" w:color="auto" w:fill="FFFFFF"/>
          <w:lang w:eastAsia="zh-CN"/>
        </w:rPr>
        <w:t>)</w:t>
      </w:r>
      <w:r w:rsidRPr="00885101">
        <w:rPr>
          <w:rFonts w:ascii="Times New Roman" w:eastAsia="Times New Roman" w:hAnsi="Times New Roman" w:cs="Times New Roman"/>
          <w:bCs/>
          <w:sz w:val="24"/>
          <w:szCs w:val="24"/>
          <w:shd w:val="clear" w:color="auto" w:fill="FFFFFF"/>
          <w:lang w:eastAsia="zh-CN"/>
        </w:rPr>
        <w:t xml:space="preserve"> i ustawą z dnia 27 kwietnia 2001r. Prawo ochrony środowiska (t.j. Dz. U. z 20</w:t>
      </w:r>
      <w:r w:rsidR="003601B7" w:rsidRPr="00885101">
        <w:rPr>
          <w:rFonts w:ascii="Times New Roman" w:eastAsia="Times New Roman" w:hAnsi="Times New Roman" w:cs="Times New Roman"/>
          <w:bCs/>
          <w:sz w:val="24"/>
          <w:szCs w:val="24"/>
          <w:shd w:val="clear" w:color="auto" w:fill="FFFFFF"/>
          <w:lang w:eastAsia="zh-CN"/>
        </w:rPr>
        <w:t>2</w:t>
      </w:r>
      <w:r w:rsidR="006856D3">
        <w:rPr>
          <w:rFonts w:ascii="Times New Roman" w:eastAsia="Times New Roman" w:hAnsi="Times New Roman" w:cs="Times New Roman"/>
          <w:bCs/>
          <w:sz w:val="24"/>
          <w:szCs w:val="24"/>
          <w:shd w:val="clear" w:color="auto" w:fill="FFFFFF"/>
          <w:lang w:eastAsia="zh-CN"/>
        </w:rPr>
        <w:t>2</w:t>
      </w:r>
      <w:r w:rsidR="003601B7" w:rsidRPr="00885101">
        <w:rPr>
          <w:rFonts w:ascii="Times New Roman" w:eastAsia="Times New Roman" w:hAnsi="Times New Roman" w:cs="Times New Roman"/>
          <w:bCs/>
          <w:sz w:val="24"/>
          <w:szCs w:val="24"/>
          <w:shd w:val="clear" w:color="auto" w:fill="FFFFFF"/>
          <w:lang w:eastAsia="zh-CN"/>
        </w:rPr>
        <w:t xml:space="preserve"> </w:t>
      </w:r>
      <w:r w:rsidRPr="00885101">
        <w:rPr>
          <w:rFonts w:ascii="Times New Roman" w:eastAsia="Times New Roman" w:hAnsi="Times New Roman" w:cs="Times New Roman"/>
          <w:bCs/>
          <w:sz w:val="24"/>
          <w:szCs w:val="24"/>
          <w:shd w:val="clear" w:color="auto" w:fill="FFFFFF"/>
          <w:lang w:eastAsia="zh-CN"/>
        </w:rPr>
        <w:t xml:space="preserve">r. poz. </w:t>
      </w:r>
      <w:r w:rsidR="006856D3">
        <w:rPr>
          <w:rFonts w:ascii="Times New Roman" w:eastAsia="Times New Roman" w:hAnsi="Times New Roman" w:cs="Times New Roman"/>
          <w:bCs/>
          <w:sz w:val="24"/>
          <w:szCs w:val="24"/>
          <w:shd w:val="clear" w:color="auto" w:fill="FFFFFF"/>
          <w:lang w:eastAsia="zh-CN"/>
        </w:rPr>
        <w:t>2556</w:t>
      </w:r>
      <w:r w:rsidR="003601B7" w:rsidRPr="00885101">
        <w:rPr>
          <w:rFonts w:ascii="Times New Roman" w:eastAsia="Times New Roman" w:hAnsi="Times New Roman" w:cs="Times New Roman"/>
          <w:bCs/>
          <w:sz w:val="24"/>
          <w:szCs w:val="24"/>
          <w:shd w:val="clear" w:color="auto" w:fill="FFFFFF"/>
          <w:lang w:eastAsia="zh-CN"/>
        </w:rPr>
        <w:t>).</w:t>
      </w:r>
    </w:p>
    <w:p w14:paraId="0D02B44A" w14:textId="7777777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bCs/>
          <w:sz w:val="24"/>
          <w:szCs w:val="24"/>
          <w:shd w:val="clear" w:color="auto" w:fill="FFFFFF"/>
          <w:lang w:eastAsia="zh-CN"/>
        </w:rPr>
      </w:pPr>
      <w:r w:rsidRPr="00885101">
        <w:rPr>
          <w:rFonts w:ascii="Times New Roman" w:eastAsia="Times New Roman" w:hAnsi="Times New Roman" w:cs="Times New Roman"/>
          <w:color w:val="000000"/>
          <w:sz w:val="24"/>
          <w:szCs w:val="24"/>
          <w:lang w:eastAsia="zh-CN"/>
        </w:rPr>
        <w:t>Wykonawca bez dodatkowego wynagrodzenia zobowiązuje się do:</w:t>
      </w:r>
    </w:p>
    <w:p w14:paraId="3BCB2033"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 xml:space="preserve">urządzenia terenu budowy, wykonania przyłączeń wodociągowych i energetycznych dla potrzeb terenu budowy oraz ponoszenia kosztów ich zużycia, </w:t>
      </w:r>
    </w:p>
    <w:p w14:paraId="7A9F0988"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poniesienia ewentualnych kosztów wyłączeń i włączeń energii elektrycznej,</w:t>
      </w:r>
    </w:p>
    <w:p w14:paraId="423DB1C6"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zapewnienia obsługi geodezyjnej przez uprawnione służby geodezyjne, obejmującej wytyczenie oraz bieżącą inwentaryzację geodezyjną powykonawczą,</w:t>
      </w:r>
    </w:p>
    <w:p w14:paraId="53D9CD13" w14:textId="59988208"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dokonania uzgodnień, uzyskania wszelkich opinii niezbędnych do wykonania przedmiotu umowy i przekazania go do użytku,</w:t>
      </w:r>
    </w:p>
    <w:p w14:paraId="659D2B11" w14:textId="4AC14279"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poniesienia kosztów zajęcia pasa drogowego,</w:t>
      </w:r>
    </w:p>
    <w:p w14:paraId="598A0ADC" w14:textId="3143B29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odtworzenia dróg, chodników,</w:t>
      </w:r>
    </w:p>
    <w:p w14:paraId="1FCF720A"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wywozu nadmiaru gruntu,</w:t>
      </w:r>
    </w:p>
    <w:p w14:paraId="7456B47C"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zabezpieczenie występujących drzew,</w:t>
      </w:r>
    </w:p>
    <w:p w14:paraId="3D56E47F"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poniesienia kosztów oznakowania i odpowiedniego zabezpieczenia terenu budowy,</w:t>
      </w:r>
    </w:p>
    <w:p w14:paraId="4988A1E5"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poniesienia kosztów dozoru, a także właściwych warunków bezpieczeństwa i higieny pracy,</w:t>
      </w:r>
    </w:p>
    <w:p w14:paraId="19B7AC27"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wykonania badań, prób i rozruchu, jak również do dokonania odkrywek w przypadku nie  zgłoszenia robót do odbioru ulegających zakryciu lub zanikających,</w:t>
      </w:r>
    </w:p>
    <w:p w14:paraId="36542577"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lastRenderedPageBreak/>
        <w:t>utrzymania terenu budowy w stanie wolnym od przeszkód komunikacyjnych oraz usuwania na bieżąco zbędnych materiałów, odpadów i śmieci,</w:t>
      </w:r>
    </w:p>
    <w:p w14:paraId="552E2324"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wykonania projektu organizacji ruchu oraz oznakowania terenu budowy,</w:t>
      </w:r>
    </w:p>
    <w:p w14:paraId="6606FEE8"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w przypadku zniszczenia lub uszkodzenia robót, ich części bądź urządzeń w toku realizacji – naprawienia ich i doprowadzenia do stanu pierwotnego,</w:t>
      </w:r>
    </w:p>
    <w:p w14:paraId="356DFA86" w14:textId="364D8230"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demontażu, napraw, montażu ogrodzeń posesji oraz innych uszkodzeń obiektów istniejących i elementów zagospodarowania terenu,</w:t>
      </w:r>
    </w:p>
    <w:p w14:paraId="5730C444"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uporządkowania terenu budowy po zakończeniu robót i przekazania go Zamawiającemu      najpóźniej do dnia odbioru końcowego,</w:t>
      </w:r>
    </w:p>
    <w:p w14:paraId="04E63987"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uzgodnienia wejścia na teren prywatny, celem wykonania robót budowlanych i uregulowanie ewentualnych kosztów szkód powstałych w trakcie realizacji robót,</w:t>
      </w:r>
    </w:p>
    <w:p w14:paraId="0F3994D6" w14:textId="77777777"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natychmiastowego zabezpieczenia ewentualnych awarii oraz powiadomienia Inspektora     nadzoru inwestorskiego i Zamawiającego o ich wystąpieniu,</w:t>
      </w:r>
    </w:p>
    <w:p w14:paraId="2F0F9056" w14:textId="56882CC6" w:rsidR="00506952" w:rsidRPr="00885101"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umożliwienia wstępu na teren budowy pracownikom organu nadzoru budowlanego i pracownikom jednostek sprawujących funkcje kontrolne oraz uprawnionym przedstawicielom Zamawiającego</w:t>
      </w:r>
      <w:r w:rsidR="00A751A3" w:rsidRPr="00885101">
        <w:rPr>
          <w:rFonts w:ascii="Times New Roman" w:eastAsia="Times New Roman" w:hAnsi="Times New Roman" w:cs="Times New Roman"/>
          <w:color w:val="000000"/>
          <w:sz w:val="24"/>
          <w:szCs w:val="24"/>
          <w:lang w:eastAsia="zh-CN"/>
        </w:rPr>
        <w:t>.</w:t>
      </w:r>
    </w:p>
    <w:p w14:paraId="03210EBC" w14:textId="77777777" w:rsidR="00506952" w:rsidRPr="00885101" w:rsidRDefault="00506952" w:rsidP="00BF2872">
      <w:p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p>
    <w:p w14:paraId="263EED75" w14:textId="7777777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Zapewnienie bezpieczeństwa.</w:t>
      </w:r>
    </w:p>
    <w:p w14:paraId="57286CF5" w14:textId="77777777" w:rsidR="00506952" w:rsidRPr="00885101"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Wykonawca jest odpowiedzialny za bezpieczeństwo wszelkich działań na terenie budowy.</w:t>
      </w:r>
    </w:p>
    <w:p w14:paraId="44E8E079" w14:textId="77777777" w:rsidR="00506952" w:rsidRPr="00885101"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Jeżeli Wykonawca wykonuje roboty bez zamykania ruchu, ma On obowiązek zapewnić bezpieczeństwo ruchu na terenie budowy.</w:t>
      </w:r>
    </w:p>
    <w:p w14:paraId="34F86A42" w14:textId="77777777" w:rsidR="00506952" w:rsidRPr="00885101"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sidRPr="00885101">
        <w:rPr>
          <w:rFonts w:ascii="Times New Roman" w:eastAsia="Times New Roman" w:hAnsi="Times New Roman" w:cs="Times New Roman"/>
          <w:color w:val="000000"/>
          <w:sz w:val="24"/>
          <w:szCs w:val="24"/>
          <w:lang w:eastAsia="zh-CN"/>
        </w:rPr>
        <w:t>.</w:t>
      </w:r>
    </w:p>
    <w:p w14:paraId="13A8DA9E" w14:textId="77777777" w:rsidR="00E70DA1" w:rsidRPr="00885101" w:rsidRDefault="00E70DA1" w:rsidP="00E70DA1">
      <w:pPr>
        <w:suppressAutoHyphens/>
        <w:autoSpaceDE w:val="0"/>
        <w:autoSpaceDN w:val="0"/>
        <w:adjustRightInd w:val="0"/>
        <w:spacing w:after="0" w:line="260" w:lineRule="exact"/>
        <w:ind w:left="1440"/>
        <w:jc w:val="both"/>
        <w:rPr>
          <w:rFonts w:ascii="Times New Roman" w:eastAsia="Times New Roman" w:hAnsi="Times New Roman" w:cs="Times New Roman"/>
          <w:color w:val="000000"/>
          <w:sz w:val="24"/>
          <w:szCs w:val="24"/>
          <w:lang w:eastAsia="zh-CN"/>
        </w:rPr>
      </w:pPr>
    </w:p>
    <w:p w14:paraId="64E410F1" w14:textId="7777777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Ubezpieczenie.</w:t>
      </w:r>
    </w:p>
    <w:p w14:paraId="1C6ADDB9" w14:textId="77777777" w:rsidR="00506952" w:rsidRPr="00885101"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885101"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Ubezpieczeniu podlegają w szczególności:</w:t>
      </w:r>
    </w:p>
    <w:p w14:paraId="107331CF" w14:textId="77777777" w:rsidR="00506952" w:rsidRPr="00885101"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 roboty, urządzenia oraz wszelkie mienie ruchome związane bezpośrednio z wykonawstwem robót,</w:t>
      </w:r>
    </w:p>
    <w:p w14:paraId="2E4A9CFB" w14:textId="77777777" w:rsidR="00506952" w:rsidRPr="00885101"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885101"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lastRenderedPageBreak/>
        <w:t>- ubezpieczenie od zniszczenia własności prywatnej osób trzecich spowodowanego działaniami lub niedopatrzeniami Wykonawcy,</w:t>
      </w:r>
    </w:p>
    <w:p w14:paraId="47A5DEB4" w14:textId="77777777" w:rsidR="00506952" w:rsidRPr="00885101"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 Wykonawca najpóźniej w dniu przekazania placu budowy przedłoży do wglądu Zamawiającego umowy ubezpieczenia , o których mowa w ppkt a).</w:t>
      </w:r>
    </w:p>
    <w:p w14:paraId="415D6F0A" w14:textId="5D782812" w:rsidR="00506952"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 Zamawiający nie przekaże Wykonawcy placu budowy do czasu przedłożenia dokumentów, o których mowa w ppkt a. Zwłoka z tego tytułu będzie traktowana jako powstała z przyczyn zależnych od Wykonawcy i nie może stanowić podstawy do zmiany terminu zakończenia robót.</w:t>
      </w:r>
    </w:p>
    <w:p w14:paraId="1FC80368" w14:textId="77777777" w:rsidR="00E70DA1" w:rsidRPr="00885101" w:rsidRDefault="00E70DA1"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4"/>
          <w:szCs w:val="24"/>
          <w:lang w:eastAsia="zh-CN"/>
        </w:rPr>
      </w:pPr>
    </w:p>
    <w:p w14:paraId="3879AFB2" w14:textId="77777777" w:rsidR="00506952" w:rsidRPr="00885101"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Ryzyko.</w:t>
      </w:r>
    </w:p>
    <w:p w14:paraId="2F560A12" w14:textId="77777777" w:rsidR="00506952" w:rsidRPr="00885101"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Wykonawca ponosi odpowiedzialność za wszelkie ryzyko związane ze szkodą lub utratą dóbr fizycznych i uszkodzeniem ciała lub ze śmiercią podczas i w konsekwencji wykonywania umowy.</w:t>
      </w:r>
    </w:p>
    <w:p w14:paraId="12CD162E" w14:textId="77777777" w:rsidR="00506952" w:rsidRDefault="00506952" w:rsidP="00BF2872">
      <w:pPr>
        <w:suppressAutoHyphens/>
        <w:spacing w:after="0" w:line="280" w:lineRule="atLeast"/>
        <w:jc w:val="both"/>
        <w:rPr>
          <w:rFonts w:ascii="Times New Roman" w:eastAsia="Times New Roman" w:hAnsi="Times New Roman" w:cs="Times New Roman"/>
          <w:b/>
          <w:sz w:val="24"/>
          <w:szCs w:val="24"/>
          <w:shd w:val="clear" w:color="auto" w:fill="FFFFFF"/>
          <w:lang w:eastAsia="zh-CN"/>
        </w:rPr>
      </w:pPr>
    </w:p>
    <w:p w14:paraId="39DB1247" w14:textId="77777777" w:rsidR="00885101" w:rsidRPr="00885101" w:rsidRDefault="00885101" w:rsidP="00BF2872">
      <w:pPr>
        <w:suppressAutoHyphens/>
        <w:spacing w:after="0" w:line="280" w:lineRule="atLeast"/>
        <w:jc w:val="both"/>
        <w:rPr>
          <w:rFonts w:ascii="Times New Roman" w:eastAsia="Times New Roman" w:hAnsi="Times New Roman" w:cs="Times New Roman"/>
          <w:b/>
          <w:sz w:val="24"/>
          <w:szCs w:val="24"/>
          <w:shd w:val="clear" w:color="auto" w:fill="FFFFFF"/>
          <w:lang w:eastAsia="zh-CN"/>
        </w:rPr>
      </w:pPr>
    </w:p>
    <w:p w14:paraId="47080A37" w14:textId="1A7CAF08" w:rsidR="00885101" w:rsidRPr="00885101" w:rsidRDefault="00506952" w:rsidP="00885101">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§5</w:t>
      </w:r>
    </w:p>
    <w:p w14:paraId="1D14BA01" w14:textId="4D8FFE9A" w:rsidR="00506952" w:rsidRDefault="00506952" w:rsidP="007D6D3E">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Terminy</w:t>
      </w:r>
    </w:p>
    <w:p w14:paraId="6D04EC80" w14:textId="77777777" w:rsidR="00885101" w:rsidRPr="00885101" w:rsidRDefault="00885101" w:rsidP="007D6D3E">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p>
    <w:p w14:paraId="3F3076C7" w14:textId="09DFC462" w:rsidR="00506952" w:rsidRPr="00885101"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4"/>
          <w:szCs w:val="24"/>
          <w:shd w:val="clear" w:color="auto" w:fill="FFFFFF"/>
          <w:lang w:eastAsia="zh-CN"/>
        </w:rPr>
      </w:pPr>
      <w:r w:rsidRPr="00885101">
        <w:rPr>
          <w:rFonts w:ascii="Times New Roman" w:eastAsia="Times New Roman" w:hAnsi="Times New Roman" w:cs="Times New Roman"/>
          <w:color w:val="000000"/>
          <w:sz w:val="24"/>
          <w:szCs w:val="24"/>
          <w:lang w:eastAsia="pl-PL"/>
        </w:rPr>
        <w:t>Termin realizacji przedmiotu umowy ustala się:</w:t>
      </w:r>
      <w:r w:rsidRPr="00885101">
        <w:rPr>
          <w:rFonts w:ascii="Times New Roman" w:eastAsia="Times New Roman" w:hAnsi="Times New Roman" w:cs="Times New Roman"/>
          <w:b/>
          <w:bCs/>
          <w:color w:val="000000"/>
          <w:sz w:val="24"/>
          <w:szCs w:val="24"/>
          <w:lang w:eastAsia="pl-PL"/>
        </w:rPr>
        <w:t xml:space="preserve"> </w:t>
      </w:r>
      <w:r w:rsidR="00A751A3" w:rsidRPr="00885101">
        <w:rPr>
          <w:rFonts w:ascii="Times New Roman" w:eastAsia="Times New Roman" w:hAnsi="Times New Roman" w:cs="Times New Roman"/>
          <w:b/>
          <w:bCs/>
          <w:color w:val="000000"/>
          <w:sz w:val="24"/>
          <w:szCs w:val="24"/>
          <w:lang w:eastAsia="pl-PL"/>
        </w:rPr>
        <w:t xml:space="preserve">do </w:t>
      </w:r>
      <w:r w:rsidR="004D303E" w:rsidRPr="00885101">
        <w:rPr>
          <w:rFonts w:ascii="Times New Roman" w:eastAsia="Times New Roman" w:hAnsi="Times New Roman" w:cs="Times New Roman"/>
          <w:b/>
          <w:bCs/>
          <w:color w:val="000000"/>
          <w:sz w:val="24"/>
          <w:szCs w:val="24"/>
          <w:lang w:eastAsia="pl-PL"/>
        </w:rPr>
        <w:t>6</w:t>
      </w:r>
      <w:r w:rsidRPr="00885101">
        <w:rPr>
          <w:rFonts w:ascii="Times New Roman" w:eastAsia="Times New Roman" w:hAnsi="Times New Roman" w:cs="Times New Roman"/>
          <w:b/>
          <w:bCs/>
          <w:color w:val="000000"/>
          <w:sz w:val="24"/>
          <w:szCs w:val="24"/>
          <w:lang w:eastAsia="pl-PL"/>
        </w:rPr>
        <w:t xml:space="preserve"> </w:t>
      </w:r>
      <w:r w:rsidR="009A7770" w:rsidRPr="00885101">
        <w:rPr>
          <w:rFonts w:ascii="Times New Roman" w:eastAsia="Times New Roman" w:hAnsi="Times New Roman" w:cs="Times New Roman"/>
          <w:b/>
          <w:bCs/>
          <w:color w:val="000000"/>
          <w:sz w:val="24"/>
          <w:szCs w:val="24"/>
          <w:lang w:eastAsia="pl-PL"/>
        </w:rPr>
        <w:t>miesięcy</w:t>
      </w:r>
      <w:r w:rsidRPr="00885101">
        <w:rPr>
          <w:rFonts w:ascii="Times New Roman" w:eastAsia="Times New Roman" w:hAnsi="Times New Roman" w:cs="Times New Roman"/>
          <w:b/>
          <w:bCs/>
          <w:color w:val="000000"/>
          <w:sz w:val="24"/>
          <w:szCs w:val="24"/>
          <w:lang w:eastAsia="pl-PL"/>
        </w:rPr>
        <w:t xml:space="preserve"> od dnia </w:t>
      </w:r>
      <w:r w:rsidR="00452A11" w:rsidRPr="00885101">
        <w:rPr>
          <w:rFonts w:ascii="Times New Roman" w:eastAsia="Times New Roman" w:hAnsi="Times New Roman" w:cs="Times New Roman"/>
          <w:b/>
          <w:bCs/>
          <w:color w:val="000000"/>
          <w:sz w:val="24"/>
          <w:szCs w:val="24"/>
          <w:lang w:eastAsia="pl-PL"/>
        </w:rPr>
        <w:t>zawarcia</w:t>
      </w:r>
      <w:r w:rsidRPr="00885101">
        <w:rPr>
          <w:rFonts w:ascii="Times New Roman" w:eastAsia="Times New Roman" w:hAnsi="Times New Roman" w:cs="Times New Roman"/>
          <w:b/>
          <w:bCs/>
          <w:color w:val="000000"/>
          <w:sz w:val="24"/>
          <w:szCs w:val="24"/>
          <w:lang w:eastAsia="pl-PL"/>
        </w:rPr>
        <w:t xml:space="preserve"> umowy.</w:t>
      </w:r>
      <w:r w:rsidRPr="00885101">
        <w:rPr>
          <w:rFonts w:ascii="Times New Roman" w:eastAsia="Times New Roman" w:hAnsi="Times New Roman" w:cs="Times New Roman"/>
          <w:b/>
          <w:bCs/>
          <w:color w:val="FF0000"/>
          <w:sz w:val="24"/>
          <w:szCs w:val="24"/>
          <w:lang w:eastAsia="pl-PL"/>
        </w:rPr>
        <w:t xml:space="preserve"> </w:t>
      </w:r>
    </w:p>
    <w:p w14:paraId="67BDAA5D" w14:textId="77777777" w:rsidR="00D92F0F" w:rsidRPr="00885101"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4"/>
          <w:szCs w:val="24"/>
          <w:lang w:eastAsia="pl-PL"/>
        </w:rPr>
      </w:pPr>
    </w:p>
    <w:p w14:paraId="019813FD" w14:textId="77777777" w:rsidR="00746D70" w:rsidRPr="00885101" w:rsidRDefault="00746D70" w:rsidP="00BF2872">
      <w:pPr>
        <w:autoSpaceDE w:val="0"/>
        <w:autoSpaceDN w:val="0"/>
        <w:adjustRightInd w:val="0"/>
        <w:spacing w:after="0" w:line="280" w:lineRule="atLeast"/>
        <w:jc w:val="both"/>
        <w:rPr>
          <w:rFonts w:ascii="Times New Roman" w:eastAsia="Times New Roman" w:hAnsi="Times New Roman" w:cs="Times New Roman"/>
          <w:b/>
          <w:bCs/>
          <w:color w:val="FF0000"/>
          <w:sz w:val="24"/>
          <w:szCs w:val="24"/>
          <w:lang w:eastAsia="pl-PL"/>
        </w:rPr>
      </w:pPr>
    </w:p>
    <w:p w14:paraId="3F0857B8" w14:textId="77777777" w:rsidR="00506952" w:rsidRPr="00885101" w:rsidRDefault="00506952" w:rsidP="00BF2872">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§6</w:t>
      </w:r>
    </w:p>
    <w:p w14:paraId="085AAE1A" w14:textId="017A5809" w:rsidR="00506952" w:rsidRDefault="00506952" w:rsidP="007D6D3E">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Odbiory i procedura</w:t>
      </w:r>
    </w:p>
    <w:p w14:paraId="07B25C03" w14:textId="77777777" w:rsidR="00885101" w:rsidRPr="00885101" w:rsidRDefault="00885101" w:rsidP="007D6D3E">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p>
    <w:p w14:paraId="19D5D764" w14:textId="6697978D" w:rsidR="00506952" w:rsidRPr="00885101" w:rsidRDefault="00506952" w:rsidP="00516116">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Roboty ulegające zakryciu bądź zanikowe podlegają poszczególnym odbiorom zatwierdzonym przez Inspektora nadzoru inwestorskiego po stwierdzeniu ich wykonania bez wad</w:t>
      </w:r>
      <w:r w:rsidR="00063F39" w:rsidRPr="00885101">
        <w:rPr>
          <w:rFonts w:ascii="Times New Roman" w:eastAsia="Arial" w:hAnsi="Times New Roman" w:cs="Times New Roman"/>
          <w:bCs/>
          <w:sz w:val="24"/>
          <w:szCs w:val="24"/>
          <w:lang w:eastAsia="pl-PL"/>
        </w:rPr>
        <w:t>.</w:t>
      </w:r>
    </w:p>
    <w:p w14:paraId="53F51D89" w14:textId="77777777" w:rsidR="004D303E" w:rsidRPr="00885101" w:rsidRDefault="004D303E" w:rsidP="004D303E">
      <w:pPr>
        <w:suppressAutoHyphens/>
        <w:autoSpaceDE w:val="0"/>
        <w:autoSpaceDN w:val="0"/>
        <w:adjustRightInd w:val="0"/>
        <w:spacing w:after="0" w:line="240" w:lineRule="auto"/>
        <w:ind w:left="720"/>
        <w:contextualSpacing/>
        <w:jc w:val="both"/>
        <w:rPr>
          <w:rFonts w:ascii="Times New Roman" w:eastAsia="Arial" w:hAnsi="Times New Roman" w:cs="Times New Roman"/>
          <w:bCs/>
          <w:sz w:val="24"/>
          <w:szCs w:val="24"/>
          <w:lang w:eastAsia="pl-PL"/>
        </w:rPr>
      </w:pPr>
    </w:p>
    <w:p w14:paraId="3BB4D6CB" w14:textId="65A6107B" w:rsidR="00506952" w:rsidRPr="00885101" w:rsidRDefault="00506952" w:rsidP="00516116">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Inspektor nadzoru inwestorskiego dokonuje odbioru zgłoszonych przez Wykonawcę robót zanikających i ulegających zakryciu niezwłocznie, nie później jednak niż 2 dni robocze od daty zgłoszenia gotowości do odbioru i potwierdza odbiór robót protokołem odbioru robót zanikających i ulegających zakryciu oraz wpisem do dziennika budowy.</w:t>
      </w:r>
    </w:p>
    <w:p w14:paraId="333F6147" w14:textId="77777777" w:rsidR="004D303E" w:rsidRPr="00885101" w:rsidRDefault="004D303E" w:rsidP="004D303E">
      <w:pPr>
        <w:suppressAutoHyphens/>
        <w:autoSpaceDE w:val="0"/>
        <w:autoSpaceDN w:val="0"/>
        <w:adjustRightInd w:val="0"/>
        <w:spacing w:after="0" w:line="240" w:lineRule="auto"/>
        <w:ind w:left="720"/>
        <w:contextualSpacing/>
        <w:jc w:val="both"/>
        <w:rPr>
          <w:rFonts w:ascii="Times New Roman" w:eastAsia="Arial" w:hAnsi="Times New Roman" w:cs="Times New Roman"/>
          <w:bCs/>
          <w:sz w:val="24"/>
          <w:szCs w:val="24"/>
          <w:lang w:eastAsia="pl-PL"/>
        </w:rPr>
      </w:pPr>
    </w:p>
    <w:p w14:paraId="23A0FDD1" w14:textId="77777777" w:rsidR="00506952" w:rsidRPr="00885101" w:rsidRDefault="00506952" w:rsidP="00516116">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72360D1F" w14:textId="77777777" w:rsidR="00506952" w:rsidRPr="00885101" w:rsidRDefault="00506952" w:rsidP="00223082">
      <w:pPr>
        <w:spacing w:after="0" w:line="240" w:lineRule="auto"/>
        <w:contextualSpacing/>
        <w:jc w:val="both"/>
        <w:rPr>
          <w:rFonts w:ascii="Times New Roman" w:eastAsia="Arial" w:hAnsi="Times New Roman" w:cs="Times New Roman"/>
          <w:bCs/>
          <w:sz w:val="24"/>
          <w:szCs w:val="24"/>
          <w:lang w:eastAsia="pl-PL"/>
        </w:rPr>
      </w:pPr>
    </w:p>
    <w:p w14:paraId="1EA24212" w14:textId="256E6FDA" w:rsidR="00506952" w:rsidRPr="00885101" w:rsidRDefault="00506952" w:rsidP="00516116">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Odbiory wykonanych elementów robót podlegają poszczególnym odbiorom zatwierdzonym przez Inspektora nadzoru inwestorskiego po stwierdzeniu ich wykonania bez wad</w:t>
      </w:r>
      <w:r w:rsidR="00063F39" w:rsidRPr="00885101">
        <w:rPr>
          <w:rFonts w:ascii="Times New Roman" w:eastAsia="Arial" w:hAnsi="Times New Roman" w:cs="Times New Roman"/>
          <w:bCs/>
          <w:sz w:val="24"/>
          <w:szCs w:val="24"/>
          <w:lang w:eastAsia="pl-PL"/>
        </w:rPr>
        <w:t>.</w:t>
      </w:r>
    </w:p>
    <w:p w14:paraId="51CD5DEB" w14:textId="77777777" w:rsidR="00506952" w:rsidRPr="00885101" w:rsidRDefault="00506952" w:rsidP="00516116">
      <w:pPr>
        <w:spacing w:after="0" w:line="276" w:lineRule="auto"/>
        <w:contextualSpacing/>
        <w:jc w:val="both"/>
        <w:rPr>
          <w:rFonts w:ascii="Times New Roman" w:eastAsia="Arial" w:hAnsi="Times New Roman" w:cs="Times New Roman"/>
          <w:bCs/>
          <w:sz w:val="24"/>
          <w:szCs w:val="24"/>
          <w:lang w:eastAsia="pl-PL"/>
        </w:rPr>
      </w:pPr>
    </w:p>
    <w:p w14:paraId="4E98CEBF" w14:textId="77777777" w:rsidR="00506952" w:rsidRPr="00885101" w:rsidRDefault="00506952" w:rsidP="00516116">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lastRenderedPageBreak/>
        <w:t>Dokonanie odbioru wykonanych elementów następuje protokołem odbioru wykonanych elementów na podstawie sporządzonego przez Wykonawcę, i akceptowanego przez Inspektora nadzoru inwestorskiego, wykazu wykonanych elementów, w terminie 3 dni roboczych licząc od dnia zgłoszenia przez Wykonawcę gotowości do odbioru.</w:t>
      </w:r>
    </w:p>
    <w:p w14:paraId="57404F13" w14:textId="77777777" w:rsidR="00506952" w:rsidRPr="00885101" w:rsidRDefault="00506952" w:rsidP="00223082">
      <w:pPr>
        <w:spacing w:after="0" w:line="240" w:lineRule="auto"/>
        <w:contextualSpacing/>
        <w:jc w:val="both"/>
        <w:rPr>
          <w:rFonts w:ascii="Times New Roman" w:eastAsia="Arial" w:hAnsi="Times New Roman" w:cs="Times New Roman"/>
          <w:bCs/>
          <w:sz w:val="24"/>
          <w:szCs w:val="24"/>
          <w:lang w:eastAsia="pl-PL"/>
        </w:rPr>
      </w:pPr>
    </w:p>
    <w:p w14:paraId="59267600" w14:textId="77777777" w:rsidR="00506952" w:rsidRPr="00885101"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Wykaz robót, o którym mowa w ust. 5, jest akceptowany i korygowany przez Inspektora nadzoru inwestorskiego na podstawie obmiaru rzeczywiście wykonanych i odebranych robót.</w:t>
      </w:r>
    </w:p>
    <w:p w14:paraId="3389BFA2" w14:textId="77777777" w:rsidR="00506952" w:rsidRPr="00885101" w:rsidRDefault="00506952" w:rsidP="00223082">
      <w:pPr>
        <w:spacing w:after="0" w:line="240" w:lineRule="auto"/>
        <w:contextualSpacing/>
        <w:jc w:val="both"/>
        <w:rPr>
          <w:rFonts w:ascii="Times New Roman" w:eastAsia="Arial" w:hAnsi="Times New Roman" w:cs="Times New Roman"/>
          <w:bCs/>
          <w:sz w:val="24"/>
          <w:szCs w:val="24"/>
          <w:lang w:eastAsia="pl-PL"/>
        </w:rPr>
      </w:pPr>
    </w:p>
    <w:p w14:paraId="34430799" w14:textId="4C6209FE" w:rsidR="004D303E" w:rsidRDefault="00506952" w:rsidP="00516116">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Odbiór</w:t>
      </w:r>
      <w:r w:rsidR="00CA1D76" w:rsidRPr="00885101">
        <w:rPr>
          <w:rFonts w:ascii="Times New Roman" w:eastAsia="Arial" w:hAnsi="Times New Roman" w:cs="Times New Roman"/>
          <w:bCs/>
          <w:sz w:val="24"/>
          <w:szCs w:val="24"/>
          <w:lang w:eastAsia="pl-PL"/>
        </w:rPr>
        <w:t xml:space="preserve"> częściowy</w:t>
      </w:r>
      <w:r w:rsidRPr="00885101">
        <w:rPr>
          <w:rFonts w:ascii="Times New Roman" w:eastAsia="Arial" w:hAnsi="Times New Roman" w:cs="Times New Roman"/>
          <w:bCs/>
          <w:sz w:val="24"/>
          <w:szCs w:val="24"/>
          <w:lang w:eastAsia="pl-PL"/>
        </w:rPr>
        <w:t xml:space="preserve"> wykonanych elementów robót </w:t>
      </w:r>
      <w:r w:rsidR="00CA1D76" w:rsidRPr="00885101">
        <w:rPr>
          <w:rFonts w:ascii="Times New Roman" w:eastAsia="Arial" w:hAnsi="Times New Roman" w:cs="Times New Roman"/>
          <w:bCs/>
          <w:sz w:val="24"/>
          <w:szCs w:val="24"/>
          <w:lang w:eastAsia="pl-PL"/>
        </w:rPr>
        <w:t>może być</w:t>
      </w:r>
      <w:r w:rsidRPr="00885101">
        <w:rPr>
          <w:rFonts w:ascii="Times New Roman" w:eastAsia="Arial" w:hAnsi="Times New Roman" w:cs="Times New Roman"/>
          <w:bCs/>
          <w:sz w:val="24"/>
          <w:szCs w:val="24"/>
          <w:lang w:eastAsia="pl-PL"/>
        </w:rPr>
        <w:t xml:space="preserve"> dokonywany </w:t>
      </w:r>
      <w:r w:rsidR="00CA1D76" w:rsidRPr="00885101">
        <w:rPr>
          <w:rFonts w:ascii="Times New Roman" w:eastAsia="Arial" w:hAnsi="Times New Roman" w:cs="Times New Roman"/>
          <w:bCs/>
          <w:sz w:val="24"/>
          <w:szCs w:val="24"/>
          <w:lang w:eastAsia="pl-PL"/>
        </w:rPr>
        <w:t>niezależnie od</w:t>
      </w:r>
      <w:r w:rsidRPr="00885101">
        <w:rPr>
          <w:rFonts w:ascii="Times New Roman" w:eastAsia="Arial" w:hAnsi="Times New Roman" w:cs="Times New Roman"/>
          <w:bCs/>
          <w:sz w:val="24"/>
          <w:szCs w:val="24"/>
          <w:lang w:eastAsia="pl-PL"/>
        </w:rPr>
        <w:t xml:space="preserve"> prowadzenia rozliczeń za wykonane roboty</w:t>
      </w:r>
      <w:r w:rsidR="00CA1D76" w:rsidRPr="00885101">
        <w:rPr>
          <w:rFonts w:ascii="Times New Roman" w:eastAsia="Arial" w:hAnsi="Times New Roman" w:cs="Times New Roman"/>
          <w:bCs/>
          <w:sz w:val="24"/>
          <w:szCs w:val="24"/>
          <w:lang w:eastAsia="pl-PL"/>
        </w:rPr>
        <w:t xml:space="preserve"> o których mowa w §12 przedmiotowej umowy.</w:t>
      </w:r>
    </w:p>
    <w:p w14:paraId="1AB98AEB" w14:textId="77777777" w:rsidR="00885101" w:rsidRPr="00885101" w:rsidRDefault="00885101" w:rsidP="00885101">
      <w:p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p>
    <w:p w14:paraId="60B35FE3" w14:textId="5AE8E917" w:rsidR="00506952" w:rsidRPr="00885101" w:rsidRDefault="00506952" w:rsidP="00516116">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Strony postanawiają, że przedmiotem odbioru końcowego będzie wykonany bezusterkowo, w sposób zgodny z dokumentacją techniczną, SWZ, ofertą Wykonawcy (kosztorys ofertowy) przedmiot zamówienia</w:t>
      </w:r>
      <w:r w:rsidR="00063F39" w:rsidRPr="00885101">
        <w:rPr>
          <w:rFonts w:ascii="Times New Roman" w:eastAsia="Arial" w:hAnsi="Times New Roman" w:cs="Times New Roman"/>
          <w:bCs/>
          <w:sz w:val="24"/>
          <w:szCs w:val="24"/>
          <w:lang w:eastAsia="pl-PL"/>
        </w:rPr>
        <w:t>.</w:t>
      </w:r>
    </w:p>
    <w:p w14:paraId="5C726499" w14:textId="77777777" w:rsidR="00506952" w:rsidRPr="00885101" w:rsidRDefault="00506952" w:rsidP="00516116">
      <w:pPr>
        <w:spacing w:after="0" w:line="276" w:lineRule="auto"/>
        <w:contextualSpacing/>
        <w:jc w:val="both"/>
        <w:rPr>
          <w:rFonts w:ascii="Times New Roman" w:eastAsia="Arial" w:hAnsi="Times New Roman" w:cs="Times New Roman"/>
          <w:bCs/>
          <w:sz w:val="24"/>
          <w:szCs w:val="24"/>
          <w:lang w:eastAsia="pl-PL"/>
        </w:rPr>
      </w:pPr>
    </w:p>
    <w:p w14:paraId="2B8A3952" w14:textId="77777777" w:rsidR="00506952" w:rsidRPr="00885101" w:rsidRDefault="00506952" w:rsidP="00516116">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Wykonawca zgłosi Inspektorowi nadzoru oraz Zamawiającemu gotowość do odbioru końcowego na piśmie, najpóźniej w terminie określonym w § 5 ust. 1.</w:t>
      </w:r>
    </w:p>
    <w:p w14:paraId="70C5BC4D" w14:textId="77777777" w:rsidR="00506952" w:rsidRPr="00885101" w:rsidRDefault="00506952" w:rsidP="00516116">
      <w:pPr>
        <w:spacing w:after="0" w:line="276" w:lineRule="auto"/>
        <w:contextualSpacing/>
        <w:jc w:val="both"/>
        <w:rPr>
          <w:rFonts w:ascii="Times New Roman" w:eastAsia="Arial" w:hAnsi="Times New Roman" w:cs="Times New Roman"/>
          <w:bCs/>
          <w:sz w:val="24"/>
          <w:szCs w:val="24"/>
          <w:lang w:eastAsia="pl-PL"/>
        </w:rPr>
      </w:pPr>
    </w:p>
    <w:p w14:paraId="6CD5DB0B" w14:textId="77777777" w:rsidR="00506952" w:rsidRPr="00885101" w:rsidRDefault="00506952" w:rsidP="00516116">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Po zakończeniu robót, dokonaniu wpisu w dzienniku budowy przez kierownika budowy i potwierdzeniu gotowości do odbioru końcowego przez inspektora nadzoru inwestorskiego Wykonawca zawiadomi Zamawiającego o gotowości do odbioru.</w:t>
      </w:r>
    </w:p>
    <w:p w14:paraId="6341259D" w14:textId="77777777" w:rsidR="00506952" w:rsidRPr="00885101" w:rsidRDefault="00506952" w:rsidP="00516116">
      <w:pPr>
        <w:spacing w:after="0" w:line="276" w:lineRule="auto"/>
        <w:contextualSpacing/>
        <w:jc w:val="both"/>
        <w:rPr>
          <w:rFonts w:ascii="Times New Roman" w:eastAsia="Arial" w:hAnsi="Times New Roman" w:cs="Times New Roman"/>
          <w:bCs/>
          <w:sz w:val="24"/>
          <w:szCs w:val="24"/>
          <w:lang w:eastAsia="pl-PL"/>
        </w:rPr>
      </w:pPr>
    </w:p>
    <w:p w14:paraId="7F27CF87" w14:textId="3063ABA9" w:rsidR="00506952" w:rsidRPr="00885101" w:rsidRDefault="00506952" w:rsidP="00516116">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 celu dokonania odbioru końcowego Wykonawca przedstawia Zamawiającemu komplet dokumentów pozwalających na ocenę prawidłowego wykonania przedmiotu odbioru, a w</w:t>
      </w:r>
      <w:r w:rsidR="00BC4C36" w:rsidRPr="00885101">
        <w:rPr>
          <w:rFonts w:ascii="Times New Roman" w:eastAsia="Arial" w:hAnsi="Times New Roman" w:cs="Times New Roman"/>
          <w:bCs/>
          <w:sz w:val="24"/>
          <w:szCs w:val="24"/>
          <w:lang w:eastAsia="pl-PL"/>
        </w:rPr>
        <w:t xml:space="preserve"> </w:t>
      </w:r>
      <w:r w:rsidRPr="00885101">
        <w:rPr>
          <w:rFonts w:ascii="Times New Roman" w:eastAsia="Arial" w:hAnsi="Times New Roman" w:cs="Times New Roman"/>
          <w:bCs/>
          <w:sz w:val="24"/>
          <w:szCs w:val="24"/>
          <w:lang w:eastAsia="pl-PL"/>
        </w:rPr>
        <w:t>szczególności: dziennik budowy, zaświadczenia właściwych jednostek i organów, protokoły odbiorów technicznych i odbiorów robót ulegających zakryciu lub zanikowych, elementów robót, świadectwa kontroli jakości, certyfikaty i aprobaty techniczne oraz dokumentację powykonawczą ze wszystkimi zmianami dokonanymi w toku budowy.</w:t>
      </w:r>
    </w:p>
    <w:p w14:paraId="7B617F93" w14:textId="77777777" w:rsidR="0065542E" w:rsidRPr="00885101" w:rsidRDefault="0065542E" w:rsidP="0065542E">
      <w:pPr>
        <w:suppressAutoHyphens/>
        <w:autoSpaceDE w:val="0"/>
        <w:autoSpaceDN w:val="0"/>
        <w:adjustRightInd w:val="0"/>
        <w:spacing w:after="0" w:line="240" w:lineRule="auto"/>
        <w:contextualSpacing/>
        <w:jc w:val="both"/>
        <w:rPr>
          <w:rFonts w:ascii="Times New Roman" w:eastAsia="Arial" w:hAnsi="Times New Roman" w:cs="Times New Roman"/>
          <w:bCs/>
          <w:sz w:val="24"/>
          <w:szCs w:val="24"/>
          <w:lang w:eastAsia="pl-PL"/>
        </w:rPr>
      </w:pPr>
    </w:p>
    <w:p w14:paraId="35515D50" w14:textId="77777777" w:rsidR="00506952" w:rsidRPr="00885101" w:rsidRDefault="00506952" w:rsidP="00BF2872">
      <w:pPr>
        <w:spacing w:after="0" w:line="11" w:lineRule="exact"/>
        <w:jc w:val="both"/>
        <w:rPr>
          <w:rFonts w:ascii="Times New Roman" w:eastAsia="Times New Roman" w:hAnsi="Times New Roman" w:cs="Times New Roman"/>
          <w:bCs/>
          <w:sz w:val="24"/>
          <w:szCs w:val="24"/>
          <w:lang w:eastAsia="pl-PL"/>
        </w:rPr>
      </w:pPr>
    </w:p>
    <w:p w14:paraId="0D7595DD" w14:textId="77777777" w:rsidR="00506952" w:rsidRPr="00885101"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Odbiór końcowy jest przeprowadzany komisyjnie przy udziale przedstawicieli Zamawiającego, w tym Inspektora nadzoru inwestorskiego i przedstawicieli Wykonawcy. W uzasadnionych przypadkach komisja może zaprosić do współpracy rzeczoznawców lub specjalistów branżowych.</w:t>
      </w:r>
    </w:p>
    <w:p w14:paraId="6C15DE25"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eastAsia="Arial" w:hAnsi="Times New Roman" w:cs="Times New Roman"/>
          <w:bCs/>
          <w:sz w:val="24"/>
          <w:szCs w:val="24"/>
          <w:lang w:eastAsia="pl-PL"/>
        </w:rPr>
      </w:pPr>
    </w:p>
    <w:p w14:paraId="730303EB" w14:textId="77777777" w:rsidR="00506952" w:rsidRPr="00885101" w:rsidRDefault="00506952" w:rsidP="00BF2872">
      <w:pPr>
        <w:spacing w:after="0" w:line="8" w:lineRule="exact"/>
        <w:jc w:val="both"/>
        <w:rPr>
          <w:rFonts w:ascii="Times New Roman" w:eastAsia="Arial" w:hAnsi="Times New Roman" w:cs="Times New Roman"/>
          <w:bCs/>
          <w:sz w:val="24"/>
          <w:szCs w:val="24"/>
          <w:lang w:eastAsia="pl-PL"/>
        </w:rPr>
      </w:pPr>
    </w:p>
    <w:p w14:paraId="55BA36E5" w14:textId="77777777" w:rsidR="00506952" w:rsidRPr="00885101"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Zamawiający wyznaczy datę i rozpocznie czynności odbioru końcowego robót stanowiących przedmiot umowy w ciągu 7 dni roboczych od daty zawiadomienia i </w:t>
      </w:r>
      <w:r w:rsidRPr="00885101">
        <w:rPr>
          <w:rFonts w:ascii="Times New Roman" w:eastAsia="Arial" w:hAnsi="Times New Roman" w:cs="Times New Roman"/>
          <w:bCs/>
          <w:sz w:val="24"/>
          <w:szCs w:val="24"/>
          <w:lang w:eastAsia="pl-PL"/>
        </w:rPr>
        <w:lastRenderedPageBreak/>
        <w:t>powiadomi o tym uczestników odbioru. Czynności odbioru nie będą trwały dłużej niż 7 dni roboczych licząc od daty rozpoczęcia odbioru.</w:t>
      </w:r>
    </w:p>
    <w:p w14:paraId="5322B4E1"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eastAsia="Arial" w:hAnsi="Times New Roman" w:cs="Times New Roman"/>
          <w:bCs/>
          <w:sz w:val="24"/>
          <w:szCs w:val="24"/>
          <w:lang w:eastAsia="pl-PL"/>
        </w:rPr>
      </w:pPr>
    </w:p>
    <w:p w14:paraId="63D8D804" w14:textId="77777777" w:rsidR="00506952" w:rsidRPr="00885101" w:rsidRDefault="00506952" w:rsidP="00BF2872">
      <w:pPr>
        <w:spacing w:after="0" w:line="8" w:lineRule="exact"/>
        <w:jc w:val="both"/>
        <w:rPr>
          <w:rFonts w:ascii="Times New Roman" w:eastAsia="Arial" w:hAnsi="Times New Roman" w:cs="Times New Roman"/>
          <w:bCs/>
          <w:sz w:val="24"/>
          <w:szCs w:val="24"/>
          <w:lang w:eastAsia="pl-PL"/>
        </w:rPr>
      </w:pPr>
    </w:p>
    <w:p w14:paraId="10E3EFB7" w14:textId="77777777" w:rsidR="00506952" w:rsidRPr="00885101"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O terminie odbioru Wykonawca ma obowiązek poinformowania Podwykonawców, przy udziale których wykonał przedmiot umowy.</w:t>
      </w:r>
    </w:p>
    <w:p w14:paraId="19183983"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eastAsia="Arial" w:hAnsi="Times New Roman" w:cs="Times New Roman"/>
          <w:bCs/>
          <w:sz w:val="24"/>
          <w:szCs w:val="24"/>
          <w:lang w:eastAsia="pl-PL"/>
        </w:rPr>
      </w:pPr>
    </w:p>
    <w:p w14:paraId="1370064A" w14:textId="77777777" w:rsidR="00506952" w:rsidRPr="00885101" w:rsidRDefault="00506952" w:rsidP="00BF2872">
      <w:pPr>
        <w:spacing w:after="0" w:line="11" w:lineRule="exact"/>
        <w:jc w:val="both"/>
        <w:rPr>
          <w:rFonts w:ascii="Times New Roman" w:eastAsia="Arial" w:hAnsi="Times New Roman" w:cs="Times New Roman"/>
          <w:bCs/>
          <w:sz w:val="24"/>
          <w:szCs w:val="24"/>
          <w:lang w:eastAsia="pl-PL"/>
        </w:rPr>
      </w:pPr>
    </w:p>
    <w:p w14:paraId="4BAE114F" w14:textId="77777777" w:rsidR="00506952"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7557A7B7" w14:textId="77777777" w:rsidR="00885101" w:rsidRPr="00885101" w:rsidRDefault="00885101" w:rsidP="00885101">
      <w:pPr>
        <w:suppressAutoHyphens/>
        <w:autoSpaceDE w:val="0"/>
        <w:autoSpaceDN w:val="0"/>
        <w:adjustRightInd w:val="0"/>
        <w:spacing w:after="0" w:line="280" w:lineRule="atLeast"/>
        <w:ind w:left="720"/>
        <w:jc w:val="both"/>
        <w:rPr>
          <w:rFonts w:ascii="Times New Roman" w:eastAsia="Arial" w:hAnsi="Times New Roman" w:cs="Times New Roman"/>
          <w:bCs/>
          <w:sz w:val="24"/>
          <w:szCs w:val="24"/>
          <w:lang w:eastAsia="pl-PL"/>
        </w:rPr>
      </w:pPr>
    </w:p>
    <w:p w14:paraId="6FDAE807" w14:textId="77777777" w:rsidR="00506952" w:rsidRPr="00885101" w:rsidRDefault="00506952" w:rsidP="00BF2872">
      <w:pPr>
        <w:spacing w:after="0" w:line="1" w:lineRule="exact"/>
        <w:jc w:val="both"/>
        <w:rPr>
          <w:rFonts w:ascii="Times New Roman" w:eastAsia="Arial" w:hAnsi="Times New Roman" w:cs="Times New Roman"/>
          <w:bCs/>
          <w:sz w:val="24"/>
          <w:szCs w:val="24"/>
          <w:lang w:eastAsia="pl-PL"/>
        </w:rPr>
      </w:pPr>
    </w:p>
    <w:p w14:paraId="3C0436B3" w14:textId="77777777" w:rsidR="00506952" w:rsidRPr="00885101"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634BD464" w14:textId="77777777" w:rsidR="0065542E" w:rsidRPr="00885101" w:rsidRDefault="0065542E" w:rsidP="0065542E">
      <w:p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p>
    <w:p w14:paraId="08B34912" w14:textId="77777777" w:rsidR="00506952" w:rsidRPr="00885101" w:rsidRDefault="00506952" w:rsidP="00BF2872">
      <w:pPr>
        <w:spacing w:after="0" w:line="1" w:lineRule="exact"/>
        <w:jc w:val="both"/>
        <w:rPr>
          <w:rFonts w:ascii="Times New Roman" w:eastAsia="Arial" w:hAnsi="Times New Roman" w:cs="Times New Roman"/>
          <w:bCs/>
          <w:sz w:val="24"/>
          <w:szCs w:val="24"/>
          <w:lang w:eastAsia="pl-PL"/>
        </w:rPr>
      </w:pPr>
    </w:p>
    <w:p w14:paraId="6106FB6C" w14:textId="77777777" w:rsidR="00506952" w:rsidRPr="00885101"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00F70990"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eastAsia="Arial" w:hAnsi="Times New Roman" w:cs="Times New Roman"/>
          <w:bCs/>
          <w:sz w:val="24"/>
          <w:szCs w:val="24"/>
          <w:lang w:eastAsia="pl-PL"/>
        </w:rPr>
      </w:pPr>
    </w:p>
    <w:p w14:paraId="63E84DCD" w14:textId="77777777" w:rsidR="00506952" w:rsidRPr="00885101" w:rsidRDefault="00506952" w:rsidP="00BF2872">
      <w:pPr>
        <w:spacing w:after="0" w:line="7" w:lineRule="exact"/>
        <w:jc w:val="both"/>
        <w:rPr>
          <w:rFonts w:ascii="Times New Roman" w:eastAsia="Arial" w:hAnsi="Times New Roman" w:cs="Times New Roman"/>
          <w:bCs/>
          <w:sz w:val="24"/>
          <w:szCs w:val="24"/>
          <w:lang w:eastAsia="pl-PL"/>
        </w:rPr>
      </w:pPr>
    </w:p>
    <w:p w14:paraId="61FD9D11" w14:textId="77777777" w:rsidR="00506952" w:rsidRPr="00885101"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 dzień faktycznego odbioru końcowego uznaje się dzień podpisania przez upoważnionych przedstawicieli Stron umowy protokołu odbioru końcowego robót bez uwag i zastrzeżeń.</w:t>
      </w:r>
    </w:p>
    <w:p w14:paraId="68BE07CD"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eastAsia="Arial" w:hAnsi="Times New Roman" w:cs="Times New Roman"/>
          <w:bCs/>
          <w:sz w:val="24"/>
          <w:szCs w:val="24"/>
          <w:lang w:eastAsia="pl-PL"/>
        </w:rPr>
      </w:pPr>
    </w:p>
    <w:p w14:paraId="7AFE98D7" w14:textId="77777777" w:rsidR="00D92F0F" w:rsidRPr="00885101"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 terminie odbioru Wykonawca przekaże również Zamawiającemu:</w:t>
      </w:r>
    </w:p>
    <w:p w14:paraId="3F93E540" w14:textId="77777777" w:rsidR="00D92F0F" w:rsidRPr="00885101" w:rsidRDefault="00506952">
      <w:pPr>
        <w:pStyle w:val="Akapitzlist"/>
        <w:numPr>
          <w:ilvl w:val="0"/>
          <w:numId w:val="5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Oświadczenie kierownika budowy o zgodności wykonania obiektu z projektem budowlanym, warunkami pozwolenia na budowę, obowiązującymi przepisami i Polskim Normami,</w:t>
      </w:r>
    </w:p>
    <w:p w14:paraId="03F85403" w14:textId="77777777" w:rsidR="00D92F0F" w:rsidRPr="00885101" w:rsidRDefault="00506952">
      <w:pPr>
        <w:pStyle w:val="Akapitzlist"/>
        <w:numPr>
          <w:ilvl w:val="0"/>
          <w:numId w:val="5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Rozliczenie końcowe budowy z podaniem wykonanych elementów, ich ilości i wartości w układzie netto, podatek VAT i brutto,</w:t>
      </w:r>
    </w:p>
    <w:p w14:paraId="173D61BF" w14:textId="326FBED2" w:rsidR="00506952" w:rsidRPr="00885101" w:rsidRDefault="00506952">
      <w:pPr>
        <w:pStyle w:val="Akapitzlist"/>
        <w:numPr>
          <w:ilvl w:val="0"/>
          <w:numId w:val="5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Pisemną gwarancję na wykonane roboty.</w:t>
      </w:r>
    </w:p>
    <w:p w14:paraId="3862494C" w14:textId="77777777" w:rsidR="0065542E" w:rsidRPr="00885101" w:rsidRDefault="0065542E" w:rsidP="0065542E">
      <w:pPr>
        <w:pStyle w:val="Akapitzlist"/>
        <w:suppressAutoHyphens/>
        <w:autoSpaceDE w:val="0"/>
        <w:autoSpaceDN w:val="0"/>
        <w:adjustRightInd w:val="0"/>
        <w:spacing w:after="0" w:line="280" w:lineRule="atLeast"/>
        <w:ind w:left="1440"/>
        <w:jc w:val="both"/>
        <w:rPr>
          <w:rFonts w:ascii="Times New Roman" w:eastAsia="Arial" w:hAnsi="Times New Roman" w:cs="Times New Roman"/>
          <w:bCs/>
          <w:sz w:val="24"/>
          <w:szCs w:val="24"/>
          <w:lang w:eastAsia="pl-PL"/>
        </w:rPr>
      </w:pPr>
    </w:p>
    <w:p w14:paraId="28DB9FD3" w14:textId="77777777" w:rsidR="00506952" w:rsidRPr="00885101" w:rsidRDefault="00506952" w:rsidP="00BF2872">
      <w:pPr>
        <w:spacing w:after="0" w:line="26" w:lineRule="exact"/>
        <w:jc w:val="both"/>
        <w:rPr>
          <w:rFonts w:ascii="Times New Roman" w:eastAsia="Times New Roman" w:hAnsi="Times New Roman" w:cs="Times New Roman"/>
          <w:bCs/>
          <w:sz w:val="24"/>
          <w:szCs w:val="24"/>
          <w:lang w:eastAsia="pl-PL"/>
        </w:rPr>
      </w:pPr>
    </w:p>
    <w:p w14:paraId="0C8F276A" w14:textId="77777777" w:rsidR="00506952" w:rsidRPr="00885101"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Jeżeli w toku czynności odbioru końcowego zostaną stwierdzone wady, Zamawiającemu przysługują następujące uprawnienia:</w:t>
      </w:r>
    </w:p>
    <w:p w14:paraId="6AE7C51A" w14:textId="77777777" w:rsidR="00506952" w:rsidRPr="00885101" w:rsidRDefault="00506952" w:rsidP="00BF2872">
      <w:pPr>
        <w:spacing w:after="0" w:line="13" w:lineRule="exact"/>
        <w:jc w:val="both"/>
        <w:rPr>
          <w:rFonts w:ascii="Times New Roman" w:eastAsia="Times New Roman" w:hAnsi="Times New Roman" w:cs="Times New Roman"/>
          <w:bCs/>
          <w:sz w:val="24"/>
          <w:szCs w:val="24"/>
          <w:lang w:eastAsia="pl-PL"/>
        </w:rPr>
      </w:pPr>
    </w:p>
    <w:p w14:paraId="1D1E3291" w14:textId="77777777" w:rsidR="00D92F0F" w:rsidRPr="00885101" w:rsidRDefault="00506952">
      <w:pPr>
        <w:pStyle w:val="Akapitzlist"/>
        <w:numPr>
          <w:ilvl w:val="0"/>
          <w:numId w:val="57"/>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jeżeli wady nadają się do usunięcia Zamawiający może odmówić odbioru do czasu usunięcia wad,</w:t>
      </w:r>
    </w:p>
    <w:p w14:paraId="7BF130FC" w14:textId="77777777" w:rsidR="00D92F0F" w:rsidRPr="00885101" w:rsidRDefault="00506952">
      <w:pPr>
        <w:pStyle w:val="Akapitzlist"/>
        <w:numPr>
          <w:ilvl w:val="0"/>
          <w:numId w:val="57"/>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jeżeli wady nie nadają się do usunięcia to:</w:t>
      </w:r>
    </w:p>
    <w:p w14:paraId="66EE5393" w14:textId="77777777" w:rsidR="00D92F0F" w:rsidRPr="00885101" w:rsidRDefault="00506952">
      <w:pPr>
        <w:pStyle w:val="Akapitzlist"/>
        <w:numPr>
          <w:ilvl w:val="0"/>
          <w:numId w:val="58"/>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lastRenderedPageBreak/>
        <w:t>jeżeli nie uniemożliwiają one użytkowania przedmiotu odbioru zgodnie z przeznaczeniem, Zamawiający może obniżyć odpowiednio wynagrodzenie,</w:t>
      </w:r>
    </w:p>
    <w:p w14:paraId="66452FC1" w14:textId="77327CE5" w:rsidR="00506952" w:rsidRPr="00885101" w:rsidRDefault="00506952">
      <w:pPr>
        <w:pStyle w:val="Akapitzlist"/>
        <w:numPr>
          <w:ilvl w:val="0"/>
          <w:numId w:val="58"/>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jeżeli uniemożliwiają użytkowanie przedmiotu odbioru zgodnie z przeznaczeniem, Zamawiający może odstąpić od umowy lub żądać wykonania przedmiotu umowy po raz drugi.</w:t>
      </w:r>
    </w:p>
    <w:p w14:paraId="586C430D" w14:textId="77777777" w:rsidR="0065542E" w:rsidRPr="00885101" w:rsidRDefault="0065542E" w:rsidP="0065542E">
      <w:pPr>
        <w:pStyle w:val="Akapitzlist"/>
        <w:suppressAutoHyphens/>
        <w:autoSpaceDE w:val="0"/>
        <w:autoSpaceDN w:val="0"/>
        <w:adjustRightInd w:val="0"/>
        <w:spacing w:after="0" w:line="280" w:lineRule="atLeast"/>
        <w:ind w:left="2160"/>
        <w:jc w:val="both"/>
        <w:rPr>
          <w:rFonts w:ascii="Times New Roman" w:eastAsia="Arial" w:hAnsi="Times New Roman" w:cs="Times New Roman"/>
          <w:bCs/>
          <w:sz w:val="24"/>
          <w:szCs w:val="24"/>
          <w:lang w:eastAsia="pl-PL"/>
        </w:rPr>
      </w:pPr>
    </w:p>
    <w:p w14:paraId="0745E1F3" w14:textId="77777777" w:rsidR="00506952" w:rsidRPr="00885101"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Wykonawca zobowiązany jest do zawiadomienia Zamawiającego o usunięciu wad.</w:t>
      </w:r>
    </w:p>
    <w:p w14:paraId="7B3086BD"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eastAsia="Arial" w:hAnsi="Times New Roman" w:cs="Times New Roman"/>
          <w:bCs/>
          <w:sz w:val="24"/>
          <w:szCs w:val="24"/>
          <w:lang w:eastAsia="pl-PL"/>
        </w:rPr>
      </w:pPr>
    </w:p>
    <w:p w14:paraId="1EF9CACC" w14:textId="77777777" w:rsidR="00506952" w:rsidRPr="00885101" w:rsidRDefault="00506952" w:rsidP="00BF2872">
      <w:pPr>
        <w:spacing w:after="0" w:line="24" w:lineRule="exact"/>
        <w:jc w:val="both"/>
        <w:rPr>
          <w:rFonts w:ascii="Times New Roman" w:eastAsia="Arial" w:hAnsi="Times New Roman" w:cs="Times New Roman"/>
          <w:bCs/>
          <w:sz w:val="24"/>
          <w:szCs w:val="24"/>
          <w:lang w:eastAsia="pl-PL"/>
        </w:rPr>
      </w:pPr>
    </w:p>
    <w:p w14:paraId="6FE5AB54" w14:textId="7A6F4849" w:rsidR="00506952" w:rsidRPr="00885101" w:rsidRDefault="006752A8">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Nie u</w:t>
      </w:r>
      <w:r w:rsidR="00506952" w:rsidRPr="00885101">
        <w:rPr>
          <w:rFonts w:ascii="Times New Roman" w:eastAsia="Arial" w:hAnsi="Times New Roman" w:cs="Times New Roman"/>
          <w:bCs/>
          <w:sz w:val="24"/>
          <w:szCs w:val="24"/>
          <w:lang w:eastAsia="pl-PL"/>
        </w:rPr>
        <w:t>sunięcie wad w terminie wyznaczonym przez Zamawiającego</w:t>
      </w:r>
      <w:r w:rsidRPr="00885101">
        <w:rPr>
          <w:rFonts w:ascii="Times New Roman" w:eastAsia="Arial" w:hAnsi="Times New Roman" w:cs="Times New Roman"/>
          <w:bCs/>
          <w:sz w:val="24"/>
          <w:szCs w:val="24"/>
          <w:lang w:eastAsia="pl-PL"/>
        </w:rPr>
        <w:t xml:space="preserve"> </w:t>
      </w:r>
      <w:r w:rsidR="00506952" w:rsidRPr="00885101">
        <w:rPr>
          <w:rFonts w:ascii="Times New Roman" w:eastAsia="Arial" w:hAnsi="Times New Roman" w:cs="Times New Roman"/>
          <w:bCs/>
          <w:sz w:val="24"/>
          <w:szCs w:val="24"/>
          <w:lang w:eastAsia="pl-PL"/>
        </w:rPr>
        <w:t>skutkuje naliczeniem kar umownych za nieterminowe wykonanie przedmiotu zamówienia.</w:t>
      </w:r>
    </w:p>
    <w:p w14:paraId="1E95505E"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eastAsia="Arial" w:hAnsi="Times New Roman" w:cs="Times New Roman"/>
          <w:bCs/>
          <w:sz w:val="24"/>
          <w:szCs w:val="24"/>
          <w:lang w:eastAsia="pl-PL"/>
        </w:rPr>
      </w:pPr>
    </w:p>
    <w:p w14:paraId="58EAB0B2" w14:textId="77777777" w:rsidR="00506952" w:rsidRPr="00885101" w:rsidRDefault="00506952" w:rsidP="00BF2872">
      <w:pPr>
        <w:spacing w:after="0" w:line="1" w:lineRule="exact"/>
        <w:jc w:val="both"/>
        <w:rPr>
          <w:rFonts w:ascii="Times New Roman" w:eastAsia="Arial" w:hAnsi="Times New Roman" w:cs="Times New Roman"/>
          <w:bCs/>
          <w:sz w:val="24"/>
          <w:szCs w:val="24"/>
          <w:lang w:eastAsia="pl-PL"/>
        </w:rPr>
      </w:pPr>
    </w:p>
    <w:p w14:paraId="3E898E2E" w14:textId="77777777" w:rsidR="00506952" w:rsidRPr="00885101"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Protokolarne stwierdzenie usunięcia wad ujawnionych przy odbiorze będzie stanowiło odbiór ostateczny przedmiotu zamówienia.</w:t>
      </w:r>
    </w:p>
    <w:p w14:paraId="5D26FF1D"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eastAsia="Arial" w:hAnsi="Times New Roman" w:cs="Times New Roman"/>
          <w:bCs/>
          <w:sz w:val="24"/>
          <w:szCs w:val="24"/>
          <w:lang w:eastAsia="pl-PL"/>
        </w:rPr>
      </w:pPr>
    </w:p>
    <w:p w14:paraId="3E205BAB" w14:textId="77777777" w:rsidR="00506952" w:rsidRPr="00885101" w:rsidRDefault="00506952" w:rsidP="00BF2872">
      <w:pPr>
        <w:spacing w:after="0" w:line="13" w:lineRule="exact"/>
        <w:jc w:val="both"/>
        <w:rPr>
          <w:rFonts w:ascii="Times New Roman" w:eastAsia="Arial" w:hAnsi="Times New Roman" w:cs="Times New Roman"/>
          <w:bCs/>
          <w:sz w:val="24"/>
          <w:szCs w:val="24"/>
          <w:lang w:eastAsia="pl-PL"/>
        </w:rPr>
      </w:pPr>
    </w:p>
    <w:p w14:paraId="3F3EDDFE" w14:textId="36484894" w:rsidR="00D92F0F" w:rsidRPr="00885101"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Od daty odbioru ostatecznego przedmiotu zamówienia, rozpoczynają swój bieg terminy zwolnienia zabezpieczenia należytego wykonania umowy.</w:t>
      </w:r>
    </w:p>
    <w:p w14:paraId="530919AB" w14:textId="77777777" w:rsidR="00C17159" w:rsidRPr="00885101" w:rsidRDefault="00C17159" w:rsidP="00BF2872">
      <w:pPr>
        <w:suppressAutoHyphens/>
        <w:spacing w:after="0" w:line="240" w:lineRule="auto"/>
        <w:jc w:val="both"/>
        <w:rPr>
          <w:rFonts w:ascii="Times New Roman" w:eastAsia="Arial" w:hAnsi="Times New Roman" w:cs="Times New Roman"/>
          <w:sz w:val="24"/>
          <w:szCs w:val="24"/>
          <w:lang w:eastAsia="pl-PL"/>
        </w:rPr>
      </w:pPr>
    </w:p>
    <w:p w14:paraId="4873359B" w14:textId="77777777" w:rsidR="00516116" w:rsidRPr="00885101" w:rsidRDefault="00516116" w:rsidP="00BF2872">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p>
    <w:p w14:paraId="5465CD9E" w14:textId="0EED80CF" w:rsidR="00506952" w:rsidRPr="00885101" w:rsidRDefault="00506952" w:rsidP="00BF2872">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§7</w:t>
      </w:r>
    </w:p>
    <w:p w14:paraId="422A9BA7" w14:textId="6B0D8A2A" w:rsidR="00506952" w:rsidRDefault="00506952" w:rsidP="007D6D3E">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Zasady współdziałania stron</w:t>
      </w:r>
    </w:p>
    <w:p w14:paraId="6FFC4342" w14:textId="77777777" w:rsidR="00885101" w:rsidRPr="00885101" w:rsidRDefault="00885101" w:rsidP="007D6D3E">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p>
    <w:p w14:paraId="77A228AF" w14:textId="77777777" w:rsidR="00506952" w:rsidRPr="00885101" w:rsidRDefault="00506952" w:rsidP="00BF2872">
      <w:pPr>
        <w:spacing w:after="0" w:line="20" w:lineRule="exact"/>
        <w:jc w:val="both"/>
        <w:rPr>
          <w:rFonts w:ascii="Times New Roman" w:eastAsia="Times New Roman" w:hAnsi="Times New Roman" w:cs="Times New Roman"/>
          <w:bCs/>
          <w:sz w:val="24"/>
          <w:szCs w:val="24"/>
          <w:lang w:eastAsia="pl-PL"/>
        </w:rPr>
      </w:pPr>
    </w:p>
    <w:p w14:paraId="4589DC08" w14:textId="77777777" w:rsidR="00641B28" w:rsidRDefault="00641B28">
      <w:pPr>
        <w:numPr>
          <w:ilvl w:val="0"/>
          <w:numId w:val="53"/>
        </w:numPr>
        <w:suppressAutoHyphens/>
        <w:autoSpaceDE w:val="0"/>
        <w:autoSpaceDN w:val="0"/>
        <w:adjustRightInd w:val="0"/>
        <w:spacing w:after="0" w:line="280" w:lineRule="atLeast"/>
        <w:jc w:val="both"/>
        <w:rPr>
          <w:rFonts w:ascii="Times New Roman" w:eastAsia="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Zamawiający nie zastrzega obowiązku osobistego wykonania przez Wykonawcę kluczowych części zamówienia. </w:t>
      </w:r>
    </w:p>
    <w:p w14:paraId="6B1239B3" w14:textId="77777777" w:rsidR="00885101" w:rsidRPr="00885101" w:rsidRDefault="00885101" w:rsidP="00885101">
      <w:pPr>
        <w:suppressAutoHyphens/>
        <w:autoSpaceDE w:val="0"/>
        <w:autoSpaceDN w:val="0"/>
        <w:adjustRightInd w:val="0"/>
        <w:spacing w:after="0" w:line="280" w:lineRule="atLeast"/>
        <w:ind w:left="720"/>
        <w:jc w:val="both"/>
        <w:rPr>
          <w:rFonts w:ascii="Times New Roman" w:eastAsia="Times New Roman" w:hAnsi="Times New Roman" w:cs="Times New Roman"/>
          <w:sz w:val="24"/>
          <w:szCs w:val="24"/>
          <w:lang w:eastAsia="pl-PL"/>
        </w:rPr>
      </w:pPr>
    </w:p>
    <w:p w14:paraId="7024059D" w14:textId="77777777" w:rsidR="00641B28" w:rsidRPr="00885101" w:rsidRDefault="00641B28">
      <w:pPr>
        <w:numPr>
          <w:ilvl w:val="0"/>
          <w:numId w:val="53"/>
        </w:numPr>
        <w:suppressAutoHyphens/>
        <w:autoSpaceDE w:val="0"/>
        <w:autoSpaceDN w:val="0"/>
        <w:adjustRightInd w:val="0"/>
        <w:spacing w:after="0" w:line="280" w:lineRule="atLeast"/>
        <w:jc w:val="both"/>
        <w:rPr>
          <w:rFonts w:ascii="Times New Roman" w:eastAsia="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Powierzenie wykonania części zamówienia podwykonawcom nie zwalnia wykonawcy z odpowiedzialności za należyte wykonanie tego zamówienia. </w:t>
      </w:r>
    </w:p>
    <w:p w14:paraId="300E8E5D"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eastAsia="Times New Roman" w:hAnsi="Times New Roman" w:cs="Times New Roman"/>
          <w:sz w:val="24"/>
          <w:szCs w:val="24"/>
          <w:lang w:eastAsia="pl-PL"/>
        </w:rPr>
      </w:pPr>
    </w:p>
    <w:p w14:paraId="705230C8" w14:textId="3533E869" w:rsidR="00641B28" w:rsidRPr="00885101" w:rsidRDefault="00641B28">
      <w:pPr>
        <w:numPr>
          <w:ilvl w:val="0"/>
          <w:numId w:val="53"/>
        </w:numPr>
        <w:suppressAutoHyphens/>
        <w:autoSpaceDE w:val="0"/>
        <w:autoSpaceDN w:val="0"/>
        <w:adjustRightInd w:val="0"/>
        <w:spacing w:after="0" w:line="280" w:lineRule="atLeast"/>
        <w:jc w:val="both"/>
        <w:rPr>
          <w:rFonts w:ascii="Times New Roman" w:eastAsia="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Wykonawca – zgodnie z oświadczeniem zawartym w Ofercie – zamówienie wykona sam, za wyjątkiem robót w zakresie......................., które zostaną wykonane przy udziale podwykonawcy/ów w tym, na którego/ych zasoby Wykonawca powoływał się, na zasadach określonych w art. 118 ust. 1 ustawy z dnia 11 września 2019 r. Prawo zamówień publicznych, w celu wykazania spełniania warunków udziału w postępowaniu, o których mowa w art. 57 ustawy Pzp. </w:t>
      </w:r>
    </w:p>
    <w:p w14:paraId="56C053EA" w14:textId="77777777" w:rsidR="0065542E" w:rsidRPr="00885101" w:rsidRDefault="0065542E" w:rsidP="0065542E">
      <w:pPr>
        <w:suppressAutoHyphens/>
        <w:autoSpaceDE w:val="0"/>
        <w:autoSpaceDN w:val="0"/>
        <w:adjustRightInd w:val="0"/>
        <w:spacing w:after="0" w:line="280" w:lineRule="atLeast"/>
        <w:jc w:val="both"/>
        <w:rPr>
          <w:rFonts w:ascii="Times New Roman" w:eastAsia="Times New Roman" w:hAnsi="Times New Roman" w:cs="Times New Roman"/>
          <w:sz w:val="24"/>
          <w:szCs w:val="24"/>
          <w:lang w:eastAsia="pl-PL"/>
        </w:rPr>
      </w:pPr>
    </w:p>
    <w:p w14:paraId="358209DF" w14:textId="353C77AC" w:rsidR="00641B28" w:rsidRPr="00885101" w:rsidRDefault="00641B28">
      <w:pPr>
        <w:numPr>
          <w:ilvl w:val="0"/>
          <w:numId w:val="53"/>
        </w:numPr>
        <w:suppressAutoHyphens/>
        <w:autoSpaceDE w:val="0"/>
        <w:autoSpaceDN w:val="0"/>
        <w:adjustRightInd w:val="0"/>
        <w:spacing w:after="0" w:line="280" w:lineRule="atLeast"/>
        <w:jc w:val="both"/>
        <w:rPr>
          <w:rFonts w:ascii="Times New Roman" w:eastAsia="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Jeżeli zmiana albo rezygnacja z podwykonawcy dotyczy podmiotu, na którego zasoby Wykonawca powoływał się, na zasadach określonych w art. 118 ust. 1, w celu wykazania spełniania warunków udziału w postępowaniu, o których mowa w art. 57 ustawy Pzp, Wykonawca jest obowiązany wykazać Zamawiającemu, iż proponowany inny podwykonawca lub Wykonawca samodzielnie spełnia je w stopniu nie mniejszym niż podwykonawca, na którego zasoby Wykonawca powoływał się w trakcie postępowania </w:t>
      </w:r>
      <w:r w:rsidR="004E3C0A" w:rsidRPr="00885101">
        <w:rPr>
          <w:rFonts w:ascii="Times New Roman" w:eastAsia="Times New Roman" w:hAnsi="Times New Roman" w:cs="Times New Roman"/>
          <w:sz w:val="24"/>
          <w:szCs w:val="24"/>
          <w:lang w:eastAsia="pl-PL"/>
        </w:rPr>
        <w:br/>
      </w:r>
      <w:r w:rsidRPr="00885101">
        <w:rPr>
          <w:rFonts w:ascii="Times New Roman" w:eastAsia="Times New Roman" w:hAnsi="Times New Roman" w:cs="Times New Roman"/>
          <w:sz w:val="24"/>
          <w:szCs w:val="24"/>
          <w:lang w:eastAsia="pl-PL"/>
        </w:rPr>
        <w:t>o udzielenie zamówienia. Przepis art. 122 stosuje się odpowiednio.</w:t>
      </w:r>
    </w:p>
    <w:p w14:paraId="6C20F9FB" w14:textId="77777777" w:rsidR="0065542E" w:rsidRPr="00885101" w:rsidRDefault="0065542E" w:rsidP="0065542E">
      <w:pPr>
        <w:suppressAutoHyphens/>
        <w:autoSpaceDE w:val="0"/>
        <w:autoSpaceDN w:val="0"/>
        <w:adjustRightInd w:val="0"/>
        <w:spacing w:after="0" w:line="280" w:lineRule="atLeast"/>
        <w:jc w:val="both"/>
        <w:rPr>
          <w:rFonts w:ascii="Times New Roman" w:eastAsia="Times New Roman" w:hAnsi="Times New Roman" w:cs="Times New Roman"/>
          <w:sz w:val="24"/>
          <w:szCs w:val="24"/>
          <w:lang w:eastAsia="pl-PL"/>
        </w:rPr>
      </w:pPr>
    </w:p>
    <w:p w14:paraId="1E8C55E9" w14:textId="6BC7CDD5" w:rsidR="00641B28" w:rsidRPr="00885101" w:rsidRDefault="00641B28">
      <w:pPr>
        <w:numPr>
          <w:ilvl w:val="0"/>
          <w:numId w:val="53"/>
        </w:numPr>
        <w:suppressAutoHyphens/>
        <w:autoSpaceDE w:val="0"/>
        <w:autoSpaceDN w:val="0"/>
        <w:adjustRightInd w:val="0"/>
        <w:spacing w:after="0" w:line="280" w:lineRule="atLeast"/>
        <w:jc w:val="both"/>
        <w:rPr>
          <w:rFonts w:ascii="Times New Roman" w:eastAsia="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lastRenderedPageBreak/>
        <w:t xml:space="preserve">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 </w:t>
      </w:r>
    </w:p>
    <w:p w14:paraId="71EE07D0" w14:textId="77777777" w:rsidR="0065542E" w:rsidRPr="00885101" w:rsidRDefault="0065542E" w:rsidP="0065542E">
      <w:pPr>
        <w:suppressAutoHyphens/>
        <w:autoSpaceDE w:val="0"/>
        <w:autoSpaceDN w:val="0"/>
        <w:adjustRightInd w:val="0"/>
        <w:spacing w:after="0" w:line="280" w:lineRule="atLeast"/>
        <w:jc w:val="both"/>
        <w:rPr>
          <w:rFonts w:ascii="Times New Roman" w:eastAsia="Times New Roman" w:hAnsi="Times New Roman" w:cs="Times New Roman"/>
          <w:sz w:val="24"/>
          <w:szCs w:val="24"/>
          <w:lang w:eastAsia="pl-PL"/>
        </w:rPr>
      </w:pPr>
    </w:p>
    <w:p w14:paraId="3CC2B421" w14:textId="6B30681A" w:rsidR="00641B28" w:rsidRPr="00885101" w:rsidRDefault="00641B28">
      <w:pPr>
        <w:numPr>
          <w:ilvl w:val="0"/>
          <w:numId w:val="53"/>
        </w:numPr>
        <w:suppressAutoHyphens/>
        <w:autoSpaceDE w:val="0"/>
        <w:autoSpaceDN w:val="0"/>
        <w:adjustRightInd w:val="0"/>
        <w:spacing w:after="0" w:line="280" w:lineRule="atLeast"/>
        <w:jc w:val="both"/>
        <w:rPr>
          <w:rFonts w:ascii="Times New Roman" w:eastAsia="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41AAFDCF" w14:textId="77777777" w:rsidR="0065542E" w:rsidRPr="00885101" w:rsidRDefault="0065542E" w:rsidP="0065542E">
      <w:pPr>
        <w:suppressAutoHyphens/>
        <w:autoSpaceDE w:val="0"/>
        <w:autoSpaceDN w:val="0"/>
        <w:adjustRightInd w:val="0"/>
        <w:spacing w:after="0" w:line="280" w:lineRule="atLeast"/>
        <w:jc w:val="both"/>
        <w:rPr>
          <w:rFonts w:ascii="Times New Roman" w:eastAsia="Times New Roman" w:hAnsi="Times New Roman" w:cs="Times New Roman"/>
          <w:sz w:val="24"/>
          <w:szCs w:val="24"/>
          <w:lang w:eastAsia="pl-PL"/>
        </w:rPr>
      </w:pPr>
    </w:p>
    <w:p w14:paraId="7F1878E0" w14:textId="77777777" w:rsidR="00641B28" w:rsidRPr="00885101" w:rsidRDefault="00641B28">
      <w:pPr>
        <w:numPr>
          <w:ilvl w:val="0"/>
          <w:numId w:val="53"/>
        </w:numPr>
        <w:suppressAutoHyphens/>
        <w:autoSpaceDE w:val="0"/>
        <w:autoSpaceDN w:val="0"/>
        <w:adjustRightInd w:val="0"/>
        <w:spacing w:after="0" w:line="280" w:lineRule="atLeast"/>
        <w:jc w:val="both"/>
        <w:rPr>
          <w:rFonts w:ascii="Times New Roman" w:eastAsia="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Zamawiający w ciągu 7 dni od otrzymania projektu umowy zgłasza w formie pisemnej, pod rygorem nieważności, zastrzeżenia do przedłożonego projektu umowy o podwykonawstwo, której przedmiotem są roboty budowlane, w przypadku, gdy: </w:t>
      </w:r>
    </w:p>
    <w:p w14:paraId="6C9AA3EA" w14:textId="77777777" w:rsidR="00641B28" w:rsidRPr="00885101" w:rsidRDefault="00641B28">
      <w:pPr>
        <w:pStyle w:val="Akapitzlist"/>
        <w:numPr>
          <w:ilvl w:val="0"/>
          <w:numId w:val="54"/>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nie spełnia ona wymagań określonych w dokumentach zamówienia;</w:t>
      </w:r>
    </w:p>
    <w:p w14:paraId="193A4361" w14:textId="77777777" w:rsidR="00641B28" w:rsidRPr="00885101" w:rsidRDefault="00641B28">
      <w:pPr>
        <w:pStyle w:val="Akapitzlist"/>
        <w:numPr>
          <w:ilvl w:val="0"/>
          <w:numId w:val="54"/>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 przewiduje ona termin zapłaty wynagrodzenia dłuższy niż określony w ust. 6, </w:t>
      </w:r>
    </w:p>
    <w:p w14:paraId="4DDCE02A" w14:textId="77777777" w:rsidR="00641B28" w:rsidRPr="00885101" w:rsidRDefault="00641B28">
      <w:pPr>
        <w:pStyle w:val="Akapitzlist"/>
        <w:numPr>
          <w:ilvl w:val="0"/>
          <w:numId w:val="54"/>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zawiera ona postanowienia niezgodne z art. 463 ustawy Pzp. </w:t>
      </w:r>
    </w:p>
    <w:p w14:paraId="5CE7E76B" w14:textId="77777777" w:rsidR="0065542E" w:rsidRPr="00885101" w:rsidRDefault="0065542E" w:rsidP="0065542E">
      <w:pPr>
        <w:pStyle w:val="Akapitzlist"/>
        <w:suppressAutoHyphens/>
        <w:autoSpaceDE w:val="0"/>
        <w:autoSpaceDN w:val="0"/>
        <w:adjustRightInd w:val="0"/>
        <w:spacing w:after="0" w:line="280" w:lineRule="atLeast"/>
        <w:ind w:left="1440"/>
        <w:jc w:val="both"/>
        <w:rPr>
          <w:rFonts w:ascii="Times New Roman" w:hAnsi="Times New Roman" w:cs="Times New Roman"/>
          <w:sz w:val="24"/>
          <w:szCs w:val="24"/>
          <w:lang w:eastAsia="pl-PL"/>
        </w:rPr>
      </w:pPr>
    </w:p>
    <w:p w14:paraId="17062701" w14:textId="30A6863B"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Niezgłoszenie pisemnych zastrzeżeń, o których mowa w ust. 7, do przedłożonego projektu umowy o podwykonawstwo, której przedmiotem są roboty budowlane, w terminie wskazanym w ust. 7 uważa się za akceptację projektu umowy przez Zamawiającego. </w:t>
      </w:r>
    </w:p>
    <w:p w14:paraId="3F306C86"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hAnsi="Times New Roman" w:cs="Times New Roman"/>
          <w:sz w:val="24"/>
          <w:szCs w:val="24"/>
          <w:lang w:eastAsia="pl-PL"/>
        </w:rPr>
      </w:pPr>
    </w:p>
    <w:p w14:paraId="0EAD7DC8" w14:textId="07D69E13"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Wykonawca, podwykonawca lub dalszy podwykonawca zamówienia na roboty budowlane przedkłada Zamawiającemu poświadczoną (przez siebie) za zgodność z oryginałem kopię zawartej umowy o podwykonawstwo, której przedmiotem są roboty budowlane, w terminie 7 dni od dnia jej zawarcia. </w:t>
      </w:r>
    </w:p>
    <w:p w14:paraId="46F8C6D9"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0B50313F" w14:textId="77777777"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Zamawiający w ciągu 7 dni od otrzymania kopii umowy o podwykonawstwo, o której mowa w ust. 9, zgłasza w formie pisemnej, pod rygorem nieważności, sprzeciw do przedłożonej umowy o podwykonawstwo, której przedmiotem są roboty budowlane, w przypadkach, o których mowa w ust. 7. </w:t>
      </w:r>
    </w:p>
    <w:p w14:paraId="171507B2" w14:textId="77777777" w:rsidR="00885101" w:rsidRPr="00885101" w:rsidRDefault="00885101" w:rsidP="00885101">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2707B29E" w14:textId="3B1693DF"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Niezgłoszenie w formie pisemnej sprzeciwu, o którym mowa w ust. 10, do przedłożonej umowy o podwykonawstwo, której przedmiotem są roboty budowlane, w terminie określonym w ust.10, uważa się za akceptację umowy przez Zamawiającego. </w:t>
      </w:r>
    </w:p>
    <w:p w14:paraId="2762C41E"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hAnsi="Times New Roman" w:cs="Times New Roman"/>
          <w:sz w:val="24"/>
          <w:szCs w:val="24"/>
          <w:lang w:eastAsia="pl-PL"/>
        </w:rPr>
      </w:pPr>
    </w:p>
    <w:p w14:paraId="4D259093" w14:textId="4E9B4FF7"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w:t>
      </w:r>
      <w:r w:rsidRPr="00885101">
        <w:rPr>
          <w:rFonts w:ascii="Times New Roman" w:eastAsia="Times New Roman" w:hAnsi="Times New Roman" w:cs="Times New Roman"/>
          <w:sz w:val="24"/>
          <w:szCs w:val="24"/>
          <w:lang w:eastAsia="pl-PL"/>
        </w:rPr>
        <w:lastRenderedPageBreak/>
        <w:t xml:space="preserve">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50.000 złotych. Nie podlegają wymienionemu na wstępie obowiązkowi, również umowy o podwykonawstwo, których przedmiotem są dostawy paliw. </w:t>
      </w:r>
    </w:p>
    <w:p w14:paraId="15225337"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3D35F32F" w14:textId="77777777"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W przypadku, o którym mowa w ust. 12, podwykonawca lub dalszy podwykonawca, przedkłada poświadczoną za zgodność z oryginałem kopię umowy również wykonawcy. </w:t>
      </w:r>
    </w:p>
    <w:p w14:paraId="50F66C20"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119EE54C" w14:textId="073E9B40"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W przypadku, o którym mowa w ust. 12, jeżeli termin zapłaty wynagrodzenia jest dłuższy niż określony w ust. 6, zamawiający poinformuje o tym wykonawcę i wezwie go do doprowadzenia do zmiany tej umowy, pod rygorem wystąpienia o zapłatę kary umownej. </w:t>
      </w:r>
    </w:p>
    <w:p w14:paraId="6E11D706"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194CD924" w14:textId="77777777"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Przepisy ust. 5 – 14 stosuje się odpowiednio do zmian umowy o podwykonawstwo. </w:t>
      </w:r>
    </w:p>
    <w:p w14:paraId="47E9AB1B"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62CB5666" w14:textId="37DC48A5"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W przypadku umów, których przedmiotem są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w:t>
      </w:r>
      <w:r w:rsidR="00FB65C0" w:rsidRPr="00885101">
        <w:rPr>
          <w:rFonts w:ascii="Times New Roman" w:eastAsia="Times New Roman" w:hAnsi="Times New Roman" w:cs="Times New Roman"/>
          <w:sz w:val="24"/>
          <w:szCs w:val="24"/>
          <w:lang w:eastAsia="pl-PL"/>
        </w:rPr>
        <w:t>i</w:t>
      </w:r>
      <w:r w:rsidRPr="00885101">
        <w:rPr>
          <w:rFonts w:ascii="Times New Roman" w:eastAsia="Times New Roman" w:hAnsi="Times New Roman" w:cs="Times New Roman"/>
          <w:sz w:val="24"/>
          <w:szCs w:val="24"/>
          <w:lang w:eastAsia="pl-PL"/>
        </w:rPr>
        <w:t>, w przypadku uchylenia się od obowiązku zapłaty odpowiednio przez Wykonawcę, podwykonawcę lub dalszego podwykonawcę.</w:t>
      </w:r>
    </w:p>
    <w:p w14:paraId="084368B9"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5ADEDFC7" w14:textId="77777777"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 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22B6B5BB"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511AF096" w14:textId="77777777"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Bezpośrednia zapłata obejmuje wyłącznie należne wynagrodzenie, bez odsetek, należnych podwykonawcy lub dalszemu podwykonawcy.</w:t>
      </w:r>
    </w:p>
    <w:p w14:paraId="6B0ED389"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2E19C7AC" w14:textId="77777777"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Zamawiający, przed dokonaniem bezpośredniej zapłaty, umożliwi wykonawcy zgłoszenie w formie pisemnej,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 </w:t>
      </w:r>
    </w:p>
    <w:p w14:paraId="01485828"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1847BC8B" w14:textId="77777777"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eastAsia="Times New Roman" w:hAnsi="Times New Roman" w:cs="Times New Roman"/>
          <w:sz w:val="24"/>
          <w:szCs w:val="24"/>
          <w:lang w:eastAsia="pl-PL"/>
        </w:rPr>
        <w:t xml:space="preserve">W przypadku zgłoszenia uwag, o których mowa w ust. 19, w terminie wskazanym przez zamawiającego, Zamawiający może: </w:t>
      </w:r>
    </w:p>
    <w:p w14:paraId="7F989FB7" w14:textId="77777777" w:rsidR="00641B28" w:rsidRPr="00885101" w:rsidRDefault="00641B28">
      <w:pPr>
        <w:pStyle w:val="Akapitzlist"/>
        <w:numPr>
          <w:ilvl w:val="0"/>
          <w:numId w:val="55"/>
        </w:numPr>
        <w:suppressAutoHyphens/>
        <w:autoSpaceDE w:val="0"/>
        <w:autoSpaceDN w:val="0"/>
        <w:adjustRightInd w:val="0"/>
        <w:spacing w:after="0" w:line="280" w:lineRule="atLeast"/>
        <w:jc w:val="both"/>
        <w:rPr>
          <w:rFonts w:ascii="Times New Roman" w:eastAsiaTheme="minorHAnsi" w:hAnsi="Times New Roman" w:cs="Times New Roman"/>
          <w:sz w:val="24"/>
          <w:szCs w:val="24"/>
          <w:lang w:eastAsia="pl-PL"/>
        </w:rPr>
      </w:pPr>
      <w:r w:rsidRPr="00885101">
        <w:rPr>
          <w:rFonts w:ascii="Times New Roman" w:hAnsi="Times New Roman" w:cs="Times New Roman"/>
          <w:sz w:val="24"/>
          <w:szCs w:val="24"/>
          <w:lang w:eastAsia="pl-PL"/>
        </w:rPr>
        <w:t xml:space="preserve">nie dokonać bezpośredniej zapłaty wynagrodzenia podwykonawcy lub dalszemu podwykonawcy, jeżeli wykonawca wykaże niezasadność takiej zapłaty, albo </w:t>
      </w:r>
    </w:p>
    <w:p w14:paraId="68061000" w14:textId="77777777" w:rsidR="00641B28" w:rsidRPr="00885101" w:rsidRDefault="00641B28">
      <w:pPr>
        <w:pStyle w:val="Akapitzlist"/>
        <w:numPr>
          <w:ilvl w:val="0"/>
          <w:numId w:val="55"/>
        </w:numPr>
        <w:suppressAutoHyphens/>
        <w:autoSpaceDE w:val="0"/>
        <w:autoSpaceDN w:val="0"/>
        <w:adjustRightInd w:val="0"/>
        <w:spacing w:after="0" w:line="280" w:lineRule="atLeast"/>
        <w:jc w:val="both"/>
        <w:rPr>
          <w:rFonts w:ascii="Times New Roman" w:eastAsiaTheme="minorHAnsi" w:hAnsi="Times New Roman" w:cs="Times New Roman"/>
          <w:sz w:val="24"/>
          <w:szCs w:val="24"/>
          <w:lang w:eastAsia="pl-PL"/>
        </w:rPr>
      </w:pPr>
      <w:r w:rsidRPr="00885101">
        <w:rPr>
          <w:rFonts w:ascii="Times New Roman" w:hAnsi="Times New Roman" w:cs="Times New Roman"/>
          <w:sz w:val="24"/>
          <w:szCs w:val="24"/>
          <w:lang w:eastAsia="pl-PL"/>
        </w:rPr>
        <w:lastRenderedPageBreak/>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7B66481" w14:textId="4A0320A8" w:rsidR="00641B28" w:rsidRPr="00885101" w:rsidRDefault="00641B28">
      <w:pPr>
        <w:pStyle w:val="Akapitzlist"/>
        <w:numPr>
          <w:ilvl w:val="0"/>
          <w:numId w:val="55"/>
        </w:numPr>
        <w:suppressAutoHyphens/>
        <w:autoSpaceDE w:val="0"/>
        <w:autoSpaceDN w:val="0"/>
        <w:adjustRightInd w:val="0"/>
        <w:spacing w:after="0" w:line="280" w:lineRule="atLeast"/>
        <w:jc w:val="both"/>
        <w:rPr>
          <w:rFonts w:ascii="Times New Roman" w:eastAsiaTheme="minorHAnsi" w:hAnsi="Times New Roman" w:cs="Times New Roman"/>
          <w:sz w:val="24"/>
          <w:szCs w:val="24"/>
          <w:lang w:eastAsia="pl-PL"/>
        </w:rPr>
      </w:pPr>
      <w:r w:rsidRPr="00885101">
        <w:rPr>
          <w:rFonts w:ascii="Times New Roman" w:hAnsi="Times New Roman" w:cs="Times New Roman"/>
          <w:sz w:val="24"/>
          <w:szCs w:val="24"/>
          <w:lang w:eastAsia="pl-PL"/>
        </w:rPr>
        <w:t>dokonać bezpośredniej zapłaty wynagrodzenia podwykonawcy lub dalszemu podwykonawcy, jeżeli podwykonawca lub dalszy podwykonawca wykaże zasadność takiej zapłaty.</w:t>
      </w:r>
    </w:p>
    <w:p w14:paraId="6AD94972" w14:textId="77777777" w:rsidR="0065542E" w:rsidRPr="00885101" w:rsidRDefault="0065542E" w:rsidP="0065542E">
      <w:pPr>
        <w:pStyle w:val="Akapitzlist"/>
        <w:suppressAutoHyphens/>
        <w:autoSpaceDE w:val="0"/>
        <w:autoSpaceDN w:val="0"/>
        <w:adjustRightInd w:val="0"/>
        <w:spacing w:after="0" w:line="280" w:lineRule="atLeast"/>
        <w:ind w:left="1440"/>
        <w:jc w:val="both"/>
        <w:rPr>
          <w:rFonts w:ascii="Times New Roman" w:eastAsiaTheme="minorHAnsi" w:hAnsi="Times New Roman" w:cs="Times New Roman"/>
          <w:sz w:val="24"/>
          <w:szCs w:val="24"/>
          <w:lang w:eastAsia="pl-PL"/>
        </w:rPr>
      </w:pPr>
    </w:p>
    <w:p w14:paraId="33D2E7C0" w14:textId="77777777"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W przypadku dokonania bezpośredniej zapłaty podwykonawcy lub dalszemu podwykonawcy, Zamawiający potrąci kwotę wypłaconego wynagrodzenia z wynagrodzenia należnego Wykonawcy. </w:t>
      </w:r>
    </w:p>
    <w:p w14:paraId="2F231A03" w14:textId="77777777" w:rsidR="0065542E" w:rsidRPr="00885101" w:rsidRDefault="0065542E" w:rsidP="0065542E">
      <w:pPr>
        <w:suppressAutoHyphens/>
        <w:autoSpaceDE w:val="0"/>
        <w:autoSpaceDN w:val="0"/>
        <w:adjustRightInd w:val="0"/>
        <w:spacing w:after="0" w:line="280" w:lineRule="atLeast"/>
        <w:ind w:left="720"/>
        <w:jc w:val="both"/>
        <w:rPr>
          <w:rFonts w:ascii="Times New Roman" w:hAnsi="Times New Roman" w:cs="Times New Roman"/>
          <w:sz w:val="24"/>
          <w:szCs w:val="24"/>
          <w:lang w:eastAsia="pl-PL"/>
        </w:rPr>
      </w:pPr>
    </w:p>
    <w:p w14:paraId="534A045D" w14:textId="77777777"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14:paraId="3BB81A81"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6F6E4F9C" w14:textId="77777777" w:rsidR="00D92F0F"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00D2FDAB"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5301649C" w14:textId="5B311D76" w:rsidR="00D92F0F"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W przypadku zamówień na roboty budowlane oraz usługi, które mają być wykonane w miejscu podlegającemu bezpośredniemu nadzorowi Zamawiającego, Zamawiający żąda, aby przed przystąpieniem do wykonania zamówienia Wykonawca podał nazwy, dane kontaktowe oraz przedstawicieli podwykonawców zaangażowanych w wykonanie zamówienia, jeżeli już są znani. Wykonawca zawiadamia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1211DBA8"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475C0F93" w14:textId="77777777" w:rsidR="00D92F0F"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Wykonawca na żądanie Zamawiającego zobowiązuje się udzielić wszelkich informacji dotyczących Podwykonawców. </w:t>
      </w:r>
    </w:p>
    <w:p w14:paraId="14031F8C"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42CCCEBB" w14:textId="77777777" w:rsidR="00D92F0F"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Wykonawca odpowiada za działania i zaniechania Podwykonawców jak za swoje własne. Wykonawca przejmuje na siebie obowiązek pełnienia funkcji koordynatora w stosunku do robót realizowanych przez Podwykonawców. </w:t>
      </w:r>
    </w:p>
    <w:p w14:paraId="6341DC52"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6271475F" w14:textId="7F786304" w:rsidR="00D92F0F"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Umowy z podwykonawcami winny zawierać ceny stanowiące podstawę rozliczenia Wykonawcy z podwykonawcami. Ceny usług realizowanych przez podwykonawcę nie </w:t>
      </w:r>
      <w:r w:rsidRPr="00885101">
        <w:rPr>
          <w:rFonts w:ascii="Times New Roman" w:hAnsi="Times New Roman" w:cs="Times New Roman"/>
          <w:sz w:val="24"/>
          <w:szCs w:val="24"/>
          <w:lang w:eastAsia="pl-PL"/>
        </w:rPr>
        <w:lastRenderedPageBreak/>
        <w:t xml:space="preserve">mogą przekraczać cen określonych w ofercie Wykonawcy za dany zakres robót budowlanych, dostaw i usług. </w:t>
      </w:r>
    </w:p>
    <w:p w14:paraId="1DAB3B02"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0DD25552" w14:textId="77777777" w:rsidR="00D92F0F"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Dokonanie przez Wykonawcę wszelkich należnych podwykonawcom płatności, poświadczone potwierdzonymi za zgodność kopiami faktur i dowodami przelewu oraz złożonymi oświadczeniami przez podwykonawcę lub dalszego podwykonawcę, jest warunkiem koniecznym do uruchomienia wynagrodzenia dla Wykonawcy. </w:t>
      </w:r>
    </w:p>
    <w:p w14:paraId="04BEFB45" w14:textId="77777777" w:rsidR="00E70DA1" w:rsidRPr="00885101" w:rsidRDefault="00E70DA1" w:rsidP="00E70DA1">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4A5DCE75" w14:textId="77777777" w:rsidR="00D92F0F"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Jakakolwiek przerwa w realizacji robót wynikająca z braku Podwykonawcy będzie traktowana, jako przerwa wynikająca z przyczyn zależnych od Wykonawcy i będzie stanowić podstawę naliczenia kar umownych. </w:t>
      </w:r>
    </w:p>
    <w:p w14:paraId="10DD3D24" w14:textId="77777777" w:rsidR="0065542E" w:rsidRPr="00885101" w:rsidRDefault="0065542E" w:rsidP="0065542E">
      <w:pPr>
        <w:suppressAutoHyphens/>
        <w:autoSpaceDE w:val="0"/>
        <w:autoSpaceDN w:val="0"/>
        <w:adjustRightInd w:val="0"/>
        <w:spacing w:after="0" w:line="280" w:lineRule="atLeast"/>
        <w:ind w:left="360"/>
        <w:jc w:val="both"/>
        <w:rPr>
          <w:rFonts w:ascii="Times New Roman" w:hAnsi="Times New Roman" w:cs="Times New Roman"/>
          <w:sz w:val="24"/>
          <w:szCs w:val="24"/>
          <w:lang w:eastAsia="pl-PL"/>
        </w:rPr>
      </w:pPr>
    </w:p>
    <w:p w14:paraId="58468FB2" w14:textId="1449CC55" w:rsidR="00641B28" w:rsidRPr="00885101" w:rsidRDefault="00641B28">
      <w:pPr>
        <w:numPr>
          <w:ilvl w:val="0"/>
          <w:numId w:val="53"/>
        </w:numPr>
        <w:suppressAutoHyphens/>
        <w:autoSpaceDE w:val="0"/>
        <w:autoSpaceDN w:val="0"/>
        <w:adjustRightInd w:val="0"/>
        <w:spacing w:after="0" w:line="280" w:lineRule="atLeas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 xml:space="preserve">Do zasad odpowiedzialności Zamawiającego, wykonawcy, podwykonawcy lub dalszego podwykonawcy </w:t>
      </w:r>
      <w:r w:rsidR="004E3C0A" w:rsidRPr="00885101">
        <w:rPr>
          <w:rFonts w:ascii="Times New Roman" w:hAnsi="Times New Roman" w:cs="Times New Roman"/>
          <w:sz w:val="24"/>
          <w:szCs w:val="24"/>
          <w:lang w:eastAsia="pl-PL"/>
        </w:rPr>
        <w:br/>
      </w:r>
      <w:r w:rsidRPr="00885101">
        <w:rPr>
          <w:rFonts w:ascii="Times New Roman" w:hAnsi="Times New Roman" w:cs="Times New Roman"/>
          <w:sz w:val="24"/>
          <w:szCs w:val="24"/>
          <w:lang w:eastAsia="pl-PL"/>
        </w:rPr>
        <w:t>z tytułu wykonanych robót budowlanych stosuje się przepisy ustawy z dnia 23 kwietnia 1964 r. – Kodeks cywilny, jeżeli przepisy ustawy nie stanowią inaczej.</w:t>
      </w:r>
    </w:p>
    <w:p w14:paraId="35424A6F" w14:textId="77777777" w:rsidR="0065542E" w:rsidRPr="00885101" w:rsidRDefault="0065542E" w:rsidP="0065542E">
      <w:pPr>
        <w:suppressAutoHyphens/>
        <w:autoSpaceDE w:val="0"/>
        <w:autoSpaceDN w:val="0"/>
        <w:adjustRightInd w:val="0"/>
        <w:spacing w:after="0" w:line="280" w:lineRule="atLeast"/>
        <w:jc w:val="both"/>
        <w:rPr>
          <w:rFonts w:ascii="Times New Roman" w:hAnsi="Times New Roman" w:cs="Times New Roman"/>
          <w:sz w:val="24"/>
          <w:szCs w:val="24"/>
          <w:lang w:eastAsia="pl-PL"/>
        </w:rPr>
      </w:pPr>
    </w:p>
    <w:p w14:paraId="55C185DC" w14:textId="60B3440D" w:rsidR="00506952" w:rsidRPr="00885101" w:rsidRDefault="00506952">
      <w:pPr>
        <w:numPr>
          <w:ilvl w:val="0"/>
          <w:numId w:val="53"/>
        </w:numPr>
        <w:suppressAutoHyphens/>
        <w:autoSpaceDE w:val="0"/>
        <w:autoSpaceDN w:val="0"/>
        <w:adjustRightInd w:val="0"/>
        <w:spacing w:after="0" w:line="280" w:lineRule="atLeas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Cesja</w:t>
      </w:r>
    </w:p>
    <w:p w14:paraId="7C39363D" w14:textId="6E3092CC" w:rsidR="00506952" w:rsidRPr="00885101" w:rsidRDefault="00506952" w:rsidP="002C51B8">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 xml:space="preserve">Wykonawca pod rygorem nieważności nie może dokonać zastawienia lub przeniesienia, </w:t>
      </w:r>
      <w:r w:rsidR="004E3C0A" w:rsidRPr="00885101">
        <w:rPr>
          <w:rFonts w:ascii="Times New Roman" w:eastAsia="Times New Roman" w:hAnsi="Times New Roman" w:cs="Times New Roman"/>
          <w:color w:val="000000"/>
          <w:sz w:val="24"/>
          <w:szCs w:val="24"/>
          <w:lang w:eastAsia="zh-CN"/>
        </w:rPr>
        <w:br/>
      </w:r>
      <w:r w:rsidRPr="00885101">
        <w:rPr>
          <w:rFonts w:ascii="Times New Roman" w:eastAsia="Times New Roman" w:hAnsi="Times New Roman" w:cs="Times New Roman"/>
          <w:color w:val="000000"/>
          <w:sz w:val="24"/>
          <w:szCs w:val="24"/>
          <w:lang w:eastAsia="zh-CN"/>
        </w:rPr>
        <w:t>w szczególności: cesji, przekazu, sprzedaży, jakiejkolwiek wierzytelności wynikającej z niniejszej umowy lub jej części, jak również korzyści wynikającej z umowy lub udziału w niej na osoby trzecie.</w:t>
      </w:r>
    </w:p>
    <w:p w14:paraId="01DBD9AC" w14:textId="77777777" w:rsidR="00D92F0F" w:rsidRDefault="00D92F0F" w:rsidP="00BF2872">
      <w:pPr>
        <w:suppressAutoHyphens/>
        <w:spacing w:after="0" w:line="240" w:lineRule="auto"/>
        <w:jc w:val="both"/>
        <w:rPr>
          <w:rFonts w:ascii="Times New Roman" w:eastAsia="Arial" w:hAnsi="Times New Roman" w:cs="Times New Roman"/>
          <w:sz w:val="24"/>
          <w:szCs w:val="24"/>
          <w:lang w:eastAsia="pl-PL"/>
        </w:rPr>
      </w:pPr>
    </w:p>
    <w:p w14:paraId="3C8B8F92" w14:textId="77777777" w:rsidR="00885101" w:rsidRPr="00885101" w:rsidRDefault="00885101" w:rsidP="00BF2872">
      <w:pPr>
        <w:suppressAutoHyphens/>
        <w:spacing w:after="0" w:line="240" w:lineRule="auto"/>
        <w:jc w:val="both"/>
        <w:rPr>
          <w:rFonts w:ascii="Times New Roman" w:eastAsia="Arial" w:hAnsi="Times New Roman" w:cs="Times New Roman"/>
          <w:sz w:val="24"/>
          <w:szCs w:val="24"/>
          <w:lang w:eastAsia="pl-PL"/>
        </w:rPr>
      </w:pPr>
    </w:p>
    <w:p w14:paraId="4B5B5AB4" w14:textId="77777777" w:rsidR="00506952" w:rsidRPr="00885101" w:rsidRDefault="00506952" w:rsidP="00BF2872">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 8</w:t>
      </w:r>
    </w:p>
    <w:p w14:paraId="21BDB49F" w14:textId="6B8BBE39" w:rsidR="00506952" w:rsidRDefault="00506952" w:rsidP="007D6D3E">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Gwarancja jakości</w:t>
      </w:r>
    </w:p>
    <w:p w14:paraId="7D4EA1B4" w14:textId="77777777" w:rsidR="00885101" w:rsidRPr="00885101" w:rsidRDefault="00885101" w:rsidP="007D6D3E">
      <w:pPr>
        <w:spacing w:after="0" w:line="0" w:lineRule="atLeast"/>
        <w:ind w:left="2"/>
        <w:jc w:val="center"/>
        <w:rPr>
          <w:rFonts w:ascii="Times New Roman" w:eastAsia="Arial" w:hAnsi="Times New Roman" w:cs="Times New Roman"/>
          <w:b/>
          <w:sz w:val="24"/>
          <w:szCs w:val="24"/>
          <w:lang w:eastAsia="pl-PL"/>
        </w:rPr>
      </w:pPr>
    </w:p>
    <w:p w14:paraId="05C6EB9E" w14:textId="77777777" w:rsidR="00506952" w:rsidRPr="00885101" w:rsidRDefault="00506952" w:rsidP="00BF2872">
      <w:pPr>
        <w:spacing w:after="0" w:line="24" w:lineRule="exact"/>
        <w:jc w:val="both"/>
        <w:rPr>
          <w:rFonts w:ascii="Times New Roman" w:eastAsia="Times New Roman" w:hAnsi="Times New Roman" w:cs="Times New Roman"/>
          <w:sz w:val="24"/>
          <w:szCs w:val="24"/>
          <w:lang w:eastAsia="pl-PL"/>
        </w:rPr>
      </w:pPr>
    </w:p>
    <w:p w14:paraId="3B49B430" w14:textId="2B88AAA7" w:rsidR="00506952" w:rsidRPr="00885101"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udziela Zamawiającemu gwarancji na wykonany, w ramach niniejszej umowy przedmiot zamówienia, na okres </w:t>
      </w:r>
      <w:r w:rsidR="00E8726D" w:rsidRPr="00885101">
        <w:rPr>
          <w:rFonts w:ascii="Times New Roman" w:eastAsia="Arial" w:hAnsi="Times New Roman" w:cs="Times New Roman"/>
          <w:b/>
          <w:sz w:val="24"/>
          <w:szCs w:val="24"/>
          <w:lang w:eastAsia="pl-PL"/>
        </w:rPr>
        <w:t>……….</w:t>
      </w:r>
      <w:r w:rsidRPr="00885101">
        <w:rPr>
          <w:rFonts w:ascii="Times New Roman" w:eastAsia="Arial" w:hAnsi="Times New Roman" w:cs="Times New Roman"/>
          <w:b/>
          <w:sz w:val="24"/>
          <w:szCs w:val="24"/>
          <w:lang w:eastAsia="pl-PL"/>
        </w:rPr>
        <w:t xml:space="preserve"> miesięcy</w:t>
      </w:r>
      <w:r w:rsidRPr="00885101">
        <w:rPr>
          <w:rFonts w:ascii="Times New Roman" w:eastAsia="Arial" w:hAnsi="Times New Roman" w:cs="Times New Roman"/>
          <w:bCs/>
          <w:sz w:val="24"/>
          <w:szCs w:val="24"/>
          <w:lang w:eastAsia="pl-PL"/>
        </w:rPr>
        <w:t xml:space="preserve"> na wykonane roboty, liczonej od dnia bezusterkowego odbioru końcowego przedmiotu zamówienia.</w:t>
      </w:r>
    </w:p>
    <w:p w14:paraId="2C55B811"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15925A39" w14:textId="77777777" w:rsidR="00506952" w:rsidRPr="00885101"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Strony ustaliły, że Zamawiający korzysta z uprawnień z tytułu rękojmi przez okres 5 lat od daty odbioru końcowego.</w:t>
      </w:r>
    </w:p>
    <w:p w14:paraId="15A4B705" w14:textId="77777777" w:rsidR="0065542E" w:rsidRPr="00885101" w:rsidRDefault="0065542E" w:rsidP="0065542E">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2A9C0CCF" w14:textId="77777777" w:rsidR="00506952" w:rsidRPr="00885101" w:rsidRDefault="00506952" w:rsidP="00BF2872">
      <w:pPr>
        <w:spacing w:after="0" w:line="15" w:lineRule="exact"/>
        <w:jc w:val="both"/>
        <w:rPr>
          <w:rFonts w:ascii="Times New Roman" w:eastAsia="Arial" w:hAnsi="Times New Roman" w:cs="Times New Roman"/>
          <w:bCs/>
          <w:sz w:val="24"/>
          <w:szCs w:val="24"/>
          <w:lang w:eastAsia="pl-PL"/>
        </w:rPr>
      </w:pPr>
    </w:p>
    <w:p w14:paraId="3FA41B58" w14:textId="05DE93D1" w:rsidR="00506952" w:rsidRPr="00885101"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Wykonawca jest zobowiązany dostarczyć Zamawiającemu niezbędny dokument gwarancyjny w dacie odbioru końcowego.</w:t>
      </w:r>
    </w:p>
    <w:p w14:paraId="731D76BC"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15B9D703" w14:textId="77777777" w:rsidR="00506952" w:rsidRPr="00885101" w:rsidRDefault="00506952" w:rsidP="00BF2872">
      <w:pPr>
        <w:spacing w:after="0" w:line="13" w:lineRule="exact"/>
        <w:jc w:val="both"/>
        <w:rPr>
          <w:rFonts w:ascii="Times New Roman" w:eastAsia="Arial" w:hAnsi="Times New Roman" w:cs="Times New Roman"/>
          <w:bCs/>
          <w:sz w:val="24"/>
          <w:szCs w:val="24"/>
          <w:lang w:eastAsia="pl-PL"/>
        </w:rPr>
      </w:pPr>
    </w:p>
    <w:p w14:paraId="157A51FA" w14:textId="77777777" w:rsidR="00506952" w:rsidRPr="00885101"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Wykonawca jest odpowiedzialny za wady powstałe w okresie gwarancji i rękojmi na zasadach określonych w przepisach KC i PB.</w:t>
      </w:r>
    </w:p>
    <w:p w14:paraId="41FC40E6"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10A7AD07" w14:textId="77777777" w:rsidR="00506952" w:rsidRPr="00885101" w:rsidRDefault="00506952" w:rsidP="00BF2872">
      <w:pPr>
        <w:spacing w:after="0" w:line="13" w:lineRule="exact"/>
        <w:jc w:val="both"/>
        <w:rPr>
          <w:rFonts w:ascii="Times New Roman" w:eastAsia="Arial" w:hAnsi="Times New Roman" w:cs="Times New Roman"/>
          <w:bCs/>
          <w:sz w:val="24"/>
          <w:szCs w:val="24"/>
          <w:lang w:eastAsia="pl-PL"/>
        </w:rPr>
      </w:pPr>
    </w:p>
    <w:p w14:paraId="0BA5AAC8" w14:textId="77777777" w:rsidR="00506952" w:rsidRPr="00885101"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Zamawiający powiadomi Wykonawcę o wszelkich ujawnionych wadach w terminie 7 dni od dnia ich ujawnienia.</w:t>
      </w:r>
    </w:p>
    <w:p w14:paraId="4C9AB61D"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6D9567D6" w14:textId="77777777" w:rsidR="00506952" w:rsidRPr="00885101" w:rsidRDefault="00506952" w:rsidP="00BF2872">
      <w:pPr>
        <w:spacing w:after="0" w:line="11" w:lineRule="exact"/>
        <w:jc w:val="both"/>
        <w:rPr>
          <w:rFonts w:ascii="Times New Roman" w:eastAsia="Arial" w:hAnsi="Times New Roman" w:cs="Times New Roman"/>
          <w:bCs/>
          <w:sz w:val="24"/>
          <w:szCs w:val="24"/>
          <w:lang w:eastAsia="pl-PL"/>
        </w:rPr>
      </w:pPr>
    </w:p>
    <w:p w14:paraId="17BD6AE4" w14:textId="412BEE60" w:rsidR="00506952" w:rsidRPr="00885101"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lastRenderedPageBreak/>
        <w:t>Wykonawca zobowiązany jest do usunięcia wad w terminie 7 dni od dnia doręczenia zawiadomienia o ujawnionych wadach.</w:t>
      </w:r>
    </w:p>
    <w:p w14:paraId="238F3C37"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58BA60E7" w14:textId="77777777" w:rsidR="00506952" w:rsidRPr="00885101" w:rsidRDefault="00506952" w:rsidP="00BF2872">
      <w:pPr>
        <w:spacing w:after="0" w:line="15" w:lineRule="exact"/>
        <w:jc w:val="both"/>
        <w:rPr>
          <w:rFonts w:ascii="Times New Roman" w:eastAsia="Arial" w:hAnsi="Times New Roman" w:cs="Times New Roman"/>
          <w:bCs/>
          <w:sz w:val="24"/>
          <w:szCs w:val="24"/>
          <w:lang w:eastAsia="pl-PL"/>
        </w:rPr>
      </w:pPr>
    </w:p>
    <w:p w14:paraId="59EEF084" w14:textId="4D64B8C8" w:rsidR="005A4C88" w:rsidRPr="00885101"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Jeżeli Wykonawca nie usunie wad w wyznaczonym terminie Zamawiający ma prawo, bez zgody Wykonawcy, zlecić usunięcie wad innemu Wykonawcy, a wynikające z tego tytułu należności potrącić z kwoty wniesionego zabezpieczenia należytego Wykonania umowy.</w:t>
      </w:r>
    </w:p>
    <w:p w14:paraId="7FF9785E"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6BA90F3D" w14:textId="77777777" w:rsidR="00506952" w:rsidRPr="00885101"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Jeżeli usunięcie wad przekracza wartość zabezpieczenia należytego wykonania umowy Zamawiający może dochodzić niezabezpieczonej kwoty w sądzie właściwym dla siedziby Zamawiającego.</w:t>
      </w:r>
    </w:p>
    <w:p w14:paraId="26680A01" w14:textId="77777777" w:rsidR="0065542E" w:rsidRPr="00885101" w:rsidRDefault="0065542E" w:rsidP="0065542E">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4FBA8EBF" w14:textId="77777777" w:rsidR="00506952" w:rsidRPr="00885101" w:rsidRDefault="00506952" w:rsidP="00BF2872">
      <w:pPr>
        <w:spacing w:after="0" w:line="13" w:lineRule="exact"/>
        <w:jc w:val="both"/>
        <w:rPr>
          <w:rFonts w:ascii="Times New Roman" w:eastAsia="Arial" w:hAnsi="Times New Roman" w:cs="Times New Roman"/>
          <w:bCs/>
          <w:sz w:val="24"/>
          <w:szCs w:val="24"/>
          <w:lang w:eastAsia="pl-PL"/>
        </w:rPr>
      </w:pPr>
    </w:p>
    <w:p w14:paraId="430316DE" w14:textId="77777777" w:rsidR="00506952" w:rsidRPr="00885101"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 okresie gwarancji i rękojmi Wykonawca jest zobowiązany do pisemnego powiadomienia Zamawiającego w terminie 7 dni o:</w:t>
      </w:r>
    </w:p>
    <w:p w14:paraId="6891288C" w14:textId="77777777" w:rsidR="00506952" w:rsidRPr="00885101" w:rsidRDefault="00506952" w:rsidP="00BF2872">
      <w:pPr>
        <w:spacing w:after="0" w:line="6" w:lineRule="exact"/>
        <w:jc w:val="both"/>
        <w:rPr>
          <w:rFonts w:ascii="Times New Roman" w:eastAsia="Arial" w:hAnsi="Times New Roman" w:cs="Times New Roman"/>
          <w:bCs/>
          <w:sz w:val="24"/>
          <w:szCs w:val="24"/>
          <w:lang w:eastAsia="pl-PL"/>
        </w:rPr>
      </w:pPr>
    </w:p>
    <w:p w14:paraId="1EEC3568" w14:textId="77777777" w:rsidR="0065542E" w:rsidRPr="00885101" w:rsidRDefault="00506952">
      <w:pPr>
        <w:numPr>
          <w:ilvl w:val="0"/>
          <w:numId w:val="60"/>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zmianie siedziby lub nazwy firmy Wykonawcy,</w:t>
      </w:r>
    </w:p>
    <w:p w14:paraId="31CA6B84" w14:textId="77777777" w:rsidR="0065542E" w:rsidRPr="00885101" w:rsidRDefault="00506952">
      <w:pPr>
        <w:numPr>
          <w:ilvl w:val="0"/>
          <w:numId w:val="60"/>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zmianie osób reprezentujących Wykonawcę,</w:t>
      </w:r>
    </w:p>
    <w:p w14:paraId="2949E2B0" w14:textId="0A3BC392" w:rsidR="00506952" w:rsidRDefault="00506952">
      <w:pPr>
        <w:numPr>
          <w:ilvl w:val="0"/>
          <w:numId w:val="60"/>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ogłoszeniu upadłości lub likwidacji firmy Wykonawcy.</w:t>
      </w:r>
    </w:p>
    <w:p w14:paraId="3DB011DB" w14:textId="77777777" w:rsidR="00E70DA1" w:rsidRPr="00885101" w:rsidRDefault="00E70DA1" w:rsidP="00E70DA1">
      <w:pPr>
        <w:suppressAutoHyphens/>
        <w:spacing w:after="0" w:line="280" w:lineRule="atLeast"/>
        <w:ind w:left="1440"/>
        <w:jc w:val="both"/>
        <w:rPr>
          <w:rFonts w:ascii="Times New Roman" w:eastAsia="Arial" w:hAnsi="Times New Roman" w:cs="Times New Roman"/>
          <w:bCs/>
          <w:sz w:val="24"/>
          <w:szCs w:val="24"/>
          <w:lang w:eastAsia="pl-PL"/>
        </w:rPr>
      </w:pPr>
    </w:p>
    <w:p w14:paraId="128A4E29" w14:textId="77777777" w:rsidR="00506952" w:rsidRPr="00885101" w:rsidRDefault="00506952" w:rsidP="00BF2872">
      <w:pPr>
        <w:spacing w:after="0" w:line="24" w:lineRule="exact"/>
        <w:jc w:val="both"/>
        <w:rPr>
          <w:rFonts w:ascii="Times New Roman" w:eastAsia="Arial" w:hAnsi="Times New Roman" w:cs="Times New Roman"/>
          <w:bCs/>
          <w:sz w:val="24"/>
          <w:szCs w:val="24"/>
          <w:lang w:eastAsia="pl-PL"/>
        </w:rPr>
      </w:pPr>
    </w:p>
    <w:p w14:paraId="5EE534AA" w14:textId="77777777" w:rsidR="00506952" w:rsidRPr="00885101"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Nie powiadomienie o zmianach wymienionych w ust. 9 powoduje przepadek na rzecz Zamawiającego wniesionego przez Wykonawcę zabezpieczenia należytego wykonania umowy.</w:t>
      </w:r>
    </w:p>
    <w:p w14:paraId="44EF0BCC"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1A223953" w14:textId="77777777" w:rsidR="00506952" w:rsidRPr="00885101" w:rsidRDefault="00506952" w:rsidP="00BF2872">
      <w:pPr>
        <w:spacing w:after="0" w:line="1" w:lineRule="exact"/>
        <w:jc w:val="both"/>
        <w:rPr>
          <w:rFonts w:ascii="Times New Roman" w:eastAsia="Arial" w:hAnsi="Times New Roman" w:cs="Times New Roman"/>
          <w:bCs/>
          <w:sz w:val="24"/>
          <w:szCs w:val="24"/>
          <w:lang w:eastAsia="pl-PL"/>
        </w:rPr>
      </w:pPr>
    </w:p>
    <w:p w14:paraId="7E38AC7C" w14:textId="12B81F42" w:rsidR="00506952" w:rsidRPr="00885101"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Zamawiający może dochodzić roszczeń z tytułu gwarancji także po okresie określonym w ust. 1, jeżeli zgłosił wadę przed upływem tego okresu.</w:t>
      </w:r>
    </w:p>
    <w:p w14:paraId="41F030E0" w14:textId="77777777" w:rsidR="00D45069" w:rsidRDefault="00D45069" w:rsidP="00885101">
      <w:pPr>
        <w:suppressAutoHyphens/>
        <w:spacing w:after="0" w:line="280" w:lineRule="atLeast"/>
        <w:rPr>
          <w:rFonts w:ascii="Times New Roman" w:eastAsia="Times New Roman" w:hAnsi="Times New Roman" w:cs="Times New Roman"/>
          <w:b/>
          <w:sz w:val="24"/>
          <w:szCs w:val="24"/>
          <w:shd w:val="clear" w:color="auto" w:fill="FFFFFF"/>
          <w:lang w:eastAsia="zh-CN"/>
        </w:rPr>
      </w:pPr>
    </w:p>
    <w:p w14:paraId="7489097D" w14:textId="77777777" w:rsidR="00885101" w:rsidRPr="00885101" w:rsidRDefault="00885101" w:rsidP="00885101">
      <w:pPr>
        <w:suppressAutoHyphens/>
        <w:spacing w:after="0" w:line="280" w:lineRule="atLeast"/>
        <w:rPr>
          <w:rFonts w:ascii="Times New Roman" w:eastAsia="Times New Roman" w:hAnsi="Times New Roman" w:cs="Times New Roman"/>
          <w:b/>
          <w:sz w:val="24"/>
          <w:szCs w:val="24"/>
          <w:shd w:val="clear" w:color="auto" w:fill="FFFFFF"/>
          <w:lang w:eastAsia="zh-CN"/>
        </w:rPr>
      </w:pPr>
    </w:p>
    <w:p w14:paraId="5F3E0E40" w14:textId="1FE8D2EA" w:rsidR="00506952" w:rsidRPr="00885101" w:rsidRDefault="00506952" w:rsidP="00BF2872">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 9</w:t>
      </w:r>
    </w:p>
    <w:p w14:paraId="540EAC5E" w14:textId="04B9EB7D" w:rsidR="00506952" w:rsidRDefault="00506952" w:rsidP="007D6D3E">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r w:rsidRPr="00885101">
        <w:rPr>
          <w:rFonts w:ascii="Times New Roman" w:eastAsia="Times New Roman" w:hAnsi="Times New Roman" w:cs="Times New Roman"/>
          <w:b/>
          <w:sz w:val="24"/>
          <w:szCs w:val="24"/>
          <w:shd w:val="clear" w:color="auto" w:fill="FFFFFF"/>
          <w:lang w:eastAsia="zh-CN"/>
        </w:rPr>
        <w:t>Odpowiedzialność wykonawcy z tytułu nienależytego wykonania umowy</w:t>
      </w:r>
    </w:p>
    <w:p w14:paraId="736CB73D" w14:textId="77777777" w:rsidR="00885101" w:rsidRPr="00885101" w:rsidRDefault="00885101" w:rsidP="007D6D3E">
      <w:pPr>
        <w:suppressAutoHyphens/>
        <w:spacing w:after="0" w:line="280" w:lineRule="atLeast"/>
        <w:jc w:val="center"/>
        <w:rPr>
          <w:rFonts w:ascii="Times New Roman" w:eastAsia="Times New Roman" w:hAnsi="Times New Roman" w:cs="Times New Roman"/>
          <w:b/>
          <w:sz w:val="24"/>
          <w:szCs w:val="24"/>
          <w:shd w:val="clear" w:color="auto" w:fill="FFFFFF"/>
          <w:lang w:eastAsia="zh-CN"/>
        </w:rPr>
      </w:pPr>
    </w:p>
    <w:p w14:paraId="51F773A1" w14:textId="487B8BA3" w:rsidR="00506952" w:rsidRPr="00885101" w:rsidRDefault="00506952" w:rsidP="002C51B8">
      <w:pPr>
        <w:numPr>
          <w:ilvl w:val="0"/>
          <w:numId w:val="25"/>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14:paraId="4EA3505E" w14:textId="77777777" w:rsidR="00506952" w:rsidRPr="00885101" w:rsidRDefault="00506952" w:rsidP="00BF2872">
      <w:pPr>
        <w:suppressAutoHyphens/>
        <w:spacing w:after="0" w:line="240" w:lineRule="auto"/>
        <w:jc w:val="both"/>
        <w:rPr>
          <w:rFonts w:ascii="Times New Roman" w:eastAsia="Arial" w:hAnsi="Times New Roman" w:cs="Times New Roman"/>
          <w:sz w:val="24"/>
          <w:szCs w:val="24"/>
          <w:lang w:eastAsia="pl-PL"/>
        </w:rPr>
      </w:pPr>
    </w:p>
    <w:p w14:paraId="6B4282ED" w14:textId="77777777" w:rsidR="00746D70" w:rsidRPr="00885101" w:rsidRDefault="00746D70" w:rsidP="00BF2872">
      <w:pPr>
        <w:suppressAutoHyphens/>
        <w:spacing w:after="0" w:line="240" w:lineRule="auto"/>
        <w:jc w:val="both"/>
        <w:rPr>
          <w:rFonts w:ascii="Times New Roman" w:eastAsia="Arial" w:hAnsi="Times New Roman" w:cs="Times New Roman"/>
          <w:sz w:val="24"/>
          <w:szCs w:val="24"/>
          <w:lang w:eastAsia="pl-PL"/>
        </w:rPr>
      </w:pPr>
    </w:p>
    <w:p w14:paraId="6A4EF439" w14:textId="77777777" w:rsidR="00506952" w:rsidRPr="00885101" w:rsidRDefault="00506952" w:rsidP="00BF2872">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 10</w:t>
      </w:r>
    </w:p>
    <w:p w14:paraId="6E6D62AF" w14:textId="4F80368F" w:rsidR="00506952" w:rsidRDefault="00506952" w:rsidP="007D6D3E">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Kary umowne i roszczenia odszkodowawcze</w:t>
      </w:r>
    </w:p>
    <w:p w14:paraId="28871E03" w14:textId="77777777" w:rsidR="00885101" w:rsidRPr="00885101" w:rsidRDefault="00885101" w:rsidP="007D6D3E">
      <w:pPr>
        <w:spacing w:after="0" w:line="0" w:lineRule="atLeast"/>
        <w:ind w:left="2"/>
        <w:jc w:val="center"/>
        <w:rPr>
          <w:rFonts w:ascii="Times New Roman" w:eastAsia="Arial" w:hAnsi="Times New Roman" w:cs="Times New Roman"/>
          <w:b/>
          <w:sz w:val="24"/>
          <w:szCs w:val="24"/>
          <w:lang w:eastAsia="pl-PL"/>
        </w:rPr>
      </w:pPr>
    </w:p>
    <w:p w14:paraId="756FB3B4" w14:textId="77777777" w:rsidR="00506952" w:rsidRPr="00885101" w:rsidRDefault="00506952" w:rsidP="00BF2872">
      <w:pPr>
        <w:spacing w:after="0" w:line="26" w:lineRule="exact"/>
        <w:jc w:val="both"/>
        <w:rPr>
          <w:rFonts w:ascii="Times New Roman" w:eastAsia="Times New Roman" w:hAnsi="Times New Roman" w:cs="Times New Roman"/>
          <w:bCs/>
          <w:sz w:val="24"/>
          <w:szCs w:val="24"/>
          <w:lang w:eastAsia="pl-PL"/>
        </w:rPr>
      </w:pPr>
    </w:p>
    <w:p w14:paraId="594E0264" w14:textId="72C44385" w:rsidR="00506952" w:rsidRPr="00885101" w:rsidRDefault="00506952">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Strony zastrzegają prawo naliczania kar umownych za </w:t>
      </w:r>
      <w:r w:rsidR="001611DD" w:rsidRPr="00885101">
        <w:rPr>
          <w:rFonts w:ascii="Times New Roman" w:eastAsia="Arial" w:hAnsi="Times New Roman" w:cs="Times New Roman"/>
          <w:bCs/>
          <w:sz w:val="24"/>
          <w:szCs w:val="24"/>
          <w:lang w:eastAsia="pl-PL"/>
        </w:rPr>
        <w:t>zwłokę</w:t>
      </w:r>
      <w:r w:rsidRPr="00885101">
        <w:rPr>
          <w:rFonts w:ascii="Times New Roman" w:eastAsia="Arial" w:hAnsi="Times New Roman" w:cs="Times New Roman"/>
          <w:bCs/>
          <w:sz w:val="24"/>
          <w:szCs w:val="24"/>
          <w:lang w:eastAsia="pl-PL"/>
        </w:rPr>
        <w:t xml:space="preserve"> lub nienależyte wykonanie przedmiotu umowy.</w:t>
      </w:r>
    </w:p>
    <w:p w14:paraId="3D73A942"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20BE95DD" w14:textId="77777777" w:rsidR="00506952" w:rsidRPr="00885101" w:rsidRDefault="00506952" w:rsidP="00BF2872">
      <w:pPr>
        <w:spacing w:after="0" w:line="6" w:lineRule="exact"/>
        <w:jc w:val="both"/>
        <w:rPr>
          <w:rFonts w:ascii="Times New Roman" w:eastAsia="Arial" w:hAnsi="Times New Roman" w:cs="Times New Roman"/>
          <w:bCs/>
          <w:sz w:val="24"/>
          <w:szCs w:val="24"/>
          <w:lang w:eastAsia="pl-PL"/>
        </w:rPr>
      </w:pPr>
    </w:p>
    <w:p w14:paraId="4A880977" w14:textId="77777777" w:rsidR="00506952" w:rsidRPr="00885101" w:rsidRDefault="00506952">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Wykonawca zapłaci Zamawiającemu kary umowne:</w:t>
      </w:r>
    </w:p>
    <w:p w14:paraId="0EE128F1" w14:textId="77777777" w:rsidR="0065542E" w:rsidRPr="00885101" w:rsidRDefault="00506952">
      <w:pPr>
        <w:numPr>
          <w:ilvl w:val="0"/>
          <w:numId w:val="61"/>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lastRenderedPageBreak/>
        <w:t xml:space="preserve">za </w:t>
      </w:r>
      <w:r w:rsidR="00FE3D79" w:rsidRPr="00885101">
        <w:rPr>
          <w:rFonts w:ascii="Times New Roman" w:eastAsia="Arial" w:hAnsi="Times New Roman" w:cs="Times New Roman"/>
          <w:bCs/>
          <w:sz w:val="24"/>
          <w:szCs w:val="24"/>
          <w:lang w:eastAsia="pl-PL"/>
        </w:rPr>
        <w:t>zwłokę w</w:t>
      </w:r>
      <w:r w:rsidRPr="00885101">
        <w:rPr>
          <w:rFonts w:ascii="Times New Roman" w:eastAsia="Arial" w:hAnsi="Times New Roman" w:cs="Times New Roman"/>
          <w:bCs/>
          <w:sz w:val="24"/>
          <w:szCs w:val="24"/>
          <w:lang w:eastAsia="pl-PL"/>
        </w:rPr>
        <w:t xml:space="preserve"> wykonani</w:t>
      </w:r>
      <w:r w:rsidR="00FE3D79" w:rsidRPr="00885101">
        <w:rPr>
          <w:rFonts w:ascii="Times New Roman" w:eastAsia="Arial" w:hAnsi="Times New Roman" w:cs="Times New Roman"/>
          <w:bCs/>
          <w:sz w:val="24"/>
          <w:szCs w:val="24"/>
          <w:lang w:eastAsia="pl-PL"/>
        </w:rPr>
        <w:t>u</w:t>
      </w:r>
      <w:r w:rsidRPr="00885101">
        <w:rPr>
          <w:rFonts w:ascii="Times New Roman" w:eastAsia="Arial" w:hAnsi="Times New Roman" w:cs="Times New Roman"/>
          <w:bCs/>
          <w:sz w:val="24"/>
          <w:szCs w:val="24"/>
          <w:lang w:eastAsia="pl-PL"/>
        </w:rPr>
        <w:t xml:space="preserve"> przedmiotu zamówienia w wysokości 0,2 % wynagrodzenia umownego brutto określonego w § 12 ust. 2 umowy, za każdy dzień </w:t>
      </w:r>
      <w:r w:rsidR="00E8726D" w:rsidRPr="00885101">
        <w:rPr>
          <w:rFonts w:ascii="Times New Roman" w:eastAsia="Arial" w:hAnsi="Times New Roman" w:cs="Times New Roman"/>
          <w:bCs/>
          <w:sz w:val="24"/>
          <w:szCs w:val="24"/>
          <w:lang w:eastAsia="pl-PL"/>
        </w:rPr>
        <w:t>zwłoki</w:t>
      </w:r>
      <w:r w:rsidRPr="00885101">
        <w:rPr>
          <w:rFonts w:ascii="Times New Roman" w:eastAsia="Arial" w:hAnsi="Times New Roman" w:cs="Times New Roman"/>
          <w:bCs/>
          <w:sz w:val="24"/>
          <w:szCs w:val="24"/>
          <w:lang w:eastAsia="pl-PL"/>
        </w:rPr>
        <w:t>,</w:t>
      </w:r>
    </w:p>
    <w:p w14:paraId="662A0565" w14:textId="77777777" w:rsidR="0065542E" w:rsidRPr="00885101" w:rsidRDefault="00506952">
      <w:pPr>
        <w:numPr>
          <w:ilvl w:val="0"/>
          <w:numId w:val="61"/>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 </w:t>
      </w:r>
      <w:r w:rsidR="00E8726D" w:rsidRPr="00885101">
        <w:rPr>
          <w:rFonts w:ascii="Times New Roman" w:eastAsia="Arial" w:hAnsi="Times New Roman" w:cs="Times New Roman"/>
          <w:bCs/>
          <w:sz w:val="24"/>
          <w:szCs w:val="24"/>
          <w:lang w:eastAsia="pl-PL"/>
        </w:rPr>
        <w:t>zwłokę</w:t>
      </w:r>
      <w:r w:rsidRPr="00885101">
        <w:rPr>
          <w:rFonts w:ascii="Times New Roman" w:eastAsia="Arial" w:hAnsi="Times New Roman" w:cs="Times New Roman"/>
          <w:bCs/>
          <w:sz w:val="24"/>
          <w:szCs w:val="24"/>
          <w:lang w:eastAsia="pl-PL"/>
        </w:rPr>
        <w:t xml:space="preserve"> w usunięciu wad stwierdzonych przy odbiorze lub w okresie gwarancji i rękojmi – w wysokości 0,2 % wynagrodzenia umownego brutto, określonego w § 12 ust. 2 umowy, za każdy dzień </w:t>
      </w:r>
      <w:r w:rsidR="000642EB" w:rsidRPr="00885101">
        <w:rPr>
          <w:rFonts w:ascii="Times New Roman" w:eastAsia="Arial" w:hAnsi="Times New Roman" w:cs="Times New Roman"/>
          <w:bCs/>
          <w:sz w:val="24"/>
          <w:szCs w:val="24"/>
          <w:lang w:eastAsia="pl-PL"/>
        </w:rPr>
        <w:t>zwłoki</w:t>
      </w:r>
      <w:r w:rsidR="00BC4C36" w:rsidRPr="00885101">
        <w:rPr>
          <w:rFonts w:ascii="Times New Roman" w:eastAsia="Arial" w:hAnsi="Times New Roman" w:cs="Times New Roman"/>
          <w:bCs/>
          <w:sz w:val="24"/>
          <w:szCs w:val="24"/>
          <w:lang w:eastAsia="pl-PL"/>
        </w:rPr>
        <w:t>,</w:t>
      </w:r>
      <w:r w:rsidRPr="00885101">
        <w:rPr>
          <w:rFonts w:ascii="Times New Roman" w:eastAsia="Arial" w:hAnsi="Times New Roman" w:cs="Times New Roman"/>
          <w:bCs/>
          <w:sz w:val="24"/>
          <w:szCs w:val="24"/>
          <w:lang w:eastAsia="pl-PL"/>
        </w:rPr>
        <w:t xml:space="preserve"> </w:t>
      </w:r>
      <w:r w:rsidR="00BC4C36" w:rsidRPr="00885101">
        <w:rPr>
          <w:rFonts w:ascii="Times New Roman" w:eastAsia="Arial" w:hAnsi="Times New Roman" w:cs="Times New Roman"/>
          <w:bCs/>
          <w:sz w:val="24"/>
          <w:szCs w:val="24"/>
          <w:lang w:eastAsia="pl-PL"/>
        </w:rPr>
        <w:t>t</w:t>
      </w:r>
      <w:r w:rsidRPr="00885101">
        <w:rPr>
          <w:rFonts w:ascii="Times New Roman" w:eastAsia="Arial" w:hAnsi="Times New Roman" w:cs="Times New Roman"/>
          <w:bCs/>
          <w:sz w:val="24"/>
          <w:szCs w:val="24"/>
          <w:lang w:eastAsia="pl-PL"/>
        </w:rPr>
        <w:t xml:space="preserve">ermin </w:t>
      </w:r>
      <w:r w:rsidR="000642EB" w:rsidRPr="00885101">
        <w:rPr>
          <w:rFonts w:ascii="Times New Roman" w:eastAsia="Arial" w:hAnsi="Times New Roman" w:cs="Times New Roman"/>
          <w:bCs/>
          <w:sz w:val="24"/>
          <w:szCs w:val="24"/>
          <w:lang w:eastAsia="pl-PL"/>
        </w:rPr>
        <w:t>zwłoki</w:t>
      </w:r>
      <w:r w:rsidRPr="00885101">
        <w:rPr>
          <w:rFonts w:ascii="Times New Roman" w:eastAsia="Arial" w:hAnsi="Times New Roman" w:cs="Times New Roman"/>
          <w:bCs/>
          <w:sz w:val="24"/>
          <w:szCs w:val="24"/>
          <w:lang w:eastAsia="pl-PL"/>
        </w:rPr>
        <w:t xml:space="preserve"> liczony będzie od następnego dnia do terminu ustalonego na usunięcie wad,</w:t>
      </w:r>
    </w:p>
    <w:p w14:paraId="3181F63A" w14:textId="77777777" w:rsidR="0065542E" w:rsidRPr="00885101" w:rsidRDefault="00506952">
      <w:pPr>
        <w:numPr>
          <w:ilvl w:val="0"/>
          <w:numId w:val="61"/>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 odstąpienie od umowy z przyczyn leżących po stronie Wykonawcy w wysokości 10 % wynagrodzenia umownego brutto określonego w § 12 ust. 2 umowy,</w:t>
      </w:r>
    </w:p>
    <w:p w14:paraId="26150E86" w14:textId="77777777" w:rsidR="0065542E" w:rsidRPr="00885101" w:rsidRDefault="00506952">
      <w:pPr>
        <w:numPr>
          <w:ilvl w:val="0"/>
          <w:numId w:val="61"/>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o podwykonawstwo lub projektu jej zmiany – karę umowną w wysokości 15 % wynagrodzenia brutto, o którym mowa w § 12 ust. 2 umowy,</w:t>
      </w:r>
    </w:p>
    <w:p w14:paraId="1BD41F83" w14:textId="33C9942C" w:rsidR="0065542E" w:rsidRPr="00885101" w:rsidRDefault="00506952">
      <w:pPr>
        <w:numPr>
          <w:ilvl w:val="0"/>
          <w:numId w:val="61"/>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 przypadku braku zapłaty wynagrodzenia należnego podwykonawcom lub dalszym podwykonawcom w wysokości 50 % niezapłaconej należności,</w:t>
      </w:r>
    </w:p>
    <w:p w14:paraId="122C11A2" w14:textId="77777777" w:rsidR="0065542E" w:rsidRPr="00885101" w:rsidRDefault="00506952">
      <w:pPr>
        <w:numPr>
          <w:ilvl w:val="0"/>
          <w:numId w:val="61"/>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przypadku nieterminowej zapłaty wynagrodzenia należnego podwykonawcom lub dalszym podwykonawcom w wysokości 0,2 % wynagrodzenia </w:t>
      </w:r>
      <w:r w:rsidR="006752A8" w:rsidRPr="00885101">
        <w:rPr>
          <w:rFonts w:ascii="Times New Roman" w:eastAsia="Arial" w:hAnsi="Times New Roman" w:cs="Times New Roman"/>
          <w:bCs/>
          <w:sz w:val="24"/>
          <w:szCs w:val="24"/>
          <w:lang w:eastAsia="pl-PL"/>
        </w:rPr>
        <w:t>brutto</w:t>
      </w:r>
      <w:r w:rsidRPr="00885101">
        <w:rPr>
          <w:rFonts w:ascii="Times New Roman" w:eastAsia="Arial" w:hAnsi="Times New Roman" w:cs="Times New Roman"/>
          <w:bCs/>
          <w:sz w:val="24"/>
          <w:szCs w:val="24"/>
          <w:lang w:eastAsia="pl-PL"/>
        </w:rPr>
        <w:t xml:space="preserve">, o którym mowa w § 12 ust. 2 umowy, za każdy dzień </w:t>
      </w:r>
      <w:r w:rsidR="000642EB" w:rsidRPr="00885101">
        <w:rPr>
          <w:rFonts w:ascii="Times New Roman" w:eastAsia="Arial" w:hAnsi="Times New Roman" w:cs="Times New Roman"/>
          <w:bCs/>
          <w:sz w:val="24"/>
          <w:szCs w:val="24"/>
          <w:lang w:eastAsia="pl-PL"/>
        </w:rPr>
        <w:t>zwłoki</w:t>
      </w:r>
      <w:r w:rsidRPr="00885101">
        <w:rPr>
          <w:rFonts w:ascii="Times New Roman" w:eastAsia="Arial" w:hAnsi="Times New Roman" w:cs="Times New Roman"/>
          <w:bCs/>
          <w:sz w:val="24"/>
          <w:szCs w:val="24"/>
          <w:lang w:eastAsia="pl-PL"/>
        </w:rPr>
        <w:t>,</w:t>
      </w:r>
    </w:p>
    <w:p w14:paraId="1E10F1BB" w14:textId="77777777" w:rsidR="0065542E" w:rsidRPr="00885101" w:rsidRDefault="00506952">
      <w:pPr>
        <w:numPr>
          <w:ilvl w:val="0"/>
          <w:numId w:val="61"/>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przypadku braku zmiany umowy o podwykonawstwo w zakresie terminu zapłaty, o którym mowa w § 7 ust. </w:t>
      </w:r>
      <w:r w:rsidR="00436854" w:rsidRPr="00885101">
        <w:rPr>
          <w:rFonts w:ascii="Times New Roman" w:eastAsia="Arial" w:hAnsi="Times New Roman" w:cs="Times New Roman"/>
          <w:bCs/>
          <w:sz w:val="24"/>
          <w:szCs w:val="24"/>
          <w:lang w:eastAsia="pl-PL"/>
        </w:rPr>
        <w:t>6</w:t>
      </w:r>
      <w:r w:rsidRPr="00885101">
        <w:rPr>
          <w:rFonts w:ascii="Times New Roman" w:eastAsia="Arial" w:hAnsi="Times New Roman" w:cs="Times New Roman"/>
          <w:bCs/>
          <w:sz w:val="24"/>
          <w:szCs w:val="24"/>
          <w:lang w:eastAsia="pl-PL"/>
        </w:rPr>
        <w:t xml:space="preserve"> umowy, w wysokości 5% wynagrodzenia brutto, o którym mowa w § 12 ust. 2 umowy,</w:t>
      </w:r>
    </w:p>
    <w:p w14:paraId="4704B6BF" w14:textId="77777777" w:rsidR="0065542E" w:rsidRPr="00885101" w:rsidRDefault="00506952">
      <w:pPr>
        <w:numPr>
          <w:ilvl w:val="0"/>
          <w:numId w:val="61"/>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 przypadku wykonywania przez podwykonawcę kluczowych części zamówienia zastrzeżonych przez Zamawiającego do osobistego wykonania przez Wykonawcę, w wysokości 15 % wynagrodzenia brutto, o którym mowa w § 12 ust. 2 umowy,</w:t>
      </w:r>
    </w:p>
    <w:p w14:paraId="35543966" w14:textId="58942964" w:rsidR="00506952" w:rsidRPr="00885101" w:rsidRDefault="00506952">
      <w:pPr>
        <w:numPr>
          <w:ilvl w:val="0"/>
          <w:numId w:val="61"/>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 nieprzedłożenie wykazu osób wraz z oświadczeniem, o którym mowa w § 15 ust. 3 pkt 1</w:t>
      </w:r>
      <w:r w:rsidR="00527B91" w:rsidRPr="00885101">
        <w:rPr>
          <w:rFonts w:ascii="Times New Roman" w:eastAsia="Arial" w:hAnsi="Times New Roman" w:cs="Times New Roman"/>
          <w:bCs/>
          <w:sz w:val="24"/>
          <w:szCs w:val="24"/>
          <w:lang w:eastAsia="pl-PL"/>
        </w:rPr>
        <w:t xml:space="preserve"> </w:t>
      </w:r>
      <w:r w:rsidRPr="00885101">
        <w:rPr>
          <w:rFonts w:ascii="Times New Roman" w:eastAsia="Arial" w:hAnsi="Times New Roman" w:cs="Times New Roman"/>
          <w:bCs/>
          <w:sz w:val="24"/>
          <w:szCs w:val="24"/>
          <w:lang w:eastAsia="pl-PL"/>
        </w:rPr>
        <w:t>umowy, lub jego aktualizacji, w wysokości</w:t>
      </w:r>
      <w:r w:rsidR="00BF2872" w:rsidRPr="00885101">
        <w:rPr>
          <w:rFonts w:ascii="Times New Roman" w:eastAsia="Times New Roman" w:hAnsi="Times New Roman" w:cs="Times New Roman"/>
          <w:bCs/>
          <w:sz w:val="24"/>
          <w:szCs w:val="24"/>
          <w:lang w:eastAsia="pl-PL"/>
        </w:rPr>
        <w:t xml:space="preserve"> </w:t>
      </w:r>
      <w:r w:rsidRPr="00885101">
        <w:rPr>
          <w:rFonts w:ascii="Times New Roman" w:eastAsia="Arial" w:hAnsi="Times New Roman" w:cs="Times New Roman"/>
          <w:bCs/>
          <w:sz w:val="24"/>
          <w:szCs w:val="24"/>
          <w:lang w:eastAsia="pl-PL"/>
        </w:rPr>
        <w:t>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i dotyczyć tej samej osoby w przypadku nieprzedł</w:t>
      </w:r>
      <w:r w:rsidR="006752A8" w:rsidRPr="00885101">
        <w:rPr>
          <w:rFonts w:ascii="Times New Roman" w:eastAsia="Arial" w:hAnsi="Times New Roman" w:cs="Times New Roman"/>
          <w:bCs/>
          <w:sz w:val="24"/>
          <w:szCs w:val="24"/>
          <w:lang w:eastAsia="pl-PL"/>
        </w:rPr>
        <w:t>o</w:t>
      </w:r>
      <w:r w:rsidRPr="00885101">
        <w:rPr>
          <w:rFonts w:ascii="Times New Roman" w:eastAsia="Arial" w:hAnsi="Times New Roman" w:cs="Times New Roman"/>
          <w:bCs/>
          <w:sz w:val="24"/>
          <w:szCs w:val="24"/>
          <w:lang w:eastAsia="pl-PL"/>
        </w:rPr>
        <w:t>żenia do wglądu lub nieprzedł</w:t>
      </w:r>
      <w:r w:rsidR="006752A8" w:rsidRPr="00885101">
        <w:rPr>
          <w:rFonts w:ascii="Times New Roman" w:eastAsia="Arial" w:hAnsi="Times New Roman" w:cs="Times New Roman"/>
          <w:bCs/>
          <w:sz w:val="24"/>
          <w:szCs w:val="24"/>
          <w:lang w:eastAsia="pl-PL"/>
        </w:rPr>
        <w:t>o</w:t>
      </w:r>
      <w:r w:rsidRPr="00885101">
        <w:rPr>
          <w:rFonts w:ascii="Times New Roman" w:eastAsia="Arial" w:hAnsi="Times New Roman" w:cs="Times New Roman"/>
          <w:bCs/>
          <w:sz w:val="24"/>
          <w:szCs w:val="24"/>
          <w:lang w:eastAsia="pl-PL"/>
        </w:rPr>
        <w:t>żenia w terminie przez Wykonawcę w/w dokumentów.</w:t>
      </w:r>
    </w:p>
    <w:p w14:paraId="0BEC4ACB" w14:textId="77777777" w:rsidR="0065542E" w:rsidRPr="00885101" w:rsidRDefault="0065542E" w:rsidP="0065542E">
      <w:pPr>
        <w:tabs>
          <w:tab w:val="left" w:pos="320"/>
        </w:tabs>
        <w:suppressAutoHyphens/>
        <w:spacing w:after="0" w:line="253" w:lineRule="auto"/>
        <w:ind w:left="720"/>
        <w:jc w:val="both"/>
        <w:rPr>
          <w:rFonts w:ascii="Times New Roman" w:eastAsia="Arial" w:hAnsi="Times New Roman" w:cs="Times New Roman"/>
          <w:bCs/>
          <w:sz w:val="24"/>
          <w:szCs w:val="24"/>
          <w:lang w:eastAsia="pl-PL"/>
        </w:rPr>
      </w:pPr>
    </w:p>
    <w:p w14:paraId="23B43F25" w14:textId="77777777" w:rsidR="00024FDF" w:rsidRPr="00885101" w:rsidRDefault="00024FDF">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Zamawiający zastrzega sobie prawo potrącenia kar umownych, określonych w ust.1, z faktur należnych Wykonawcy, na co Wykonawca wyraża zgodę. </w:t>
      </w:r>
    </w:p>
    <w:p w14:paraId="65313D00"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644AAC1C" w14:textId="77777777" w:rsidR="00024FDF" w:rsidRPr="00885101" w:rsidRDefault="00024FDF">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lastRenderedPageBreak/>
        <w:t xml:space="preserve">W przypadkach, o których mowa w ust.1 Zamawiający zastrzega sobie możliwość potrącenia z wniesionego zabezpieczenia należytego wykonania umowy tytułem pokrycia roszczeń z tytułu niewykonania lub nienależytego wykonania zamówienia. </w:t>
      </w:r>
    </w:p>
    <w:p w14:paraId="27BA1B0A" w14:textId="77777777" w:rsidR="0065542E" w:rsidRPr="00885101" w:rsidRDefault="0065542E" w:rsidP="0065542E">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353A5C1A" w14:textId="54494824" w:rsidR="00024FDF" w:rsidRPr="00885101" w:rsidRDefault="00024FDF">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Łączna maksymalna wysokość kar umownych nie może przekroczyć </w:t>
      </w:r>
      <w:r w:rsidRPr="00885101">
        <w:rPr>
          <w:rFonts w:ascii="Times New Roman" w:eastAsia="Arial" w:hAnsi="Times New Roman" w:cs="Times New Roman"/>
          <w:b/>
          <w:sz w:val="24"/>
          <w:szCs w:val="24"/>
          <w:lang w:eastAsia="pl-PL"/>
        </w:rPr>
        <w:t>30%</w:t>
      </w:r>
      <w:r w:rsidRPr="00885101">
        <w:rPr>
          <w:rFonts w:ascii="Times New Roman" w:eastAsia="Arial" w:hAnsi="Times New Roman" w:cs="Times New Roman"/>
          <w:bCs/>
          <w:sz w:val="24"/>
          <w:szCs w:val="24"/>
          <w:lang w:eastAsia="pl-PL"/>
        </w:rPr>
        <w:t xml:space="preserve"> wartości wynagrodzenia brutto określonego w § 12 ust. 2 Umowy. </w:t>
      </w:r>
    </w:p>
    <w:p w14:paraId="647BA0BC" w14:textId="77777777" w:rsidR="0065542E" w:rsidRPr="00885101" w:rsidRDefault="0065542E" w:rsidP="0065542E">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3383D69E" w14:textId="4B35BAC1" w:rsidR="001E5112" w:rsidRPr="00885101" w:rsidRDefault="00024FDF">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Strony zastrzegają sobie prawo do odszkodowania uzupełniającego, przenoszącego wysokość kar umownych do wysokości poniesionej szkody. </w:t>
      </w:r>
    </w:p>
    <w:p w14:paraId="33FB32F9" w14:textId="77777777" w:rsidR="00746D70" w:rsidRDefault="00746D70" w:rsidP="00746D70">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09604A30" w14:textId="77777777" w:rsidR="00885101" w:rsidRDefault="00885101" w:rsidP="00746D70">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19001A60" w14:textId="77777777" w:rsidR="00885101" w:rsidRDefault="00885101" w:rsidP="00746D70">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16615501" w14:textId="77777777" w:rsidR="00885101" w:rsidRPr="00885101" w:rsidRDefault="00885101" w:rsidP="00746D70">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7C66770C" w14:textId="77777777" w:rsidR="00506952" w:rsidRPr="00885101" w:rsidRDefault="00506952" w:rsidP="00BF2872">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 11</w:t>
      </w:r>
    </w:p>
    <w:p w14:paraId="3AA08D83" w14:textId="5879B0CB" w:rsidR="00506952" w:rsidRDefault="00506952" w:rsidP="007D6D3E">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Zabezpieczenie należytego wykonania umowy</w:t>
      </w:r>
    </w:p>
    <w:p w14:paraId="5CCECE8A" w14:textId="77777777" w:rsidR="00885101" w:rsidRPr="00885101" w:rsidRDefault="00885101" w:rsidP="007D6D3E">
      <w:pPr>
        <w:spacing w:after="0" w:line="0" w:lineRule="atLeast"/>
        <w:ind w:left="2"/>
        <w:jc w:val="center"/>
        <w:rPr>
          <w:rFonts w:ascii="Times New Roman" w:eastAsia="Arial" w:hAnsi="Times New Roman" w:cs="Times New Roman"/>
          <w:b/>
          <w:sz w:val="24"/>
          <w:szCs w:val="24"/>
          <w:lang w:eastAsia="pl-PL"/>
        </w:rPr>
      </w:pPr>
    </w:p>
    <w:p w14:paraId="3C61ACDD" w14:textId="77777777" w:rsidR="00506952" w:rsidRPr="00885101" w:rsidRDefault="00506952" w:rsidP="00BF2872">
      <w:pPr>
        <w:spacing w:after="0" w:line="26" w:lineRule="exact"/>
        <w:jc w:val="both"/>
        <w:rPr>
          <w:rFonts w:ascii="Times New Roman" w:eastAsia="Times New Roman" w:hAnsi="Times New Roman" w:cs="Times New Roman"/>
          <w:bCs/>
          <w:sz w:val="24"/>
          <w:szCs w:val="24"/>
          <w:lang w:eastAsia="pl-PL"/>
        </w:rPr>
      </w:pPr>
    </w:p>
    <w:p w14:paraId="052C5681" w14:textId="4DA4B946" w:rsidR="00024FDF" w:rsidRPr="00885101"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Strony ustalają zabezpieczenie należytego wykonania umowy, zwane dalej "zabezpieczeniem", stanowiące 5% wynagrodzenia ryczałtowego brutto określonego w § </w:t>
      </w:r>
      <w:r w:rsidR="00F9799F" w:rsidRPr="00885101">
        <w:rPr>
          <w:rFonts w:ascii="Times New Roman" w:eastAsia="Arial" w:hAnsi="Times New Roman" w:cs="Times New Roman"/>
          <w:bCs/>
          <w:sz w:val="24"/>
          <w:szCs w:val="24"/>
          <w:lang w:eastAsia="pl-PL"/>
        </w:rPr>
        <w:t>12</w:t>
      </w:r>
      <w:r w:rsidRPr="00885101">
        <w:rPr>
          <w:rFonts w:ascii="Times New Roman" w:eastAsia="Arial" w:hAnsi="Times New Roman" w:cs="Times New Roman"/>
          <w:bCs/>
          <w:sz w:val="24"/>
          <w:szCs w:val="24"/>
          <w:lang w:eastAsia="pl-PL"/>
        </w:rPr>
        <w:t xml:space="preserve"> ust.</w:t>
      </w:r>
      <w:r w:rsidR="00F9799F" w:rsidRPr="00885101">
        <w:rPr>
          <w:rFonts w:ascii="Times New Roman" w:eastAsia="Arial" w:hAnsi="Times New Roman" w:cs="Times New Roman"/>
          <w:bCs/>
          <w:sz w:val="24"/>
          <w:szCs w:val="24"/>
          <w:lang w:eastAsia="pl-PL"/>
        </w:rPr>
        <w:t xml:space="preserve"> 2</w:t>
      </w:r>
      <w:r w:rsidRPr="00885101">
        <w:rPr>
          <w:rFonts w:ascii="Times New Roman" w:eastAsia="Arial" w:hAnsi="Times New Roman" w:cs="Times New Roman"/>
          <w:bCs/>
          <w:sz w:val="24"/>
          <w:szCs w:val="24"/>
          <w:lang w:eastAsia="pl-PL"/>
        </w:rPr>
        <w:t xml:space="preserve"> Umowy tj. ................... PLN, (słownie złotych: .............................. ).</w:t>
      </w:r>
    </w:p>
    <w:p w14:paraId="4BE9D7C4"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6C74EFA6" w14:textId="11EF5FC8" w:rsidR="00024FDF" w:rsidRPr="00885101"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Zabezpieczenie służy pokryciu roszczeń z tytułu niewykonania lub nienależytego wykonania Umowy. </w:t>
      </w:r>
    </w:p>
    <w:p w14:paraId="638F2E6B" w14:textId="77777777" w:rsidR="0065542E" w:rsidRPr="00885101" w:rsidRDefault="0065542E" w:rsidP="0065542E">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6049434E" w14:textId="77777777" w:rsidR="00024FDF" w:rsidRPr="00885101"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Należne zabezpieczenie Wykonawca wniesie najpóźniej w dniu zawarcia Umowy. </w:t>
      </w:r>
    </w:p>
    <w:p w14:paraId="5BE65C2C" w14:textId="77777777" w:rsidR="0065542E" w:rsidRPr="00885101" w:rsidRDefault="0065542E" w:rsidP="0065542E">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33B3ABD7" w14:textId="77777777" w:rsidR="00024FDF" w:rsidRPr="00885101"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Zabezpieczenie może być wnoszone, wg wyboru wykonawcy, w jednej lub kilku następujących formach: </w:t>
      </w:r>
    </w:p>
    <w:p w14:paraId="7B7DDB91" w14:textId="03669291" w:rsidR="00024FDF" w:rsidRPr="00885101" w:rsidRDefault="00024FDF">
      <w:pPr>
        <w:pStyle w:val="Akapitzlist"/>
        <w:numPr>
          <w:ilvl w:val="0"/>
          <w:numId w:val="40"/>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pieniądzu; </w:t>
      </w:r>
    </w:p>
    <w:p w14:paraId="6557FDEE" w14:textId="7D20F6BC" w:rsidR="00024FDF" w:rsidRPr="00885101" w:rsidRDefault="00024FDF">
      <w:pPr>
        <w:pStyle w:val="Akapitzlist"/>
        <w:numPr>
          <w:ilvl w:val="0"/>
          <w:numId w:val="40"/>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poręczeniach bankowych lub poręczeniach spółdzielczej kasy oszczędnościowo-kredytowej, z tym że zobowiązanie kasy jest zawsze zobowiązaniem pieniężnym; </w:t>
      </w:r>
    </w:p>
    <w:p w14:paraId="7C98F8D6" w14:textId="582832F2" w:rsidR="00024FDF" w:rsidRPr="00885101" w:rsidRDefault="00024FDF">
      <w:pPr>
        <w:pStyle w:val="Akapitzlist"/>
        <w:numPr>
          <w:ilvl w:val="0"/>
          <w:numId w:val="40"/>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gwarancjach bankowych; - gwarancjach ubezpieczeniowych;</w:t>
      </w:r>
    </w:p>
    <w:p w14:paraId="75ADC1A4" w14:textId="1E6FBFC3" w:rsidR="00024FDF" w:rsidRPr="00885101" w:rsidRDefault="00024FDF">
      <w:pPr>
        <w:pStyle w:val="Akapitzlist"/>
        <w:numPr>
          <w:ilvl w:val="0"/>
          <w:numId w:val="40"/>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poręczeniach udzielanych przez podmioty, o których mowa w art. 6b ust. 5 pkt 2 ustawy z dnia 9.11.2000 r. o utworzeniu Polskiej Agencji Rozwoju Przedsiębiorczości. </w:t>
      </w:r>
    </w:p>
    <w:p w14:paraId="07A5593E" w14:textId="77777777" w:rsidR="0065542E" w:rsidRPr="00885101" w:rsidRDefault="0065542E" w:rsidP="0065542E">
      <w:pPr>
        <w:pStyle w:val="Akapitzlist"/>
        <w:suppressAutoHyphens/>
        <w:autoSpaceDE w:val="0"/>
        <w:autoSpaceDN w:val="0"/>
        <w:adjustRightInd w:val="0"/>
        <w:spacing w:after="0" w:line="260" w:lineRule="exact"/>
        <w:ind w:left="1440"/>
        <w:jc w:val="both"/>
        <w:rPr>
          <w:rFonts w:ascii="Times New Roman" w:eastAsia="Arial" w:hAnsi="Times New Roman" w:cs="Times New Roman"/>
          <w:bCs/>
          <w:sz w:val="24"/>
          <w:szCs w:val="24"/>
          <w:lang w:eastAsia="pl-PL"/>
        </w:rPr>
      </w:pPr>
    </w:p>
    <w:p w14:paraId="02745569" w14:textId="77777777" w:rsidR="00024FDF" w:rsidRPr="00885101"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Zamawiający nie wyraża zgody na wniesienie zabezpieczenia w formach wskazanych w art. 450 ust. 2 ustawy Pzp. </w:t>
      </w:r>
    </w:p>
    <w:p w14:paraId="3214C3DA"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73C26EC7" w14:textId="04713A79" w:rsidR="00024FDF" w:rsidRPr="00885101"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Zabezpieczenie wnoszone w pieniądzu Wykonawca wpłaca przelewem na rachunek bankowy Zamawiającego nr </w:t>
      </w:r>
      <w:r w:rsidRPr="00885101">
        <w:rPr>
          <w:rFonts w:ascii="Times New Roman" w:hAnsi="Times New Roman" w:cs="Times New Roman"/>
          <w:sz w:val="24"/>
          <w:szCs w:val="24"/>
        </w:rPr>
        <w:t>20 8851 0008 2001 0000 0101 0004</w:t>
      </w:r>
      <w:r w:rsidRPr="00885101">
        <w:rPr>
          <w:sz w:val="24"/>
          <w:szCs w:val="24"/>
        </w:rPr>
        <w:t xml:space="preserve"> </w:t>
      </w:r>
      <w:r w:rsidRPr="00885101">
        <w:rPr>
          <w:rFonts w:ascii="Times New Roman" w:eastAsia="Arial" w:hAnsi="Times New Roman" w:cs="Times New Roman"/>
          <w:bCs/>
          <w:sz w:val="24"/>
          <w:szCs w:val="24"/>
          <w:lang w:eastAsia="pl-PL"/>
        </w:rPr>
        <w:t xml:space="preserve">w Banku Spółdzielczym w Reszlu. </w:t>
      </w:r>
    </w:p>
    <w:p w14:paraId="5DD92B1D" w14:textId="77777777" w:rsidR="0065542E" w:rsidRPr="00885101" w:rsidRDefault="0065542E" w:rsidP="0065542E">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1A61E1A9" w14:textId="77777777" w:rsidR="00024FDF" w:rsidRPr="00885101"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Jeżeli zabezpieczenie wniesiono w pieniądzu, Zamawiający przechowuje je na oprocentowanym rachunku bankowym i zwraca je wraz z odsetkami wynikającymi z umowy rachunku bankowego, na którym było ono przechowywane, pomniejszonym o </w:t>
      </w:r>
      <w:r w:rsidRPr="00885101">
        <w:rPr>
          <w:rFonts w:ascii="Times New Roman" w:eastAsia="Arial" w:hAnsi="Times New Roman" w:cs="Times New Roman"/>
          <w:bCs/>
          <w:sz w:val="24"/>
          <w:szCs w:val="24"/>
          <w:lang w:eastAsia="pl-PL"/>
        </w:rPr>
        <w:lastRenderedPageBreak/>
        <w:t xml:space="preserve">koszty prowadzenia rachunku oraz prowizji bankowej za przelew pieniędzy na rachunek Wykonawcy. </w:t>
      </w:r>
    </w:p>
    <w:p w14:paraId="3B0DD37C" w14:textId="77777777" w:rsidR="0065542E" w:rsidRPr="00885101" w:rsidRDefault="0065542E" w:rsidP="0065542E">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16DC3AE0" w14:textId="46A8B75E" w:rsidR="00024FDF"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trakcie realizacji Umowy Wykonawca może dokonać zmiany formy zabezpieczenia na jedną lub kilka form, o których mowa w art. 450 ust. 1 ustawy Pzp. Zmiana formy zabezpieczenia jest dokonywana z zachowaniem ciągłości zabezpieczenia i bez zmniejszenia jego wysokości. </w:t>
      </w:r>
    </w:p>
    <w:p w14:paraId="0719514D" w14:textId="77777777" w:rsidR="00885101" w:rsidRPr="00885101" w:rsidRDefault="00885101" w:rsidP="00885101">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7FCE2329" w14:textId="77777777" w:rsidR="00024FDF" w:rsidRPr="00885101"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Zamawiający ma prawo, bez zgody Wykonawcy, przeznaczyć zabezpieczenie należytego wykonania umowy na pokrycie ewentualnych roszczeń z tytułu niewykonania lub nienależytego wykonania przedmiotu umowy. </w:t>
      </w:r>
    </w:p>
    <w:p w14:paraId="27432124"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20000155" w14:textId="77777777" w:rsidR="00024FDF" w:rsidRPr="00885101"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O dokonaniu czynności, o których mowa w ust. 8, Zamawiający powiadamia Wykonawcę na piśmie.</w:t>
      </w:r>
    </w:p>
    <w:p w14:paraId="272502E8" w14:textId="77777777" w:rsidR="0065542E" w:rsidRPr="00885101" w:rsidRDefault="0065542E" w:rsidP="0065542E">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4E32FCAE" w14:textId="77777777" w:rsidR="00024FDF" w:rsidRPr="00885101"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Zamawiający zwraca zabezpieczenie należytego wykonania umowy w terminach i wysokościach jak niżej:</w:t>
      </w:r>
    </w:p>
    <w:p w14:paraId="15977CCD" w14:textId="77777777" w:rsidR="00024FDF" w:rsidRPr="00885101" w:rsidRDefault="00024FDF">
      <w:pPr>
        <w:pStyle w:val="Akapitzlist"/>
        <w:numPr>
          <w:ilvl w:val="0"/>
          <w:numId w:val="41"/>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70% kwoty zabezpieczenia w terminie 30 dni od dnia wykonania zamówienia i uznania przez zamawiającego za należycie wykonane, </w:t>
      </w:r>
    </w:p>
    <w:p w14:paraId="1762F85D" w14:textId="77777777" w:rsidR="00024FDF" w:rsidRPr="00885101" w:rsidRDefault="00024FDF">
      <w:pPr>
        <w:pStyle w:val="Akapitzlist"/>
        <w:numPr>
          <w:ilvl w:val="0"/>
          <w:numId w:val="41"/>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30% kwoty zabezpieczenia nie później niż w 15. dniu po upływie okresu rękojmi za wady lub gwarancji. </w:t>
      </w:r>
    </w:p>
    <w:p w14:paraId="53051B8F" w14:textId="77777777" w:rsidR="0065542E" w:rsidRPr="00885101" w:rsidRDefault="0065542E" w:rsidP="0065542E">
      <w:pPr>
        <w:pStyle w:val="Akapitzlist"/>
        <w:suppressAutoHyphens/>
        <w:autoSpaceDE w:val="0"/>
        <w:autoSpaceDN w:val="0"/>
        <w:adjustRightInd w:val="0"/>
        <w:spacing w:after="0" w:line="260" w:lineRule="exact"/>
        <w:ind w:left="1440"/>
        <w:jc w:val="both"/>
        <w:rPr>
          <w:rFonts w:ascii="Times New Roman" w:eastAsia="Arial" w:hAnsi="Times New Roman" w:cs="Times New Roman"/>
          <w:bCs/>
          <w:sz w:val="24"/>
          <w:szCs w:val="24"/>
          <w:lang w:eastAsia="pl-PL"/>
        </w:rPr>
      </w:pPr>
    </w:p>
    <w:p w14:paraId="26D847B2" w14:textId="0D10835F" w:rsidR="00506952" w:rsidRPr="00885101" w:rsidRDefault="00024FDF">
      <w:pPr>
        <w:numPr>
          <w:ilvl w:val="0"/>
          <w:numId w:val="3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Zamawiający wstrzyma się ze zwrotem części zabezpieczenia należytego wykonania umowy, o której mowa w ust. 11 pkt 1 w przypadku, kiedy Wykonawca nie usunął w terminie, stwierdzonych w trakcie odbioru wad lub jest w trakcie usuwania tych wad.</w:t>
      </w:r>
    </w:p>
    <w:p w14:paraId="46A86CCF" w14:textId="77777777" w:rsidR="00EC4D88" w:rsidRPr="00885101" w:rsidRDefault="00EC4D88" w:rsidP="00BF2872">
      <w:pPr>
        <w:suppressAutoHyphens/>
        <w:autoSpaceDE w:val="0"/>
        <w:autoSpaceDN w:val="0"/>
        <w:adjustRightInd w:val="0"/>
        <w:spacing w:after="0" w:line="260" w:lineRule="exact"/>
        <w:jc w:val="both"/>
        <w:rPr>
          <w:rFonts w:ascii="Times New Roman" w:eastAsia="Arial" w:hAnsi="Times New Roman" w:cs="Times New Roman"/>
          <w:sz w:val="24"/>
          <w:szCs w:val="24"/>
          <w:lang w:eastAsia="pl-PL"/>
        </w:rPr>
      </w:pPr>
    </w:p>
    <w:p w14:paraId="2B5C0EF5" w14:textId="77777777" w:rsidR="00746D70" w:rsidRPr="00885101" w:rsidRDefault="00746D70" w:rsidP="00BF2872">
      <w:pPr>
        <w:suppressAutoHyphens/>
        <w:autoSpaceDE w:val="0"/>
        <w:autoSpaceDN w:val="0"/>
        <w:adjustRightInd w:val="0"/>
        <w:spacing w:after="0" w:line="260" w:lineRule="exact"/>
        <w:jc w:val="both"/>
        <w:rPr>
          <w:rFonts w:ascii="Times New Roman" w:eastAsia="Arial" w:hAnsi="Times New Roman" w:cs="Times New Roman"/>
          <w:sz w:val="24"/>
          <w:szCs w:val="24"/>
          <w:lang w:eastAsia="pl-PL"/>
        </w:rPr>
      </w:pPr>
    </w:p>
    <w:p w14:paraId="52433E9F" w14:textId="77777777" w:rsidR="00506952" w:rsidRPr="00885101" w:rsidRDefault="00506952" w:rsidP="00BF2872">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 12</w:t>
      </w:r>
    </w:p>
    <w:p w14:paraId="3F484ABA" w14:textId="510FB7FE" w:rsidR="00A751A3" w:rsidRDefault="00506952" w:rsidP="00885101">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Wynagrodzenie</w:t>
      </w:r>
    </w:p>
    <w:p w14:paraId="2EB4CD12" w14:textId="77777777" w:rsidR="00885101" w:rsidRPr="00885101" w:rsidRDefault="00885101" w:rsidP="00885101">
      <w:pPr>
        <w:spacing w:after="0" w:line="0" w:lineRule="atLeast"/>
        <w:ind w:left="2"/>
        <w:jc w:val="center"/>
        <w:rPr>
          <w:rFonts w:ascii="Times New Roman" w:eastAsia="Arial" w:hAnsi="Times New Roman" w:cs="Times New Roman"/>
          <w:b/>
          <w:sz w:val="24"/>
          <w:szCs w:val="24"/>
          <w:lang w:eastAsia="pl-PL"/>
        </w:rPr>
      </w:pPr>
    </w:p>
    <w:p w14:paraId="45EA9D89" w14:textId="17C61140" w:rsidR="00A751A3" w:rsidRPr="00885101"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 wykonanie przedmiotu umowy Wykonawcy przysługuje od Zamawiającego wynagrodzenie ryczałtowe ustalone na podstawie oferty Wykonawcy w wysokości określonej w ust. 2.</w:t>
      </w:r>
    </w:p>
    <w:p w14:paraId="3E622DDC" w14:textId="77777777" w:rsidR="00AE1FC7" w:rsidRPr="00885101" w:rsidRDefault="00AE1FC7" w:rsidP="00AE1FC7">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374487C3" w14:textId="63D87A45" w:rsidR="00AD4DA1" w:rsidRPr="00885101" w:rsidRDefault="00AD4DA1">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Strony ustalają wynagrodzenie</w:t>
      </w:r>
      <w:r w:rsidR="005C1A32">
        <w:rPr>
          <w:rFonts w:ascii="Times New Roman" w:eastAsia="Arial" w:hAnsi="Times New Roman" w:cs="Times New Roman"/>
          <w:bCs/>
          <w:sz w:val="24"/>
          <w:szCs w:val="24"/>
          <w:lang w:eastAsia="pl-PL"/>
        </w:rPr>
        <w:t xml:space="preserve"> </w:t>
      </w:r>
      <w:r w:rsidRPr="00885101">
        <w:rPr>
          <w:rFonts w:ascii="Times New Roman" w:eastAsia="Arial" w:hAnsi="Times New Roman" w:cs="Times New Roman"/>
          <w:bCs/>
          <w:sz w:val="24"/>
          <w:szCs w:val="24"/>
          <w:lang w:eastAsia="pl-PL"/>
        </w:rPr>
        <w:t>w łącznej wysokości…………………… zł brutto (słownie:……………………………………….. zł…./100.)</w:t>
      </w:r>
    </w:p>
    <w:p w14:paraId="09FEF1E1" w14:textId="77777777" w:rsidR="00AE1FC7" w:rsidRPr="00885101" w:rsidRDefault="00AE1FC7" w:rsidP="00AE1FC7">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22068FDE" w14:textId="4E4E7DB4" w:rsidR="004D303E" w:rsidRPr="00885101" w:rsidRDefault="004D303E">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Wynagrodzenie należne Wykonawcy będzie płatne po zakończeniu i odebraniu inwestycji na podstawie </w:t>
      </w:r>
      <w:r w:rsidR="00B44EFF" w:rsidRPr="00885101">
        <w:rPr>
          <w:rFonts w:ascii="Times New Roman" w:eastAsia="Arial" w:hAnsi="Times New Roman" w:cs="Times New Roman"/>
          <w:bCs/>
          <w:sz w:val="24"/>
          <w:szCs w:val="24"/>
          <w:lang w:eastAsia="pl-PL"/>
        </w:rPr>
        <w:t>prawidłowo wystawionej faktury</w:t>
      </w:r>
      <w:r w:rsidR="0002433C">
        <w:rPr>
          <w:rFonts w:ascii="Times New Roman" w:eastAsia="Arial" w:hAnsi="Times New Roman" w:cs="Times New Roman"/>
          <w:bCs/>
          <w:sz w:val="24"/>
          <w:szCs w:val="24"/>
          <w:lang w:eastAsia="pl-PL"/>
        </w:rPr>
        <w:t xml:space="preserve"> końcowej</w:t>
      </w:r>
      <w:r w:rsidR="00B44EFF" w:rsidRPr="00885101">
        <w:rPr>
          <w:rFonts w:ascii="Times New Roman" w:eastAsia="Arial" w:hAnsi="Times New Roman" w:cs="Times New Roman"/>
          <w:bCs/>
          <w:sz w:val="24"/>
          <w:szCs w:val="24"/>
          <w:lang w:eastAsia="pl-PL"/>
        </w:rPr>
        <w:t>, płatnej w dwóch transzach</w:t>
      </w:r>
      <w:r w:rsidRPr="00885101">
        <w:rPr>
          <w:rFonts w:ascii="Times New Roman" w:eastAsia="Arial" w:hAnsi="Times New Roman" w:cs="Times New Roman"/>
          <w:bCs/>
          <w:sz w:val="24"/>
          <w:szCs w:val="24"/>
          <w:lang w:eastAsia="pl-PL"/>
        </w:rPr>
        <w:t>:</w:t>
      </w:r>
    </w:p>
    <w:p w14:paraId="33D6969C" w14:textId="6B946EF2" w:rsidR="004D303E" w:rsidRPr="00885101" w:rsidRDefault="004D303E">
      <w:pPr>
        <w:pStyle w:val="Akapitzlist"/>
        <w:numPr>
          <w:ilvl w:val="0"/>
          <w:numId w:val="59"/>
        </w:numPr>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pierwsza </w:t>
      </w:r>
      <w:r w:rsidR="00B44EFF" w:rsidRPr="00885101">
        <w:rPr>
          <w:rFonts w:ascii="Times New Roman" w:eastAsia="Arial" w:hAnsi="Times New Roman" w:cs="Times New Roman"/>
          <w:bCs/>
          <w:sz w:val="24"/>
          <w:szCs w:val="24"/>
          <w:lang w:eastAsia="pl-PL"/>
        </w:rPr>
        <w:t>transza</w:t>
      </w:r>
      <w:r w:rsidRPr="00885101">
        <w:rPr>
          <w:rFonts w:ascii="Times New Roman" w:eastAsia="Arial" w:hAnsi="Times New Roman" w:cs="Times New Roman"/>
          <w:bCs/>
          <w:sz w:val="24"/>
          <w:szCs w:val="24"/>
          <w:lang w:eastAsia="pl-PL"/>
        </w:rPr>
        <w:t xml:space="preserve"> w wysokości</w:t>
      </w:r>
      <w:r w:rsidR="00D87F32">
        <w:rPr>
          <w:rFonts w:ascii="Times New Roman" w:eastAsia="Arial" w:hAnsi="Times New Roman" w:cs="Times New Roman"/>
          <w:bCs/>
          <w:sz w:val="24"/>
          <w:szCs w:val="24"/>
          <w:lang w:eastAsia="pl-PL"/>
        </w:rPr>
        <w:t xml:space="preserve"> </w:t>
      </w:r>
      <w:r w:rsidR="00F074CB" w:rsidRPr="00885101">
        <w:rPr>
          <w:rFonts w:ascii="Times New Roman" w:eastAsia="Arial" w:hAnsi="Times New Roman" w:cs="Times New Roman"/>
          <w:bCs/>
          <w:sz w:val="24"/>
          <w:szCs w:val="24"/>
          <w:lang w:eastAsia="pl-PL"/>
        </w:rPr>
        <w:t>2% wynagrodzenia określonego w ust. 2 po zakończeniu i odebraniu inwestycji</w:t>
      </w:r>
      <w:r w:rsidR="00D87F32">
        <w:rPr>
          <w:rFonts w:ascii="Times New Roman" w:eastAsia="Arial" w:hAnsi="Times New Roman" w:cs="Times New Roman"/>
          <w:bCs/>
          <w:sz w:val="24"/>
          <w:szCs w:val="24"/>
          <w:lang w:eastAsia="pl-PL"/>
        </w:rPr>
        <w:t xml:space="preserve"> </w:t>
      </w:r>
      <w:r w:rsidR="00D87F32" w:rsidRPr="00D87F32">
        <w:rPr>
          <w:rFonts w:ascii="Times New Roman" w:eastAsia="Arial" w:hAnsi="Times New Roman" w:cs="Times New Roman"/>
          <w:bCs/>
          <w:sz w:val="24"/>
          <w:szCs w:val="24"/>
          <w:lang w:eastAsia="pl-PL"/>
        </w:rPr>
        <w:t>w terminie określony w ustępie 11</w:t>
      </w:r>
      <w:r w:rsidR="00F074CB" w:rsidRPr="00D87F32">
        <w:rPr>
          <w:rFonts w:ascii="Times New Roman" w:eastAsia="Arial" w:hAnsi="Times New Roman" w:cs="Times New Roman"/>
          <w:bCs/>
          <w:sz w:val="24"/>
          <w:szCs w:val="24"/>
          <w:lang w:eastAsia="pl-PL"/>
        </w:rPr>
        <w:t>;</w:t>
      </w:r>
    </w:p>
    <w:p w14:paraId="1D9AEC7E" w14:textId="428DE755" w:rsidR="00A751A3" w:rsidRPr="00885101" w:rsidRDefault="004D303E">
      <w:pPr>
        <w:pStyle w:val="Akapitzlist"/>
        <w:numPr>
          <w:ilvl w:val="0"/>
          <w:numId w:val="59"/>
        </w:numPr>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druga </w:t>
      </w:r>
      <w:r w:rsidR="00B44EFF" w:rsidRPr="00885101">
        <w:rPr>
          <w:rFonts w:ascii="Times New Roman" w:eastAsia="Arial" w:hAnsi="Times New Roman" w:cs="Times New Roman"/>
          <w:bCs/>
          <w:sz w:val="24"/>
          <w:szCs w:val="24"/>
          <w:lang w:eastAsia="pl-PL"/>
        </w:rPr>
        <w:t>transza</w:t>
      </w:r>
      <w:r w:rsidRPr="00885101">
        <w:rPr>
          <w:rFonts w:ascii="Times New Roman" w:eastAsia="Arial" w:hAnsi="Times New Roman" w:cs="Times New Roman"/>
          <w:bCs/>
          <w:sz w:val="24"/>
          <w:szCs w:val="24"/>
          <w:lang w:eastAsia="pl-PL"/>
        </w:rPr>
        <w:t xml:space="preserve"> w wysokości </w:t>
      </w:r>
      <w:r w:rsidR="00D87F32">
        <w:rPr>
          <w:rFonts w:ascii="Times New Roman" w:eastAsia="Arial" w:hAnsi="Times New Roman" w:cs="Times New Roman"/>
          <w:bCs/>
          <w:sz w:val="24"/>
          <w:szCs w:val="24"/>
          <w:lang w:eastAsia="pl-PL"/>
        </w:rPr>
        <w:t xml:space="preserve">98% wynagrodzenia określonego w ust. 2 </w:t>
      </w:r>
      <w:r w:rsidR="00F074CB" w:rsidRPr="00885101">
        <w:rPr>
          <w:rFonts w:ascii="Times New Roman" w:eastAsia="Arial" w:hAnsi="Times New Roman" w:cs="Times New Roman"/>
          <w:bCs/>
          <w:sz w:val="24"/>
          <w:szCs w:val="24"/>
          <w:lang w:eastAsia="pl-PL"/>
        </w:rPr>
        <w:t xml:space="preserve">po otrzymaniu </w:t>
      </w:r>
      <w:r w:rsidR="00D87F32">
        <w:rPr>
          <w:rFonts w:ascii="Times New Roman" w:eastAsia="Arial" w:hAnsi="Times New Roman" w:cs="Times New Roman"/>
          <w:bCs/>
          <w:sz w:val="24"/>
          <w:szCs w:val="24"/>
          <w:lang w:eastAsia="pl-PL"/>
        </w:rPr>
        <w:t xml:space="preserve">przez Zamawiającego </w:t>
      </w:r>
      <w:r w:rsidR="00F074CB" w:rsidRPr="00885101">
        <w:rPr>
          <w:rFonts w:ascii="Times New Roman" w:eastAsia="Arial" w:hAnsi="Times New Roman" w:cs="Times New Roman"/>
          <w:bCs/>
          <w:sz w:val="24"/>
          <w:szCs w:val="24"/>
          <w:lang w:eastAsia="pl-PL"/>
        </w:rPr>
        <w:t xml:space="preserve"> </w:t>
      </w:r>
      <w:r w:rsidR="00D87F32" w:rsidRPr="00885101">
        <w:rPr>
          <w:rFonts w:ascii="Times New Roman" w:eastAsia="Arial" w:hAnsi="Times New Roman" w:cs="Times New Roman"/>
          <w:bCs/>
          <w:sz w:val="24"/>
          <w:szCs w:val="24"/>
          <w:lang w:eastAsia="pl-PL"/>
        </w:rPr>
        <w:t>dofinansowania</w:t>
      </w:r>
      <w:r w:rsidR="00D87F32">
        <w:rPr>
          <w:rFonts w:ascii="Times New Roman" w:eastAsia="Arial" w:hAnsi="Times New Roman" w:cs="Times New Roman"/>
          <w:bCs/>
          <w:sz w:val="24"/>
          <w:szCs w:val="24"/>
          <w:lang w:eastAsia="pl-PL"/>
        </w:rPr>
        <w:t xml:space="preserve"> z </w:t>
      </w:r>
      <w:r w:rsidR="00F074CB" w:rsidRPr="00885101">
        <w:rPr>
          <w:rFonts w:ascii="Times New Roman" w:eastAsia="Arial" w:hAnsi="Times New Roman" w:cs="Times New Roman"/>
          <w:bCs/>
          <w:sz w:val="24"/>
          <w:szCs w:val="24"/>
          <w:lang w:eastAsia="pl-PL"/>
        </w:rPr>
        <w:t>B</w:t>
      </w:r>
      <w:r w:rsidR="00D87F32">
        <w:rPr>
          <w:rFonts w:ascii="Times New Roman" w:eastAsia="Arial" w:hAnsi="Times New Roman" w:cs="Times New Roman"/>
          <w:bCs/>
          <w:sz w:val="24"/>
          <w:szCs w:val="24"/>
          <w:lang w:eastAsia="pl-PL"/>
        </w:rPr>
        <w:t xml:space="preserve">anku </w:t>
      </w:r>
      <w:r w:rsidR="00F074CB" w:rsidRPr="00885101">
        <w:rPr>
          <w:rFonts w:ascii="Times New Roman" w:eastAsia="Arial" w:hAnsi="Times New Roman" w:cs="Times New Roman"/>
          <w:bCs/>
          <w:sz w:val="24"/>
          <w:szCs w:val="24"/>
          <w:lang w:eastAsia="pl-PL"/>
        </w:rPr>
        <w:t>G</w:t>
      </w:r>
      <w:r w:rsidR="00D87F32">
        <w:rPr>
          <w:rFonts w:ascii="Times New Roman" w:eastAsia="Arial" w:hAnsi="Times New Roman" w:cs="Times New Roman"/>
          <w:bCs/>
          <w:sz w:val="24"/>
          <w:szCs w:val="24"/>
          <w:lang w:eastAsia="pl-PL"/>
        </w:rPr>
        <w:t xml:space="preserve">ospodarstwa </w:t>
      </w:r>
      <w:r w:rsidR="00F074CB" w:rsidRPr="00885101">
        <w:rPr>
          <w:rFonts w:ascii="Times New Roman" w:eastAsia="Arial" w:hAnsi="Times New Roman" w:cs="Times New Roman"/>
          <w:bCs/>
          <w:sz w:val="24"/>
          <w:szCs w:val="24"/>
          <w:lang w:eastAsia="pl-PL"/>
        </w:rPr>
        <w:t>K</w:t>
      </w:r>
      <w:r w:rsidR="00D87F32">
        <w:rPr>
          <w:rFonts w:ascii="Times New Roman" w:eastAsia="Arial" w:hAnsi="Times New Roman" w:cs="Times New Roman"/>
          <w:bCs/>
          <w:sz w:val="24"/>
          <w:szCs w:val="24"/>
          <w:lang w:eastAsia="pl-PL"/>
        </w:rPr>
        <w:t>rajowego</w:t>
      </w:r>
      <w:r w:rsidRPr="00885101">
        <w:rPr>
          <w:rFonts w:ascii="Times New Roman" w:eastAsia="Arial" w:hAnsi="Times New Roman" w:cs="Times New Roman"/>
          <w:bCs/>
          <w:sz w:val="24"/>
          <w:szCs w:val="24"/>
          <w:lang w:eastAsia="pl-PL"/>
        </w:rPr>
        <w:t>.</w:t>
      </w:r>
    </w:p>
    <w:p w14:paraId="6582F71F" w14:textId="77777777" w:rsidR="00506952" w:rsidRPr="00885101" w:rsidRDefault="00506952" w:rsidP="00BF2872">
      <w:pPr>
        <w:spacing w:after="0" w:line="13" w:lineRule="exact"/>
        <w:jc w:val="both"/>
        <w:rPr>
          <w:rFonts w:ascii="Times New Roman" w:eastAsia="Arial" w:hAnsi="Times New Roman" w:cs="Times New Roman"/>
          <w:bCs/>
          <w:sz w:val="24"/>
          <w:szCs w:val="24"/>
          <w:lang w:eastAsia="pl-PL"/>
        </w:rPr>
      </w:pPr>
    </w:p>
    <w:p w14:paraId="48DD3037" w14:textId="21D390D9" w:rsidR="00AE1FC7" w:rsidRPr="00885101" w:rsidRDefault="00AE1FC7">
      <w:pPr>
        <w:numPr>
          <w:ilvl w:val="0"/>
          <w:numId w:val="29"/>
        </w:numPr>
        <w:suppressAutoHyphens/>
        <w:autoSpaceDE w:val="0"/>
        <w:autoSpaceDN w:val="0"/>
        <w:adjustRightInd w:val="0"/>
        <w:spacing w:after="0" w:line="260" w:lineRule="exact"/>
        <w:jc w:val="both"/>
        <w:rPr>
          <w:rFonts w:ascii="Times New Roman" w:hAnsi="Times New Roman" w:cs="Times New Roman"/>
          <w:sz w:val="24"/>
          <w:szCs w:val="24"/>
        </w:rPr>
      </w:pPr>
      <w:r w:rsidRPr="00885101">
        <w:rPr>
          <w:rFonts w:ascii="Times New Roman" w:hAnsi="Times New Roman" w:cs="Times New Roman"/>
          <w:sz w:val="24"/>
          <w:szCs w:val="24"/>
        </w:rPr>
        <w:lastRenderedPageBreak/>
        <w:t>Zasady wypłaty wynagrodzenia Wykonawcy wskazane w niniejszej umowie zostały ustalone zgodnie z zasadami wskazanymi w uchwale Rady Ministrów Nr 232/2022 z dnia 23 listopada 2022 r. w sprawie ustanowienia Rządowego Programu Odbudowy Zabytków oraz wydanej dla Zamawiającego Wstępnej Promesie Banku Gospodarstwa Krajowego dotyczącej dofinansowania Inwestycji z Rządowego Programu Odbudowy Zabytków dotyczącej inwestycji będącej przedmiotem niniejszej umowy.</w:t>
      </w:r>
      <w:r w:rsidR="00F074CB" w:rsidRPr="00885101">
        <w:rPr>
          <w:rFonts w:ascii="Times New Roman" w:hAnsi="Times New Roman" w:cs="Times New Roman"/>
          <w:sz w:val="24"/>
          <w:szCs w:val="24"/>
        </w:rPr>
        <w:t xml:space="preserve"> Zasady wskazane w niniejszej umowie nie będą podlegały zmianom.</w:t>
      </w:r>
      <w:r w:rsidR="007E1AE5">
        <w:rPr>
          <w:rFonts w:ascii="Times New Roman" w:hAnsi="Times New Roman" w:cs="Times New Roman"/>
          <w:sz w:val="24"/>
          <w:szCs w:val="24"/>
        </w:rPr>
        <w:t xml:space="preserve"> </w:t>
      </w:r>
      <w:r w:rsidR="007E1AE5" w:rsidRPr="007E1AE5">
        <w:rPr>
          <w:rFonts w:ascii="Times New Roman" w:hAnsi="Times New Roman" w:cs="Times New Roman"/>
          <w:sz w:val="24"/>
          <w:szCs w:val="24"/>
        </w:rPr>
        <w:t>Przewidziany okres zakończenia prac w  2024 roku.</w:t>
      </w:r>
    </w:p>
    <w:p w14:paraId="51F802F1" w14:textId="77777777" w:rsidR="00AE1FC7" w:rsidRPr="00885101" w:rsidRDefault="00AE1FC7" w:rsidP="007E1AE5">
      <w:pPr>
        <w:suppressAutoHyphens/>
        <w:autoSpaceDE w:val="0"/>
        <w:autoSpaceDN w:val="0"/>
        <w:adjustRightInd w:val="0"/>
        <w:spacing w:after="0" w:line="260" w:lineRule="exact"/>
        <w:ind w:left="720"/>
        <w:jc w:val="both"/>
        <w:rPr>
          <w:rFonts w:ascii="Times New Roman" w:hAnsi="Times New Roman" w:cs="Times New Roman"/>
          <w:sz w:val="24"/>
          <w:szCs w:val="24"/>
        </w:rPr>
      </w:pPr>
    </w:p>
    <w:p w14:paraId="6C4F4ABC" w14:textId="3D68BDCE" w:rsidR="00506952" w:rsidRPr="00885101"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Kwota określona w ust. 2 zawiera wszelkie koszty związane z realizacją zadania wynikające wprost 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1DE15E6A" w14:textId="77777777" w:rsidR="00AE1FC7" w:rsidRPr="00885101" w:rsidRDefault="00AE1FC7" w:rsidP="00AE1FC7">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38F2EC68" w14:textId="77777777" w:rsidR="00506952" w:rsidRPr="00885101" w:rsidRDefault="00506952" w:rsidP="00BF2872">
      <w:pPr>
        <w:spacing w:after="0" w:line="4" w:lineRule="exact"/>
        <w:jc w:val="both"/>
        <w:rPr>
          <w:rFonts w:ascii="Times New Roman" w:eastAsia="Arial" w:hAnsi="Times New Roman" w:cs="Times New Roman"/>
          <w:bCs/>
          <w:sz w:val="24"/>
          <w:szCs w:val="24"/>
          <w:lang w:eastAsia="pl-PL"/>
        </w:rPr>
      </w:pPr>
    </w:p>
    <w:p w14:paraId="50B93B1F" w14:textId="77777777" w:rsidR="00506952" w:rsidRPr="00885101" w:rsidRDefault="00506952" w:rsidP="00BF2872">
      <w:pPr>
        <w:spacing w:after="0" w:line="11" w:lineRule="exact"/>
        <w:jc w:val="both"/>
        <w:rPr>
          <w:rFonts w:ascii="Times New Roman" w:eastAsia="Arial" w:hAnsi="Times New Roman" w:cs="Times New Roman"/>
          <w:bCs/>
          <w:sz w:val="24"/>
          <w:szCs w:val="24"/>
          <w:lang w:eastAsia="pl-PL"/>
        </w:rPr>
      </w:pPr>
    </w:p>
    <w:p w14:paraId="6D1DF7D7" w14:textId="77777777" w:rsidR="00506952" w:rsidRPr="00885101"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 roboty nie wykonane, choć objęte kosztorysem ofertowym, wynagrodzenie nie przysługuje.</w:t>
      </w:r>
    </w:p>
    <w:p w14:paraId="6E14F51F" w14:textId="77777777" w:rsidR="00AE1FC7" w:rsidRPr="00885101" w:rsidRDefault="00AE1FC7" w:rsidP="00AE1FC7">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31B9DC4E" w14:textId="77777777" w:rsidR="00506952" w:rsidRPr="00885101" w:rsidRDefault="00506952" w:rsidP="00BF2872">
      <w:pPr>
        <w:spacing w:after="0" w:line="40" w:lineRule="exact"/>
        <w:jc w:val="both"/>
        <w:rPr>
          <w:rFonts w:ascii="Times New Roman" w:eastAsia="Arial" w:hAnsi="Times New Roman" w:cs="Times New Roman"/>
          <w:bCs/>
          <w:sz w:val="24"/>
          <w:szCs w:val="24"/>
          <w:lang w:eastAsia="pl-PL"/>
        </w:rPr>
      </w:pPr>
    </w:p>
    <w:p w14:paraId="7DF5EC77" w14:textId="77777777" w:rsidR="00506952" w:rsidRPr="00885101" w:rsidRDefault="00506952">
      <w:pPr>
        <w:numPr>
          <w:ilvl w:val="0"/>
          <w:numId w:val="2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color w:val="000000"/>
          <w:sz w:val="24"/>
          <w:szCs w:val="24"/>
          <w:lang w:eastAsia="zh-CN"/>
        </w:rPr>
        <w:t xml:space="preserve">Wykonawca oświadcza, że będzie wystawiał i przekazywał Zamawiającemu faktury w formie – papierowej (tradycyjnej)/elektronicznej (ustrukturyzowanej), zgodnie z przedłożonym oświadczeniem – </w:t>
      </w:r>
      <w:r w:rsidRPr="00885101">
        <w:rPr>
          <w:rFonts w:ascii="Times New Roman" w:eastAsia="Times New Roman" w:hAnsi="Times New Roman" w:cs="Times New Roman"/>
          <w:sz w:val="24"/>
          <w:szCs w:val="24"/>
          <w:lang w:eastAsia="zh-CN"/>
        </w:rPr>
        <w:t xml:space="preserve">załącznik nr </w:t>
      </w:r>
      <w:r w:rsidR="00BF2872" w:rsidRPr="00885101">
        <w:rPr>
          <w:rFonts w:ascii="Times New Roman" w:eastAsia="Times New Roman" w:hAnsi="Times New Roman" w:cs="Times New Roman"/>
          <w:sz w:val="24"/>
          <w:szCs w:val="24"/>
          <w:lang w:eastAsia="zh-CN"/>
        </w:rPr>
        <w:t xml:space="preserve">5 </w:t>
      </w:r>
      <w:r w:rsidRPr="00885101">
        <w:rPr>
          <w:rFonts w:ascii="Times New Roman" w:eastAsia="Times New Roman" w:hAnsi="Times New Roman" w:cs="Times New Roman"/>
          <w:sz w:val="24"/>
          <w:szCs w:val="24"/>
          <w:lang w:eastAsia="zh-CN"/>
        </w:rPr>
        <w:t>do umowy.</w:t>
      </w:r>
      <w:r w:rsidRPr="00885101">
        <w:rPr>
          <w:rFonts w:ascii="Times New Roman" w:eastAsia="Times New Roman" w:hAnsi="Times New Roman" w:cs="Times New Roman"/>
          <w:color w:val="000000"/>
          <w:sz w:val="24"/>
          <w:szCs w:val="24"/>
          <w:lang w:eastAsia="zh-CN"/>
        </w:rPr>
        <w:t xml:space="preserve"> </w:t>
      </w:r>
    </w:p>
    <w:p w14:paraId="3F8669FC" w14:textId="77777777" w:rsidR="00AE1FC7" w:rsidRPr="00885101" w:rsidRDefault="00AE1FC7" w:rsidP="00AE1FC7">
      <w:pPr>
        <w:suppressAutoHyphens/>
        <w:autoSpaceDE w:val="0"/>
        <w:autoSpaceDN w:val="0"/>
        <w:adjustRightInd w:val="0"/>
        <w:spacing w:after="0" w:line="260" w:lineRule="exact"/>
        <w:ind w:left="720"/>
        <w:jc w:val="both"/>
        <w:rPr>
          <w:rFonts w:ascii="Times New Roman" w:eastAsia="Times New Roman" w:hAnsi="Times New Roman" w:cs="Times New Roman"/>
          <w:color w:val="000000"/>
          <w:sz w:val="24"/>
          <w:szCs w:val="24"/>
          <w:lang w:eastAsia="zh-CN"/>
        </w:rPr>
      </w:pPr>
    </w:p>
    <w:p w14:paraId="5E7D85E4" w14:textId="77777777" w:rsidR="00506952" w:rsidRPr="00885101" w:rsidRDefault="00506952">
      <w:pPr>
        <w:numPr>
          <w:ilvl w:val="0"/>
          <w:numId w:val="29"/>
        </w:num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r w:rsidRPr="00885101">
        <w:rPr>
          <w:rFonts w:ascii="Times New Roman" w:eastAsia="Times New Roman" w:hAnsi="Times New Roman" w:cs="Times New Roman"/>
          <w:sz w:val="24"/>
          <w:szCs w:val="24"/>
          <w:lang w:eastAsia="zh-CN"/>
        </w:rPr>
        <w:t>Zamawiający informuje, że inne dokumenty (poza fakturą) Wykonawca zobowiązany jest składać w formie papierowej(tradycyjnej).</w:t>
      </w:r>
    </w:p>
    <w:p w14:paraId="6FF762DF" w14:textId="77777777" w:rsidR="00AE1FC7" w:rsidRPr="00885101" w:rsidRDefault="00AE1FC7" w:rsidP="00AE1FC7">
      <w:pPr>
        <w:suppressAutoHyphens/>
        <w:autoSpaceDE w:val="0"/>
        <w:autoSpaceDN w:val="0"/>
        <w:adjustRightInd w:val="0"/>
        <w:spacing w:after="0" w:line="260" w:lineRule="exact"/>
        <w:jc w:val="both"/>
        <w:rPr>
          <w:rFonts w:ascii="Times New Roman" w:eastAsia="Times New Roman" w:hAnsi="Times New Roman" w:cs="Times New Roman"/>
          <w:color w:val="000000"/>
          <w:sz w:val="24"/>
          <w:szCs w:val="24"/>
          <w:lang w:eastAsia="zh-CN"/>
        </w:rPr>
      </w:pPr>
    </w:p>
    <w:p w14:paraId="108674FE" w14:textId="77777777" w:rsidR="00506952" w:rsidRPr="00885101" w:rsidRDefault="00506952" w:rsidP="00BF2872">
      <w:pPr>
        <w:spacing w:after="0" w:line="3" w:lineRule="exact"/>
        <w:jc w:val="both"/>
        <w:rPr>
          <w:rFonts w:ascii="Times New Roman" w:eastAsia="Arial" w:hAnsi="Times New Roman" w:cs="Times New Roman"/>
          <w:bCs/>
          <w:sz w:val="24"/>
          <w:szCs w:val="24"/>
          <w:lang w:eastAsia="pl-PL"/>
        </w:rPr>
      </w:pPr>
    </w:p>
    <w:p w14:paraId="1142DCBD" w14:textId="77777777" w:rsidR="00506952" w:rsidRPr="00885101"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Dane stron umowy do faktur:</w:t>
      </w:r>
    </w:p>
    <w:p w14:paraId="4D1AF56F" w14:textId="77777777" w:rsidR="00506952" w:rsidRPr="00885101" w:rsidRDefault="00506952" w:rsidP="00BF2872">
      <w:pPr>
        <w:spacing w:after="0" w:line="26" w:lineRule="exact"/>
        <w:jc w:val="both"/>
        <w:rPr>
          <w:rFonts w:ascii="Times New Roman" w:eastAsia="Times New Roman" w:hAnsi="Times New Roman" w:cs="Times New Roman"/>
          <w:bCs/>
          <w:sz w:val="24"/>
          <w:szCs w:val="24"/>
          <w:lang w:eastAsia="pl-PL"/>
        </w:rPr>
      </w:pPr>
    </w:p>
    <w:p w14:paraId="1E4674B3" w14:textId="77777777" w:rsidR="00506952" w:rsidRPr="00885101" w:rsidRDefault="00506952">
      <w:pPr>
        <w:numPr>
          <w:ilvl w:val="0"/>
          <w:numId w:val="30"/>
        </w:numPr>
        <w:tabs>
          <w:tab w:val="left" w:pos="256"/>
        </w:tabs>
        <w:suppressAutoHyphens/>
        <w:spacing w:after="0" w:line="251" w:lineRule="auto"/>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Zamawiający oświadcza, że jest uprawniony do otrzymywania faktur VAT. W fakturach należy wpisać jako: nabywcę/płatnika:</w:t>
      </w:r>
    </w:p>
    <w:p w14:paraId="0FF7B48C" w14:textId="77777777" w:rsidR="00506952" w:rsidRPr="00885101" w:rsidRDefault="00506952" w:rsidP="00BF2872">
      <w:pPr>
        <w:spacing w:after="0" w:line="13" w:lineRule="exact"/>
        <w:jc w:val="both"/>
        <w:rPr>
          <w:rFonts w:ascii="Times New Roman" w:eastAsia="Arial" w:hAnsi="Times New Roman" w:cs="Times New Roman"/>
          <w:bCs/>
          <w:sz w:val="24"/>
          <w:szCs w:val="24"/>
          <w:lang w:eastAsia="pl-PL"/>
        </w:rPr>
      </w:pPr>
    </w:p>
    <w:p w14:paraId="6F6FBC00" w14:textId="77777777" w:rsidR="00F8078C" w:rsidRDefault="00506952" w:rsidP="00F8078C">
      <w:pPr>
        <w:tabs>
          <w:tab w:val="left" w:pos="4806"/>
        </w:tabs>
        <w:spacing w:after="0" w:line="271" w:lineRule="auto"/>
        <w:ind w:left="709" w:right="4600"/>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Gmina Reszel, </w:t>
      </w:r>
    </w:p>
    <w:p w14:paraId="00ED1FA5" w14:textId="23E3A64E" w:rsidR="00F8078C" w:rsidRDefault="00506952" w:rsidP="00F8078C">
      <w:pPr>
        <w:tabs>
          <w:tab w:val="left" w:pos="4806"/>
        </w:tabs>
        <w:spacing w:after="0" w:line="271" w:lineRule="auto"/>
        <w:ind w:left="709" w:right="4600"/>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ul. Rynek nr 24, </w:t>
      </w:r>
    </w:p>
    <w:p w14:paraId="61F4D446" w14:textId="59CF4DEB" w:rsidR="00F8078C" w:rsidRDefault="00506952" w:rsidP="00F8078C">
      <w:pPr>
        <w:tabs>
          <w:tab w:val="left" w:pos="4806"/>
        </w:tabs>
        <w:spacing w:after="0" w:line="271" w:lineRule="auto"/>
        <w:ind w:left="709" w:right="4600"/>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11-440</w:t>
      </w:r>
      <w:r w:rsidR="00F8078C">
        <w:rPr>
          <w:rFonts w:ascii="Times New Roman" w:eastAsia="Arial" w:hAnsi="Times New Roman" w:cs="Times New Roman"/>
          <w:bCs/>
          <w:sz w:val="24"/>
          <w:szCs w:val="24"/>
          <w:lang w:eastAsia="pl-PL"/>
        </w:rPr>
        <w:t xml:space="preserve"> </w:t>
      </w:r>
      <w:r w:rsidRPr="00885101">
        <w:rPr>
          <w:rFonts w:ascii="Times New Roman" w:eastAsia="Arial" w:hAnsi="Times New Roman" w:cs="Times New Roman"/>
          <w:bCs/>
          <w:sz w:val="24"/>
          <w:szCs w:val="24"/>
          <w:lang w:eastAsia="pl-PL"/>
        </w:rPr>
        <w:t xml:space="preserve">Reszel </w:t>
      </w:r>
    </w:p>
    <w:p w14:paraId="2CD61735" w14:textId="1013C838" w:rsidR="00506952" w:rsidRPr="00885101" w:rsidRDefault="00506952" w:rsidP="00BF2872">
      <w:pPr>
        <w:spacing w:after="0" w:line="271" w:lineRule="auto"/>
        <w:ind w:left="709" w:right="4600"/>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NIP: 742-224-33-26; REGON:510743611</w:t>
      </w:r>
    </w:p>
    <w:p w14:paraId="2C451682" w14:textId="77777777" w:rsidR="00506952" w:rsidRPr="00885101" w:rsidRDefault="00506952" w:rsidP="00BF2872">
      <w:pPr>
        <w:spacing w:after="0" w:line="1" w:lineRule="exact"/>
        <w:jc w:val="both"/>
        <w:rPr>
          <w:rFonts w:ascii="Times New Roman" w:eastAsia="Arial" w:hAnsi="Times New Roman" w:cs="Times New Roman"/>
          <w:bCs/>
          <w:sz w:val="24"/>
          <w:szCs w:val="24"/>
          <w:lang w:eastAsia="pl-PL"/>
        </w:rPr>
      </w:pPr>
    </w:p>
    <w:p w14:paraId="717D534A" w14:textId="4D95C27C" w:rsidR="00506952" w:rsidRPr="00885101" w:rsidRDefault="00506952">
      <w:pPr>
        <w:numPr>
          <w:ilvl w:val="0"/>
          <w:numId w:val="30"/>
        </w:numPr>
        <w:tabs>
          <w:tab w:val="left" w:pos="256"/>
        </w:tabs>
        <w:suppressAutoHyphens/>
        <w:spacing w:after="0" w:line="251" w:lineRule="auto"/>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Wykonawca oświadcza, że jest czynnym podatnikiem podatku od towarów i usług VAT, posiada NIP:</w:t>
      </w:r>
      <w:r w:rsidR="00EC4D88" w:rsidRPr="00885101">
        <w:rPr>
          <w:rFonts w:ascii="Times New Roman" w:eastAsia="Arial" w:hAnsi="Times New Roman" w:cs="Times New Roman"/>
          <w:bCs/>
          <w:sz w:val="24"/>
          <w:szCs w:val="24"/>
          <w:lang w:eastAsia="pl-PL"/>
        </w:rPr>
        <w:t xml:space="preserve"> </w:t>
      </w:r>
      <w:r w:rsidR="003F6104" w:rsidRPr="00885101">
        <w:rPr>
          <w:rFonts w:ascii="Times New Roman" w:eastAsia="Arial" w:hAnsi="Times New Roman" w:cs="Times New Roman"/>
          <w:b/>
          <w:sz w:val="24"/>
          <w:szCs w:val="24"/>
          <w:lang w:eastAsia="pl-PL"/>
        </w:rPr>
        <w:t>………………</w:t>
      </w:r>
      <w:r w:rsidRPr="00885101">
        <w:rPr>
          <w:rFonts w:ascii="Times New Roman" w:eastAsia="Arial" w:hAnsi="Times New Roman" w:cs="Times New Roman"/>
          <w:bCs/>
          <w:sz w:val="24"/>
          <w:szCs w:val="24"/>
          <w:lang w:eastAsia="pl-PL"/>
        </w:rPr>
        <w:t>, REGON</w:t>
      </w:r>
      <w:r w:rsidR="00EC4D88" w:rsidRPr="00885101">
        <w:rPr>
          <w:rFonts w:ascii="Times New Roman" w:eastAsia="Arial" w:hAnsi="Times New Roman" w:cs="Times New Roman"/>
          <w:bCs/>
          <w:sz w:val="24"/>
          <w:szCs w:val="24"/>
          <w:lang w:eastAsia="pl-PL"/>
        </w:rPr>
        <w:t xml:space="preserve">: </w:t>
      </w:r>
      <w:r w:rsidR="003F6104" w:rsidRPr="00885101">
        <w:rPr>
          <w:rFonts w:ascii="Times New Roman" w:eastAsia="Arial" w:hAnsi="Times New Roman" w:cs="Times New Roman"/>
          <w:b/>
          <w:sz w:val="24"/>
          <w:szCs w:val="24"/>
          <w:lang w:eastAsia="pl-PL"/>
        </w:rPr>
        <w:t>………………..</w:t>
      </w:r>
      <w:r w:rsidRPr="00885101">
        <w:rPr>
          <w:rFonts w:ascii="Times New Roman" w:eastAsia="Arial" w:hAnsi="Times New Roman" w:cs="Times New Roman"/>
          <w:bCs/>
          <w:sz w:val="24"/>
          <w:szCs w:val="24"/>
          <w:lang w:eastAsia="pl-PL"/>
        </w:rPr>
        <w:t xml:space="preserve"> oraz rachunek bankowy nr:</w:t>
      </w:r>
      <w:r w:rsidR="00EC4D88" w:rsidRPr="00885101">
        <w:rPr>
          <w:rFonts w:ascii="Times New Roman" w:eastAsia="Arial" w:hAnsi="Times New Roman" w:cs="Times New Roman"/>
          <w:bCs/>
          <w:sz w:val="24"/>
          <w:szCs w:val="24"/>
          <w:lang w:eastAsia="pl-PL"/>
        </w:rPr>
        <w:t xml:space="preserve"> </w:t>
      </w:r>
      <w:r w:rsidR="003F6104" w:rsidRPr="00885101">
        <w:rPr>
          <w:rFonts w:ascii="Times New Roman" w:eastAsia="Arial" w:hAnsi="Times New Roman" w:cs="Times New Roman"/>
          <w:b/>
          <w:sz w:val="24"/>
          <w:szCs w:val="24"/>
          <w:lang w:eastAsia="pl-PL"/>
        </w:rPr>
        <w:t>………………………………….</w:t>
      </w:r>
      <w:r w:rsidR="00EC4D88" w:rsidRPr="00885101">
        <w:rPr>
          <w:rFonts w:ascii="Times New Roman" w:eastAsia="Arial" w:hAnsi="Times New Roman" w:cs="Times New Roman"/>
          <w:bCs/>
          <w:sz w:val="24"/>
          <w:szCs w:val="24"/>
          <w:lang w:eastAsia="pl-PL"/>
        </w:rPr>
        <w:t>.</w:t>
      </w:r>
    </w:p>
    <w:p w14:paraId="12ECA0B2" w14:textId="77777777" w:rsidR="00AE1FC7" w:rsidRPr="00885101" w:rsidRDefault="00AE1FC7" w:rsidP="00AE1FC7">
      <w:pPr>
        <w:tabs>
          <w:tab w:val="left" w:pos="256"/>
        </w:tabs>
        <w:suppressAutoHyphens/>
        <w:spacing w:after="0" w:line="251" w:lineRule="auto"/>
        <w:ind w:left="720"/>
        <w:jc w:val="both"/>
        <w:rPr>
          <w:rFonts w:ascii="Times New Roman" w:eastAsia="Arial" w:hAnsi="Times New Roman" w:cs="Times New Roman"/>
          <w:bCs/>
          <w:sz w:val="24"/>
          <w:szCs w:val="24"/>
          <w:lang w:eastAsia="pl-PL"/>
        </w:rPr>
      </w:pPr>
    </w:p>
    <w:p w14:paraId="6FF12475" w14:textId="77777777" w:rsidR="00506952" w:rsidRPr="00885101" w:rsidRDefault="00506952" w:rsidP="00BF2872">
      <w:pPr>
        <w:spacing w:after="0" w:line="9" w:lineRule="exact"/>
        <w:jc w:val="both"/>
        <w:rPr>
          <w:rFonts w:ascii="Times New Roman" w:eastAsia="Arial" w:hAnsi="Times New Roman" w:cs="Times New Roman"/>
          <w:bCs/>
          <w:sz w:val="24"/>
          <w:szCs w:val="24"/>
          <w:lang w:eastAsia="pl-PL"/>
        </w:rPr>
      </w:pPr>
    </w:p>
    <w:p w14:paraId="436FF37C" w14:textId="77777777" w:rsidR="00506952" w:rsidRPr="00885101" w:rsidRDefault="00506952" w:rsidP="00BF2872">
      <w:pPr>
        <w:spacing w:after="0" w:line="24" w:lineRule="exact"/>
        <w:jc w:val="both"/>
        <w:rPr>
          <w:rFonts w:ascii="Times New Roman" w:eastAsia="Arial" w:hAnsi="Times New Roman" w:cs="Times New Roman"/>
          <w:bCs/>
          <w:sz w:val="24"/>
          <w:szCs w:val="24"/>
          <w:lang w:eastAsia="pl-PL"/>
        </w:rPr>
      </w:pPr>
    </w:p>
    <w:p w14:paraId="08B5DA8F" w14:textId="14C77F07" w:rsidR="00506952" w:rsidRPr="00885101"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Podstawą do wystawienia faktury końcowej VAT jest protokół odbioru końcowego wykonanych robót, bez wad i usterek, zgodnie z warunkami określonymi w § 6 umowy.</w:t>
      </w:r>
    </w:p>
    <w:p w14:paraId="3E65C85E" w14:textId="77777777" w:rsidR="00AE1FC7" w:rsidRPr="00885101" w:rsidRDefault="00AE1FC7" w:rsidP="00AE1FC7">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438E5CF1" w14:textId="15BB812D" w:rsidR="00506952" w:rsidRPr="00885101"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Należność za wykonane bezusterkowo roboty zostanie uregulowana przelewem na konto Wykonawcy w terminie do 3</w:t>
      </w:r>
      <w:r w:rsidR="00AE1FC7" w:rsidRPr="00885101">
        <w:rPr>
          <w:rFonts w:ascii="Times New Roman" w:eastAsia="Arial" w:hAnsi="Times New Roman" w:cs="Times New Roman"/>
          <w:bCs/>
          <w:sz w:val="24"/>
          <w:szCs w:val="24"/>
          <w:lang w:eastAsia="pl-PL"/>
        </w:rPr>
        <w:t>5</w:t>
      </w:r>
      <w:r w:rsidRPr="00885101">
        <w:rPr>
          <w:rFonts w:ascii="Times New Roman" w:eastAsia="Arial" w:hAnsi="Times New Roman" w:cs="Times New Roman"/>
          <w:bCs/>
          <w:sz w:val="24"/>
          <w:szCs w:val="24"/>
          <w:lang w:eastAsia="pl-PL"/>
        </w:rPr>
        <w:t xml:space="preserve"> dni licząc od daty przekazania Zamawiającemu prawidłowo wystawionych faktur.</w:t>
      </w:r>
    </w:p>
    <w:p w14:paraId="4D0EF1CE" w14:textId="77777777" w:rsidR="00AE1FC7" w:rsidRPr="00885101" w:rsidRDefault="00AE1FC7" w:rsidP="00AE1FC7">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47905DD8" w14:textId="00038F0D" w:rsidR="00506952"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lastRenderedPageBreak/>
        <w:t>Za dzień zapłaty uznaje się dzień, w którym Zamawiający wydał swojemu bankowi polecenie przelewu określonej kwoty na rachunek bankowy Wykonawcy.</w:t>
      </w:r>
    </w:p>
    <w:p w14:paraId="4BC48B27" w14:textId="77777777" w:rsidR="00253CCD" w:rsidRDefault="00253CCD" w:rsidP="00253CCD">
      <w:pPr>
        <w:pStyle w:val="Akapitzlist"/>
        <w:rPr>
          <w:rFonts w:ascii="Times New Roman" w:eastAsia="Arial" w:hAnsi="Times New Roman" w:cs="Times New Roman"/>
          <w:bCs/>
          <w:sz w:val="24"/>
          <w:szCs w:val="24"/>
          <w:lang w:eastAsia="pl-PL"/>
        </w:rPr>
      </w:pPr>
    </w:p>
    <w:p w14:paraId="6589FDC4" w14:textId="6ACD3147" w:rsidR="00253CCD" w:rsidRDefault="00253CCD" w:rsidP="00253CCD">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253CCD">
        <w:rPr>
          <w:rFonts w:ascii="Times New Roman" w:eastAsia="Arial" w:hAnsi="Times New Roman" w:cs="Times New Roman"/>
          <w:bCs/>
          <w:sz w:val="24"/>
          <w:szCs w:val="24"/>
          <w:lang w:eastAsia="pl-PL"/>
        </w:rPr>
        <w:t>Pominięcie przy wycenie wymaganych do wykonania robót budowlanych, określonych</w:t>
      </w:r>
      <w:r>
        <w:rPr>
          <w:rFonts w:ascii="Times New Roman" w:eastAsia="Arial" w:hAnsi="Times New Roman" w:cs="Times New Roman"/>
          <w:bCs/>
          <w:sz w:val="24"/>
          <w:szCs w:val="24"/>
          <w:lang w:eastAsia="pl-PL"/>
        </w:rPr>
        <w:t xml:space="preserve"> </w:t>
      </w:r>
      <w:r w:rsidRPr="00253CCD">
        <w:rPr>
          <w:rFonts w:ascii="Times New Roman" w:eastAsia="Arial" w:hAnsi="Times New Roman" w:cs="Times New Roman"/>
          <w:bCs/>
          <w:sz w:val="24"/>
          <w:szCs w:val="24"/>
          <w:lang w:eastAsia="pl-PL"/>
        </w:rPr>
        <w:t>w dokumentacji technicznej, SWZ, ofercie Wykonawcy, jakiegokolwiek elementu robót i</w:t>
      </w:r>
      <w:r>
        <w:rPr>
          <w:rFonts w:ascii="Times New Roman" w:eastAsia="Arial" w:hAnsi="Times New Roman" w:cs="Times New Roman"/>
          <w:bCs/>
          <w:sz w:val="24"/>
          <w:szCs w:val="24"/>
          <w:lang w:eastAsia="pl-PL"/>
        </w:rPr>
        <w:t xml:space="preserve"> </w:t>
      </w:r>
      <w:r w:rsidRPr="00253CCD">
        <w:rPr>
          <w:rFonts w:ascii="Times New Roman" w:eastAsia="Arial" w:hAnsi="Times New Roman" w:cs="Times New Roman"/>
          <w:bCs/>
          <w:sz w:val="24"/>
          <w:szCs w:val="24"/>
          <w:lang w:eastAsia="pl-PL"/>
        </w:rPr>
        <w:t>nie ujęcie w wyliczonej cenie ryczałtowej wykonania przedmiotu zamówienia, nie może</w:t>
      </w:r>
      <w:r>
        <w:rPr>
          <w:rFonts w:ascii="Times New Roman" w:eastAsia="Arial" w:hAnsi="Times New Roman" w:cs="Times New Roman"/>
          <w:bCs/>
          <w:sz w:val="24"/>
          <w:szCs w:val="24"/>
          <w:lang w:eastAsia="pl-PL"/>
        </w:rPr>
        <w:t xml:space="preserve"> </w:t>
      </w:r>
      <w:r w:rsidRPr="00253CCD">
        <w:rPr>
          <w:rFonts w:ascii="Times New Roman" w:eastAsia="Arial" w:hAnsi="Times New Roman" w:cs="Times New Roman"/>
          <w:bCs/>
          <w:sz w:val="24"/>
          <w:szCs w:val="24"/>
          <w:lang w:eastAsia="pl-PL"/>
        </w:rPr>
        <w:t>stanowić podstawy żądania dodatkowego wynagrodzenia z powyższego tytułu.</w:t>
      </w:r>
    </w:p>
    <w:p w14:paraId="45BF1576" w14:textId="77777777" w:rsidR="00253CCD" w:rsidRPr="00253CCD" w:rsidRDefault="00253CCD" w:rsidP="00253CCD">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498D4608" w14:textId="728150C2" w:rsidR="00253CCD" w:rsidRPr="00885101" w:rsidRDefault="00253CCD" w:rsidP="00253CCD">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253CCD">
        <w:rPr>
          <w:rFonts w:ascii="Times New Roman" w:eastAsia="Arial" w:hAnsi="Times New Roman" w:cs="Times New Roman"/>
          <w:bCs/>
          <w:sz w:val="24"/>
          <w:szCs w:val="24"/>
          <w:lang w:eastAsia="pl-PL"/>
        </w:rPr>
        <w:t>Wykonawca gwarantuje stałość cen przez cały okres realizacji przedmiotu zamówienia.</w:t>
      </w:r>
    </w:p>
    <w:p w14:paraId="456891EF" w14:textId="77777777" w:rsidR="00AE1FC7" w:rsidRPr="00885101" w:rsidRDefault="00AE1FC7" w:rsidP="00AE1FC7">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7E6D2816" w14:textId="234D2460" w:rsidR="00F074CB" w:rsidRPr="00885101" w:rsidRDefault="00133B7E" w:rsidP="00F074CB">
      <w:pPr>
        <w:numPr>
          <w:ilvl w:val="0"/>
          <w:numId w:val="29"/>
        </w:numPr>
        <w:suppressAutoHyphens/>
        <w:autoSpaceDE w:val="0"/>
        <w:autoSpaceDN w:val="0"/>
        <w:adjustRightInd w:val="0"/>
        <w:spacing w:after="0" w:line="260" w:lineRule="exact"/>
        <w:jc w:val="both"/>
        <w:rPr>
          <w:rFonts w:ascii="Times New Roman" w:eastAsia="Arial" w:hAnsi="Times New Roman" w:cs="Times New Roman"/>
          <w:b/>
          <w:iCs/>
          <w:sz w:val="24"/>
          <w:szCs w:val="24"/>
          <w:lang w:eastAsia="pl-PL"/>
        </w:rPr>
      </w:pPr>
      <w:r w:rsidRPr="00885101">
        <w:rPr>
          <w:rFonts w:ascii="Times New Roman" w:eastAsia="Arial" w:hAnsi="Times New Roman" w:cs="Times New Roman"/>
          <w:bCs/>
          <w:sz w:val="24"/>
          <w:szCs w:val="24"/>
          <w:lang w:eastAsia="pl-PL"/>
        </w:rPr>
        <w:t xml:space="preserve">Zamawiający oświadcza, że inwestycja będzie finansowana w części ze środków przyznanych Zamawiającemu w ramach </w:t>
      </w:r>
      <w:r w:rsidRPr="00885101">
        <w:rPr>
          <w:rFonts w:ascii="Times New Roman" w:eastAsia="Arial" w:hAnsi="Times New Roman" w:cs="Times New Roman"/>
          <w:bCs/>
          <w:iCs/>
          <w:sz w:val="24"/>
          <w:szCs w:val="24"/>
          <w:lang w:eastAsia="pl-PL"/>
        </w:rPr>
        <w:t xml:space="preserve">Rządowego </w:t>
      </w:r>
      <w:r w:rsidR="000447D4" w:rsidRPr="00885101">
        <w:rPr>
          <w:rFonts w:ascii="Times New Roman" w:eastAsia="Arial" w:hAnsi="Times New Roman" w:cs="Times New Roman"/>
          <w:bCs/>
          <w:iCs/>
          <w:sz w:val="24"/>
          <w:szCs w:val="24"/>
          <w:lang w:eastAsia="pl-PL"/>
        </w:rPr>
        <w:t>Programu Odbudowy Zabytków</w:t>
      </w:r>
      <w:r w:rsidRPr="00885101">
        <w:rPr>
          <w:rFonts w:ascii="Times New Roman" w:eastAsia="Arial" w:hAnsi="Times New Roman" w:cs="Times New Roman"/>
          <w:bCs/>
          <w:iCs/>
          <w:sz w:val="24"/>
          <w:szCs w:val="24"/>
          <w:lang w:eastAsia="pl-PL"/>
        </w:rPr>
        <w:t>.</w:t>
      </w:r>
    </w:p>
    <w:p w14:paraId="01A241A1" w14:textId="77777777" w:rsidR="00F074CB" w:rsidRPr="00885101" w:rsidRDefault="00F074CB" w:rsidP="00F074CB">
      <w:pPr>
        <w:suppressAutoHyphens/>
        <w:autoSpaceDE w:val="0"/>
        <w:autoSpaceDN w:val="0"/>
        <w:adjustRightInd w:val="0"/>
        <w:spacing w:after="0" w:line="260" w:lineRule="exact"/>
        <w:jc w:val="both"/>
        <w:rPr>
          <w:rFonts w:ascii="Times New Roman" w:eastAsia="Arial" w:hAnsi="Times New Roman" w:cs="Times New Roman"/>
          <w:b/>
          <w:iCs/>
          <w:sz w:val="24"/>
          <w:szCs w:val="24"/>
          <w:lang w:eastAsia="pl-PL"/>
        </w:rPr>
      </w:pPr>
    </w:p>
    <w:p w14:paraId="301388FC" w14:textId="190407F4" w:rsidR="00F074CB" w:rsidRPr="00885101" w:rsidRDefault="00F074CB">
      <w:pPr>
        <w:numPr>
          <w:ilvl w:val="0"/>
          <w:numId w:val="29"/>
        </w:numPr>
        <w:suppressAutoHyphens/>
        <w:autoSpaceDE w:val="0"/>
        <w:autoSpaceDN w:val="0"/>
        <w:adjustRightInd w:val="0"/>
        <w:spacing w:after="0" w:line="260" w:lineRule="exact"/>
        <w:jc w:val="both"/>
        <w:rPr>
          <w:rFonts w:ascii="Times New Roman" w:eastAsia="Arial" w:hAnsi="Times New Roman" w:cs="Times New Roman"/>
          <w:bCs/>
          <w:iCs/>
          <w:sz w:val="24"/>
          <w:szCs w:val="24"/>
          <w:lang w:eastAsia="pl-PL"/>
        </w:rPr>
      </w:pPr>
      <w:r w:rsidRPr="00885101">
        <w:rPr>
          <w:rFonts w:ascii="Times New Roman" w:eastAsia="Arial" w:hAnsi="Times New Roman" w:cs="Times New Roman"/>
          <w:bCs/>
          <w:iCs/>
          <w:sz w:val="24"/>
          <w:szCs w:val="24"/>
          <w:lang w:eastAsia="pl-PL"/>
        </w:rPr>
        <w:t>Wykonawca jest zobowiązany do zapewnienia finansowania inwestycji na czas poprzedzający wypłatę z dofinansowania z Programu w ramach udzielonej Promesy.</w:t>
      </w:r>
    </w:p>
    <w:p w14:paraId="5689E66C" w14:textId="77777777" w:rsidR="00885101" w:rsidRDefault="00885101" w:rsidP="00BF2872">
      <w:pPr>
        <w:suppressAutoHyphens/>
        <w:autoSpaceDE w:val="0"/>
        <w:autoSpaceDN w:val="0"/>
        <w:adjustRightInd w:val="0"/>
        <w:spacing w:after="0" w:line="260" w:lineRule="exact"/>
        <w:jc w:val="both"/>
        <w:rPr>
          <w:rFonts w:ascii="Times New Roman" w:eastAsia="Arial" w:hAnsi="Times New Roman" w:cs="Times New Roman"/>
          <w:b/>
          <w:iCs/>
          <w:sz w:val="24"/>
          <w:szCs w:val="24"/>
          <w:lang w:eastAsia="pl-PL"/>
        </w:rPr>
      </w:pPr>
    </w:p>
    <w:p w14:paraId="5D442E33" w14:textId="77777777" w:rsidR="00E70DA1" w:rsidRDefault="00E70DA1" w:rsidP="00BF2872">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1F13E4EE" w14:textId="77777777" w:rsidR="00885101" w:rsidRPr="00885101" w:rsidRDefault="00885101" w:rsidP="00BF2872">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18767F17" w14:textId="3FB37D1E" w:rsidR="00EC4D88" w:rsidRPr="00885101" w:rsidRDefault="00506952" w:rsidP="00D92F0F">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 13</w:t>
      </w:r>
    </w:p>
    <w:p w14:paraId="2B6E1182" w14:textId="515D73AA" w:rsidR="00506952" w:rsidRDefault="00506952" w:rsidP="007D6D3E">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Zmiany umowy</w:t>
      </w:r>
    </w:p>
    <w:p w14:paraId="5E1A97FC" w14:textId="77777777" w:rsidR="00885101" w:rsidRPr="00885101" w:rsidRDefault="00885101" w:rsidP="007D6D3E">
      <w:pPr>
        <w:spacing w:after="0" w:line="0" w:lineRule="atLeast"/>
        <w:ind w:left="2"/>
        <w:jc w:val="center"/>
        <w:rPr>
          <w:rFonts w:ascii="Times New Roman" w:eastAsia="Arial" w:hAnsi="Times New Roman" w:cs="Times New Roman"/>
          <w:b/>
          <w:sz w:val="24"/>
          <w:szCs w:val="24"/>
          <w:lang w:eastAsia="pl-PL"/>
        </w:rPr>
      </w:pPr>
    </w:p>
    <w:p w14:paraId="38A27195" w14:textId="77777777" w:rsidR="00506952" w:rsidRPr="00885101" w:rsidRDefault="00506952" w:rsidP="00BF2872">
      <w:pPr>
        <w:spacing w:after="0" w:line="24" w:lineRule="exact"/>
        <w:jc w:val="both"/>
        <w:rPr>
          <w:rFonts w:ascii="Times New Roman" w:eastAsia="Times New Roman" w:hAnsi="Times New Roman" w:cs="Times New Roman"/>
          <w:bCs/>
          <w:sz w:val="24"/>
          <w:szCs w:val="24"/>
          <w:lang w:eastAsia="pl-PL"/>
        </w:rPr>
      </w:pPr>
    </w:p>
    <w:p w14:paraId="475A0F21" w14:textId="77777777" w:rsidR="00BB0BE2" w:rsidRPr="00885101" w:rsidRDefault="00BB0BE2">
      <w:pPr>
        <w:numPr>
          <w:ilvl w:val="0"/>
          <w:numId w:val="42"/>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Wszelkie zmiany i uzupełnienia treści umowy mogą być dokonywane wyłącznie w formie pisemnie sporządzonego aneksu podpisanego przez obie strony. </w:t>
      </w:r>
    </w:p>
    <w:p w14:paraId="24B2C539"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1D74E5FC" w14:textId="77777777" w:rsidR="00BB0BE2" w:rsidRPr="00885101" w:rsidRDefault="00BB0BE2">
      <w:pPr>
        <w:numPr>
          <w:ilvl w:val="0"/>
          <w:numId w:val="42"/>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Zamawiający przewiduje możliwość dokonywania zmian Umowy w stosunku do treści oferty, na podstawie której dokonano wyboru Wykonawcy. Zmiana Umowy dopuszczalna będzie w granicach wyznaczonych przepisami ustawy Pzp, w tym art. 455 ustawy Pzp lub w zakresie i na warunkach określonych w ogłoszeniu o zamówieniu oraz niniejszej Umowie. </w:t>
      </w:r>
    </w:p>
    <w:p w14:paraId="62315433" w14:textId="77777777" w:rsidR="0065542E" w:rsidRPr="00885101" w:rsidRDefault="0065542E" w:rsidP="0065542E">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577EE19B" w14:textId="77777777" w:rsidR="00BB0BE2" w:rsidRPr="00885101" w:rsidRDefault="00BB0BE2">
      <w:pPr>
        <w:numPr>
          <w:ilvl w:val="0"/>
          <w:numId w:val="42"/>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Zamawiający, zgodnie z art. 455 ust. 1 pkt 1 ustawy Pzp dopuszcza możliwość zmian postanowień Umowy w stosunku do treści oferty w zakresie i na warunkach określonych poniżej: </w:t>
      </w:r>
    </w:p>
    <w:p w14:paraId="1FB497EA" w14:textId="77777777" w:rsidR="00BB0BE2" w:rsidRPr="00885101" w:rsidRDefault="00BB0BE2">
      <w:pPr>
        <w:pStyle w:val="Akapitzlist"/>
        <w:numPr>
          <w:ilvl w:val="0"/>
          <w:numId w:val="43"/>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Terminy dokonania poszczególnych czynności wskazanych w umowie mogą być zmienione w następujących sytuacjach: </w:t>
      </w:r>
    </w:p>
    <w:p w14:paraId="2747FEED" w14:textId="77777777" w:rsidR="00BB0BE2" w:rsidRPr="00885101" w:rsidRDefault="00BB0BE2">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przypadku opóźnienia w rozpoczęciu lub realizacji robót budowlanych lub dostaw, odbiorach robót, uzyskaniu pozwolenia na użytkowanie, rozliczeniu inwestycji – o ile opóźnienie nie wynika z przyczyn leżących po stronie Wykonawcy, </w:t>
      </w:r>
    </w:p>
    <w:p w14:paraId="293B4442" w14:textId="77777777" w:rsidR="00BB0BE2" w:rsidRPr="00885101" w:rsidRDefault="00BB0BE2">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przypadku wystąpienia robót dodatkowych lub zamiennych niezbędnych do wykonania podstawowego zakresu prac, których realizacja wymaga zmiany terminu wykonania prac, </w:t>
      </w:r>
    </w:p>
    <w:p w14:paraId="04121761" w14:textId="77777777" w:rsidR="00BB0BE2" w:rsidRPr="00885101" w:rsidRDefault="00BB0BE2">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przypadku zmian w dokumentacji mających wpływ na termin wykonania inwestycji, </w:t>
      </w:r>
    </w:p>
    <w:p w14:paraId="1942B8B4" w14:textId="77777777" w:rsidR="00BB0BE2" w:rsidRPr="00885101" w:rsidRDefault="00BB0BE2">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lastRenderedPageBreak/>
        <w:t xml:space="preserve">w razie zakłócenia toku robót budowlanych przez protesty społeczne i ingerencje osób trzecich oraz wstrzymanie budowy przez organ nadzoru budowlanego i inne organy nadzoru, ale tylko po stwierdzeniu zaniedbań niezawinionych przez Wykonawcę, </w:t>
      </w:r>
    </w:p>
    <w:p w14:paraId="6C40472E" w14:textId="77777777" w:rsidR="00BB0BE2" w:rsidRPr="00885101" w:rsidRDefault="00BB0BE2">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jeżeli w otoczeniu budowy rozpoczęto realizację robót, które uniemożliwiają dostęp do placu budowy lub z przyczyn praktycznych, roboty w otoczeniu placu budowy powinny być wykonane wcześniej, </w:t>
      </w:r>
    </w:p>
    <w:p w14:paraId="39DAF441" w14:textId="2C11BDAE" w:rsidR="00BB0BE2" w:rsidRPr="00885101" w:rsidRDefault="00BB0BE2">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razie braku możliwości wykonania zamówienia zgodnie z dostarczoną dokumentacją i przekazanym placem budowy, </w:t>
      </w:r>
    </w:p>
    <w:p w14:paraId="2332BBD0" w14:textId="493CBAE6" w:rsidR="00BB0BE2" w:rsidRDefault="00BB0BE2">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przypadku wystąpienia siły wyższej - zmiana wymaga zgody obu stron. Przez siłę wyższą rozumie się zdarzenie lub połączenie zdarzeń obiektywnie niezależnych od stron, które zasadniczo i istotnie utrudniają wykonanie części lub całości zobowiązań wynikających z umowy, których strony nie mogły wcześniej przewidzieć i którym nie mogły przeciwdziałać poprzez działanie z należytą starannością ogólnie przewidziana dla cywilnoprawnych stosunków zobowiązaniowych. </w:t>
      </w:r>
    </w:p>
    <w:p w14:paraId="3075DBBF" w14:textId="1B82D6F5" w:rsidR="000431AA" w:rsidRDefault="000431AA" w:rsidP="000431AA">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0431AA">
        <w:rPr>
          <w:rFonts w:ascii="Times New Roman" w:eastAsia="Arial" w:hAnsi="Times New Roman" w:cs="Times New Roman"/>
          <w:bCs/>
          <w:sz w:val="24"/>
          <w:szCs w:val="24"/>
          <w:lang w:eastAsia="pl-PL"/>
        </w:rPr>
        <w:t>przedłużenia terminu wykonania usługi spowodowanego oczekiwaniem na decyzję organów administracji publicznej lub innych podmiotów właściwych do wydania koniecznych decyzji, zezwoleń, uzgodnień, opinii, stanowisk, warunków przyłączenia i dostawy lub odbioru wszystkich mediów itp. niezbędnych do prawidłowego wykonania przedmiotu zamówienia, na które nie ma wpływu Wykonawca,</w:t>
      </w:r>
    </w:p>
    <w:p w14:paraId="4E732F20" w14:textId="612A0EBB" w:rsidR="00BF2614" w:rsidRPr="00BF2614" w:rsidRDefault="00BF2614" w:rsidP="00BF2614">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BF2614">
        <w:rPr>
          <w:rFonts w:ascii="Times New Roman" w:eastAsia="Arial" w:hAnsi="Times New Roman" w:cs="Times New Roman"/>
          <w:bCs/>
          <w:sz w:val="24"/>
          <w:szCs w:val="24"/>
          <w:lang w:eastAsia="pl-PL"/>
        </w:rPr>
        <w:t>w przypadku zaistnienia niesprzyjających warunków atmosferycznych, uniemożliwiających wykonywanie prac budowlanych lub spełnienie wymogów specyfikacji technologicznych wykonania              i odbioru robót (STWiOR), udokumentowane w dzienniku budowy przez kierownika budowy/robót                  i potwierdzone przez Inspektora Nadzoru. Dopuszczalna jest zmiana o czas trwania niesprzyjających warunków atmosferycznych, które uniemożliwiają wykonanie zamówienia zgodnie z technologią.</w:t>
      </w:r>
    </w:p>
    <w:p w14:paraId="4E4F99F2" w14:textId="77777777" w:rsidR="00BB0BE2" w:rsidRPr="00885101" w:rsidRDefault="00BB0BE2">
      <w:pPr>
        <w:pStyle w:val="Akapitzlist"/>
        <w:numPr>
          <w:ilvl w:val="0"/>
          <w:numId w:val="43"/>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Podstawą do ustalenia nowego terminu będzie ilość dni powodująca uzasadnione wstrzymanie lub przedłużenie wykonywania robót.</w:t>
      </w:r>
    </w:p>
    <w:p w14:paraId="2856F88F" w14:textId="77777777" w:rsidR="0065542E" w:rsidRPr="00885101" w:rsidRDefault="0065542E" w:rsidP="0065542E">
      <w:pPr>
        <w:pStyle w:val="Akapitzlist"/>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03F8C8FF" w14:textId="728A5B56" w:rsidR="00BB0BE2" w:rsidRPr="00885101" w:rsidRDefault="00BB0BE2">
      <w:pPr>
        <w:numPr>
          <w:ilvl w:val="0"/>
          <w:numId w:val="42"/>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Oprócz sytuacji wymienionych w art. 455 ustawy Pzp, Zamawiający dopuszcza również możliwość dokonania zmian w następujących przypadkach: </w:t>
      </w:r>
    </w:p>
    <w:p w14:paraId="3A7C4585" w14:textId="77777777" w:rsidR="00BB0BE2" w:rsidRPr="00885101" w:rsidRDefault="00BB0BE2">
      <w:pPr>
        <w:pStyle w:val="Akapitzlist"/>
        <w:numPr>
          <w:ilvl w:val="0"/>
          <w:numId w:val="45"/>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dokonania zmian w dokumentacji technicznej, </w:t>
      </w:r>
    </w:p>
    <w:p w14:paraId="1B49699E" w14:textId="77777777" w:rsidR="004D303E" w:rsidRPr="00885101" w:rsidRDefault="004D303E">
      <w:pPr>
        <w:pStyle w:val="Akapitzlist"/>
        <w:numPr>
          <w:ilvl w:val="0"/>
          <w:numId w:val="45"/>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zmiany ceny, gdy:</w:t>
      </w:r>
    </w:p>
    <w:p w14:paraId="6F216072" w14:textId="77777777" w:rsidR="00E13140" w:rsidRPr="00885101" w:rsidRDefault="004D303E">
      <w:pPr>
        <w:pStyle w:val="Akapitzlist"/>
        <w:numPr>
          <w:ilvl w:val="0"/>
          <w:numId w:val="46"/>
        </w:numPr>
        <w:suppressAutoHyphens/>
        <w:autoSpaceDE w:val="0"/>
        <w:autoSpaceDN w:val="0"/>
        <w:adjustRightInd w:val="0"/>
        <w:spacing w:after="0" w:line="260" w:lineRule="exact"/>
        <w:ind w:left="1701" w:hanging="283"/>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nastąpi urzędowa zmiana stawki podatku VAT,</w:t>
      </w:r>
    </w:p>
    <w:p w14:paraId="76405EDE" w14:textId="42C954C4" w:rsidR="004D303E" w:rsidRPr="00885101" w:rsidRDefault="004D303E">
      <w:pPr>
        <w:pStyle w:val="Akapitzlist"/>
        <w:numPr>
          <w:ilvl w:val="0"/>
          <w:numId w:val="46"/>
        </w:numPr>
        <w:suppressAutoHyphens/>
        <w:autoSpaceDE w:val="0"/>
        <w:autoSpaceDN w:val="0"/>
        <w:adjustRightInd w:val="0"/>
        <w:spacing w:after="0" w:line="260" w:lineRule="exact"/>
        <w:ind w:left="1701" w:hanging="283"/>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Zamawiający ograniczy lub rozszerzy zakres zamówienia, wprowadzi zamienne rozwiązania lub materiały, jeżeli łączna wartość zmian jest mniejsza niż progi unijne oraz jest niższa niż 15% wartości umowy,</w:t>
      </w:r>
      <w:r w:rsidR="00E13140" w:rsidRPr="00885101">
        <w:rPr>
          <w:rFonts w:ascii="Times New Roman" w:eastAsia="Arial" w:hAnsi="Times New Roman" w:cs="Times New Roman"/>
          <w:bCs/>
          <w:sz w:val="24"/>
          <w:szCs w:val="24"/>
          <w:lang w:eastAsia="pl-PL"/>
        </w:rPr>
        <w:t xml:space="preserve"> </w:t>
      </w:r>
      <w:r w:rsidRPr="00885101">
        <w:rPr>
          <w:rFonts w:ascii="Times New Roman" w:eastAsia="Arial" w:hAnsi="Times New Roman" w:cs="Times New Roman"/>
          <w:bCs/>
          <w:sz w:val="24"/>
          <w:szCs w:val="24"/>
          <w:lang w:eastAsia="pl-PL"/>
        </w:rPr>
        <w:t>- podstawą ustalenia nowej ceny będą niezmienione ceny, stawki i narzuty z</w:t>
      </w:r>
      <w:r w:rsidR="00E13140" w:rsidRPr="00885101">
        <w:rPr>
          <w:rFonts w:ascii="Times New Roman" w:eastAsia="Arial" w:hAnsi="Times New Roman" w:cs="Times New Roman"/>
          <w:bCs/>
          <w:sz w:val="24"/>
          <w:szCs w:val="24"/>
          <w:lang w:eastAsia="pl-PL"/>
        </w:rPr>
        <w:t xml:space="preserve"> </w:t>
      </w:r>
      <w:r w:rsidRPr="00885101">
        <w:rPr>
          <w:rFonts w:ascii="Times New Roman" w:eastAsia="Arial" w:hAnsi="Times New Roman" w:cs="Times New Roman"/>
          <w:bCs/>
          <w:sz w:val="24"/>
          <w:szCs w:val="24"/>
          <w:lang w:eastAsia="pl-PL"/>
        </w:rPr>
        <w:t>kosztorysu ofertowego.</w:t>
      </w:r>
    </w:p>
    <w:p w14:paraId="61743983" w14:textId="77777777" w:rsidR="00BB0BE2" w:rsidRPr="00885101" w:rsidRDefault="00BB0BE2">
      <w:pPr>
        <w:pStyle w:val="Akapitzlist"/>
        <w:numPr>
          <w:ilvl w:val="0"/>
          <w:numId w:val="45"/>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pozostałym, w szczególności: </w:t>
      </w:r>
    </w:p>
    <w:p w14:paraId="7B366396" w14:textId="77777777" w:rsidR="00BB0BE2" w:rsidRPr="00885101" w:rsidRDefault="00BB0BE2">
      <w:pPr>
        <w:pStyle w:val="Akapitzlist"/>
        <w:numPr>
          <w:ilvl w:val="0"/>
          <w:numId w:val="66"/>
        </w:numPr>
        <w:suppressAutoHyphens/>
        <w:autoSpaceDE w:val="0"/>
        <w:autoSpaceDN w:val="0"/>
        <w:adjustRightInd w:val="0"/>
        <w:spacing w:after="0" w:line="260" w:lineRule="exact"/>
        <w:ind w:left="1701" w:hanging="283"/>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przypadku zastosowania materiałów i technologii innych niż określone w umowie, pod warunkiem, że ich parametry techniczne i jakościowe nie będą gorsze niż wskazane w umowie - zmiana wymaga zgody obu stron, </w:t>
      </w:r>
    </w:p>
    <w:p w14:paraId="100D9708" w14:textId="77777777" w:rsidR="00BB0BE2" w:rsidRPr="00885101" w:rsidRDefault="00BB0BE2">
      <w:pPr>
        <w:pStyle w:val="Akapitzlist"/>
        <w:numPr>
          <w:ilvl w:val="0"/>
          <w:numId w:val="66"/>
        </w:numPr>
        <w:suppressAutoHyphens/>
        <w:autoSpaceDE w:val="0"/>
        <w:autoSpaceDN w:val="0"/>
        <w:adjustRightInd w:val="0"/>
        <w:spacing w:after="0" w:line="260" w:lineRule="exact"/>
        <w:ind w:left="1701" w:hanging="283"/>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lastRenderedPageBreak/>
        <w:t xml:space="preserve">zmian korzystnych dla Zamawiającego w szczególności obniżenia kosztów realizacji robót lub podwyższenie standardu realizowanej roboty, </w:t>
      </w:r>
    </w:p>
    <w:p w14:paraId="0EBAD127" w14:textId="77777777" w:rsidR="00BB0BE2" w:rsidRPr="00885101" w:rsidRDefault="00BB0BE2">
      <w:pPr>
        <w:pStyle w:val="Akapitzlist"/>
        <w:numPr>
          <w:ilvl w:val="0"/>
          <w:numId w:val="66"/>
        </w:numPr>
        <w:suppressAutoHyphens/>
        <w:autoSpaceDE w:val="0"/>
        <w:autoSpaceDN w:val="0"/>
        <w:adjustRightInd w:val="0"/>
        <w:spacing w:after="0" w:line="260" w:lineRule="exact"/>
        <w:ind w:left="1701" w:hanging="283"/>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nieprzewidywalnym na etapie wszczęcia postępowania, którego wprowadzenie jest niezbędne do realizacji zamówienia </w:t>
      </w:r>
    </w:p>
    <w:p w14:paraId="2A5220E4" w14:textId="77777777" w:rsidR="00BB0BE2" w:rsidRPr="00885101" w:rsidRDefault="00BB0BE2">
      <w:pPr>
        <w:pStyle w:val="Akapitzlist"/>
        <w:numPr>
          <w:ilvl w:val="0"/>
          <w:numId w:val="66"/>
        </w:numPr>
        <w:suppressAutoHyphens/>
        <w:autoSpaceDE w:val="0"/>
        <w:autoSpaceDN w:val="0"/>
        <w:adjustRightInd w:val="0"/>
        <w:spacing w:after="0" w:line="260" w:lineRule="exact"/>
        <w:ind w:left="1701" w:hanging="283"/>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zmiany formy organizacyjno prawnej, przekształcenia lub połączenia wykonawców </w:t>
      </w:r>
    </w:p>
    <w:p w14:paraId="6D045801" w14:textId="77777777" w:rsidR="00B30420" w:rsidRPr="00885101" w:rsidRDefault="00BB0BE2">
      <w:pPr>
        <w:pStyle w:val="Akapitzlist"/>
        <w:numPr>
          <w:ilvl w:val="0"/>
          <w:numId w:val="66"/>
        </w:numPr>
        <w:suppressAutoHyphens/>
        <w:autoSpaceDE w:val="0"/>
        <w:autoSpaceDN w:val="0"/>
        <w:adjustRightInd w:val="0"/>
        <w:spacing w:after="0" w:line="260" w:lineRule="exact"/>
        <w:ind w:left="1701" w:hanging="283"/>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zmiany sposobu wystawiania oraz przekazywania faktur. </w:t>
      </w:r>
    </w:p>
    <w:p w14:paraId="72312C1A" w14:textId="77777777" w:rsidR="0065542E" w:rsidRPr="00885101" w:rsidRDefault="0065542E" w:rsidP="0065542E">
      <w:pPr>
        <w:pStyle w:val="Akapitzlist"/>
        <w:suppressAutoHyphens/>
        <w:autoSpaceDE w:val="0"/>
        <w:autoSpaceDN w:val="0"/>
        <w:adjustRightInd w:val="0"/>
        <w:spacing w:after="0" w:line="260" w:lineRule="exact"/>
        <w:ind w:left="1701"/>
        <w:jc w:val="both"/>
        <w:rPr>
          <w:rFonts w:ascii="Times New Roman" w:eastAsia="Arial" w:hAnsi="Times New Roman" w:cs="Times New Roman"/>
          <w:bCs/>
          <w:sz w:val="24"/>
          <w:szCs w:val="24"/>
          <w:lang w:eastAsia="pl-PL"/>
        </w:rPr>
      </w:pPr>
    </w:p>
    <w:p w14:paraId="77AA5713" w14:textId="77777777" w:rsidR="00191756" w:rsidRPr="00885101" w:rsidRDefault="00B30420">
      <w:pPr>
        <w:numPr>
          <w:ilvl w:val="0"/>
          <w:numId w:val="42"/>
        </w:numPr>
        <w:suppressAutoHyphens/>
        <w:autoSpaceDE w:val="0"/>
        <w:autoSpaceDN w:val="0"/>
        <w:adjustRightInd w:val="0"/>
        <w:spacing w:after="0" w:line="260" w:lineRule="exact"/>
        <w:jc w:val="both"/>
        <w:rPr>
          <w:rFonts w:ascii="Times New Roman" w:hAnsi="Times New Roman" w:cs="Times New Roman"/>
          <w:sz w:val="24"/>
          <w:szCs w:val="24"/>
          <w:lang w:eastAsia="pl-PL"/>
        </w:rPr>
      </w:pPr>
      <w:r w:rsidRPr="00885101">
        <w:rPr>
          <w:rFonts w:ascii="Times New Roman" w:hAnsi="Times New Roman" w:cs="Times New Roman"/>
          <w:sz w:val="24"/>
          <w:szCs w:val="24"/>
          <w:lang w:eastAsia="pl-PL"/>
        </w:rPr>
        <w:t>Zmiany dokonane z naruszeniem zapisów określonych w niniejszym paragrafie jest nieważna.</w:t>
      </w:r>
    </w:p>
    <w:p w14:paraId="39D7AC3A" w14:textId="77777777" w:rsidR="0065542E" w:rsidRPr="00885101" w:rsidRDefault="0065542E" w:rsidP="0065542E">
      <w:pPr>
        <w:suppressAutoHyphens/>
        <w:autoSpaceDE w:val="0"/>
        <w:autoSpaceDN w:val="0"/>
        <w:adjustRightInd w:val="0"/>
        <w:spacing w:after="0" w:line="260" w:lineRule="exact"/>
        <w:ind w:left="720"/>
        <w:jc w:val="both"/>
        <w:rPr>
          <w:rFonts w:ascii="Times New Roman" w:hAnsi="Times New Roman" w:cs="Times New Roman"/>
          <w:sz w:val="24"/>
          <w:szCs w:val="24"/>
          <w:lang w:eastAsia="pl-PL"/>
        </w:rPr>
      </w:pPr>
    </w:p>
    <w:p w14:paraId="2B5A5E3B" w14:textId="0117587D" w:rsidR="00BB0BE2" w:rsidRPr="00885101" w:rsidRDefault="00BB0BE2">
      <w:pPr>
        <w:numPr>
          <w:ilvl w:val="0"/>
          <w:numId w:val="42"/>
        </w:numPr>
        <w:suppressAutoHyphens/>
        <w:autoSpaceDE w:val="0"/>
        <w:autoSpaceDN w:val="0"/>
        <w:adjustRightInd w:val="0"/>
        <w:spacing w:after="0" w:line="260" w:lineRule="exact"/>
        <w:jc w:val="both"/>
        <w:rPr>
          <w:rFonts w:ascii="Times New Roman" w:hAnsi="Times New Roman" w:cs="Times New Roman"/>
          <w:sz w:val="24"/>
          <w:szCs w:val="24"/>
          <w:lang w:eastAsia="pl-PL"/>
        </w:rPr>
      </w:pPr>
      <w:r w:rsidRPr="00885101">
        <w:rPr>
          <w:rFonts w:ascii="Times New Roman" w:eastAsia="Arial" w:hAnsi="Times New Roman" w:cs="Times New Roman"/>
          <w:bCs/>
          <w:sz w:val="24"/>
          <w:szCs w:val="24"/>
          <w:lang w:eastAsia="pl-PL"/>
        </w:rPr>
        <w:t>Warunki zmian:</w:t>
      </w:r>
    </w:p>
    <w:p w14:paraId="2D21E5FD" w14:textId="77777777" w:rsidR="00BB0BE2" w:rsidRPr="00885101" w:rsidRDefault="00BB0BE2">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inicjowanie zmian – na wniosek Wykonawcy lub Zamawiającego, </w:t>
      </w:r>
    </w:p>
    <w:p w14:paraId="0464C3EB" w14:textId="77777777" w:rsidR="00BB0BE2" w:rsidRPr="00885101" w:rsidRDefault="00BB0BE2">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uzasadnienie zmian – w szczególności: prawidłowa realizacja przedmiotu umowy, obniżenie kosztów, zapewnienie optymalnych parametrów technicznych i jakościowych robót,</w:t>
      </w:r>
    </w:p>
    <w:p w14:paraId="6CE32086" w14:textId="1B30708C" w:rsidR="00313297" w:rsidRPr="00885101" w:rsidRDefault="00BB0BE2">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forma zmian – aneks do umowy w formie pisemnej pod rygorem nieważności. </w:t>
      </w:r>
    </w:p>
    <w:p w14:paraId="0C5886E0" w14:textId="37B51768" w:rsidR="00313297" w:rsidRPr="00885101" w:rsidRDefault="00313297" w:rsidP="00313297">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5EB8F481" w14:textId="6660F900" w:rsidR="00097B50" w:rsidRPr="00885101" w:rsidRDefault="00BB0BE2">
      <w:pPr>
        <w:numPr>
          <w:ilvl w:val="0"/>
          <w:numId w:val="42"/>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Zamawiający nie przedłuży terminu wykonania umowy, jeżeli zmiana będzie wymuszona uchybieniem (np. zbyt późne złożenie odpowiedniego wniosku) lub naruszeniem umowy przez Wykonawcę.</w:t>
      </w:r>
    </w:p>
    <w:p w14:paraId="313D6206" w14:textId="77777777" w:rsidR="00303CA3" w:rsidRPr="00885101" w:rsidRDefault="00303CA3" w:rsidP="00303CA3">
      <w:pPr>
        <w:pStyle w:val="Akapitzlist"/>
        <w:suppressAutoHyphens/>
        <w:autoSpaceDE w:val="0"/>
        <w:autoSpaceDN w:val="0"/>
        <w:adjustRightInd w:val="0"/>
        <w:spacing w:after="0" w:line="260" w:lineRule="exact"/>
        <w:ind w:left="709"/>
        <w:jc w:val="both"/>
        <w:rPr>
          <w:rFonts w:ascii="Times New Roman" w:eastAsia="Arial" w:hAnsi="Times New Roman" w:cs="Times New Roman"/>
          <w:bCs/>
          <w:sz w:val="24"/>
          <w:szCs w:val="24"/>
          <w:lang w:eastAsia="pl-PL"/>
        </w:rPr>
      </w:pPr>
    </w:p>
    <w:p w14:paraId="4B8A59DF" w14:textId="77777777" w:rsidR="00746D70" w:rsidRPr="00885101" w:rsidRDefault="00746D70" w:rsidP="00303CA3">
      <w:pPr>
        <w:pStyle w:val="Akapitzlist"/>
        <w:suppressAutoHyphens/>
        <w:autoSpaceDE w:val="0"/>
        <w:autoSpaceDN w:val="0"/>
        <w:adjustRightInd w:val="0"/>
        <w:spacing w:after="0" w:line="260" w:lineRule="exact"/>
        <w:ind w:left="709"/>
        <w:jc w:val="both"/>
        <w:rPr>
          <w:rFonts w:ascii="Times New Roman" w:eastAsia="Arial" w:hAnsi="Times New Roman" w:cs="Times New Roman"/>
          <w:bCs/>
          <w:sz w:val="24"/>
          <w:szCs w:val="24"/>
          <w:lang w:eastAsia="pl-PL"/>
        </w:rPr>
      </w:pPr>
    </w:p>
    <w:p w14:paraId="3EC2E545" w14:textId="63D3BFF0" w:rsidR="00EC4D88" w:rsidRPr="00885101" w:rsidRDefault="00506952" w:rsidP="00D92F0F">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 14</w:t>
      </w:r>
    </w:p>
    <w:p w14:paraId="2D10B7FC" w14:textId="4D77446F" w:rsidR="00EC4D88" w:rsidRDefault="00506952" w:rsidP="00D92F0F">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Odstąpienie i rozwiązanie umowy</w:t>
      </w:r>
    </w:p>
    <w:p w14:paraId="2E281421" w14:textId="77777777" w:rsidR="00885101" w:rsidRPr="00885101" w:rsidRDefault="00885101" w:rsidP="00D92F0F">
      <w:pPr>
        <w:spacing w:after="0" w:line="0" w:lineRule="atLeast"/>
        <w:ind w:left="2"/>
        <w:jc w:val="center"/>
        <w:rPr>
          <w:rFonts w:ascii="Times New Roman" w:eastAsia="Arial" w:hAnsi="Times New Roman" w:cs="Times New Roman"/>
          <w:b/>
          <w:sz w:val="24"/>
          <w:szCs w:val="24"/>
          <w:lang w:eastAsia="pl-PL"/>
        </w:rPr>
      </w:pPr>
    </w:p>
    <w:p w14:paraId="62C78342" w14:textId="77777777" w:rsidR="00135086" w:rsidRPr="00885101" w:rsidRDefault="00135086">
      <w:pPr>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Zamawiający zastrzega sobie prawo odstąpienia od Umowy w przypadku, gdy: </w:t>
      </w:r>
    </w:p>
    <w:p w14:paraId="7162A0EA" w14:textId="77777777" w:rsidR="00135086" w:rsidRPr="00885101" w:rsidRDefault="00135086">
      <w:pPr>
        <w:pStyle w:val="Akapitzlist"/>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wykonanie Umowy nie leży w interesie publicznym, czego nie można było przewidzieć 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Pr="00885101" w:rsidRDefault="00135086">
      <w:pPr>
        <w:pStyle w:val="Akapitzlist"/>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jeżeli zachodzi co najmniej jedna z następujących okoliczności: </w:t>
      </w:r>
    </w:p>
    <w:p w14:paraId="4684F96A" w14:textId="77777777" w:rsidR="00135086" w:rsidRPr="00885101" w:rsidRDefault="00135086">
      <w:pPr>
        <w:pStyle w:val="Akapitzlist"/>
        <w:numPr>
          <w:ilvl w:val="1"/>
          <w:numId w:val="50"/>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dokonano zmiany Umowy z naruszeniem art. 454 i art. 455 ustawy Pzp. W tym przypadku, Zamawiający odstępuje od Umowy w części, której zmiana dotyczy, </w:t>
      </w:r>
    </w:p>
    <w:p w14:paraId="4DDFFDAB" w14:textId="77777777" w:rsidR="00135086" w:rsidRPr="00885101" w:rsidRDefault="00135086">
      <w:pPr>
        <w:pStyle w:val="Akapitzlist"/>
        <w:numPr>
          <w:ilvl w:val="1"/>
          <w:numId w:val="50"/>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w chwili zawarcia Umowy podlegał wykluczeniu na podstawie art. 108 ustawy Pzp, </w:t>
      </w:r>
    </w:p>
    <w:p w14:paraId="3CE3081F" w14:textId="747E534D" w:rsidR="00135086" w:rsidRPr="00885101" w:rsidRDefault="00135086">
      <w:pPr>
        <w:pStyle w:val="Akapitzlist"/>
        <w:numPr>
          <w:ilvl w:val="1"/>
          <w:numId w:val="50"/>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w:t>
      </w:r>
      <w:r w:rsidRPr="00885101">
        <w:rPr>
          <w:rFonts w:ascii="Times New Roman" w:eastAsia="Arial" w:hAnsi="Times New Roman" w:cs="Times New Roman"/>
          <w:bCs/>
          <w:sz w:val="24"/>
          <w:szCs w:val="24"/>
          <w:lang w:eastAsia="pl-PL"/>
        </w:rPr>
        <w:lastRenderedPageBreak/>
        <w:t xml:space="preserve">prawa Unii Europejskiej. W ww. przypadkach Wykonawca może żądać wyłącznie wynagrodzenia należnego mu z tytułu należytego wykonania części Umowy. </w:t>
      </w:r>
    </w:p>
    <w:p w14:paraId="1A10AA01" w14:textId="77777777" w:rsidR="0065542E" w:rsidRPr="00885101" w:rsidRDefault="0065542E" w:rsidP="0065542E">
      <w:pPr>
        <w:pStyle w:val="Akapitzlist"/>
        <w:suppressAutoHyphens/>
        <w:autoSpaceDE w:val="0"/>
        <w:autoSpaceDN w:val="0"/>
        <w:adjustRightInd w:val="0"/>
        <w:spacing w:after="0" w:line="260" w:lineRule="exact"/>
        <w:ind w:left="2934"/>
        <w:jc w:val="both"/>
        <w:rPr>
          <w:rFonts w:ascii="Times New Roman" w:eastAsia="Arial" w:hAnsi="Times New Roman" w:cs="Times New Roman"/>
          <w:bCs/>
          <w:sz w:val="24"/>
          <w:szCs w:val="24"/>
          <w:lang w:eastAsia="pl-PL"/>
        </w:rPr>
      </w:pPr>
    </w:p>
    <w:p w14:paraId="5A43C2A4" w14:textId="77777777" w:rsidR="00135086" w:rsidRPr="00885101" w:rsidRDefault="00135086">
      <w:pPr>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Zamawiający zastrzega sobie prawo wypowiedzenia umowy ze skutkiem natychmiastowym w przypadku niewykonywania lub nienależytego wykonywania przedmiotu umowy, a w szczególności: </w:t>
      </w:r>
    </w:p>
    <w:p w14:paraId="25E8A4C1" w14:textId="76465E60" w:rsidR="00135086" w:rsidRPr="00885101" w:rsidRDefault="00135086">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bez uzasadnionych przyczyn, nie rozpoczął wykonywania robót wynikających z niniejszej Umowy w ciągu 14 dni od daty protokolarnego przekazania placu budowy oraz Dokumentacji Technicznej przez Zamawiającego; </w:t>
      </w:r>
    </w:p>
    <w:p w14:paraId="3AFE6C78" w14:textId="049F8137" w:rsidR="00135086" w:rsidRPr="00885101" w:rsidRDefault="00135086">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wykonuje przedmiot Umowy, niezgodnie z Dokumentacją Techniczną, SWZ, Ofertą, a także obowiązującymi przepisami prawa, zasadami wiedzy technicznej, w sposób nienależyty i nieterminowy; </w:t>
      </w:r>
    </w:p>
    <w:p w14:paraId="4C4A1F60" w14:textId="762CC3AA" w:rsidR="00135086" w:rsidRPr="00885101" w:rsidRDefault="00135086">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przerwał realizację robót, bez uzasadnienia, na okres powyżej 14 dni i nie podejmuje ich realizacji, pomimo pisemnego wezwania do ich wykonania przez Inspektora Nadzoru i Zamawiającego; </w:t>
      </w:r>
    </w:p>
    <w:p w14:paraId="525AA10A" w14:textId="77777777" w:rsidR="00135086" w:rsidRPr="00885101" w:rsidRDefault="00135086">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Pr="00885101" w:rsidRDefault="00135086">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Zostanie ogłoszona likwidacja przedsiębiorstwa; </w:t>
      </w:r>
    </w:p>
    <w:p w14:paraId="1409A4C8" w14:textId="77777777" w:rsidR="00135086" w:rsidRPr="00885101" w:rsidRDefault="00135086">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wyniku wszczętego postępowania egzekucyjnego nastąpi zajęcie majątku Wykonawcy lub jego znacznej części; </w:t>
      </w:r>
    </w:p>
    <w:p w14:paraId="2F6C1119" w14:textId="77777777" w:rsidR="00135086" w:rsidRPr="00885101" w:rsidRDefault="00135086">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powierzył Podwykonawcy realizację umowy bez dokonania czynności, o których mowa w § 6; </w:t>
      </w:r>
    </w:p>
    <w:p w14:paraId="340680F7" w14:textId="6AE053F4" w:rsidR="00135086" w:rsidRDefault="00135086">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12 ust. 2. </w:t>
      </w:r>
    </w:p>
    <w:p w14:paraId="600F1CB0" w14:textId="77777777" w:rsidR="00E70DA1" w:rsidRPr="00885101" w:rsidRDefault="00E70DA1" w:rsidP="00E70DA1">
      <w:pPr>
        <w:pStyle w:val="Akapitzlist"/>
        <w:suppressAutoHyphens/>
        <w:autoSpaceDE w:val="0"/>
        <w:autoSpaceDN w:val="0"/>
        <w:adjustRightInd w:val="0"/>
        <w:spacing w:after="0" w:line="260" w:lineRule="exact"/>
        <w:ind w:left="1440"/>
        <w:jc w:val="both"/>
        <w:rPr>
          <w:rFonts w:ascii="Times New Roman" w:eastAsia="Arial" w:hAnsi="Times New Roman" w:cs="Times New Roman"/>
          <w:bCs/>
          <w:sz w:val="24"/>
          <w:szCs w:val="24"/>
          <w:lang w:eastAsia="pl-PL"/>
        </w:rPr>
      </w:pPr>
    </w:p>
    <w:p w14:paraId="65233D72" w14:textId="77777777" w:rsidR="00135086" w:rsidRPr="00885101" w:rsidRDefault="00135086">
      <w:pPr>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przypadku odstąpienia od Umowy, wypowiedzenia lub rozwiązania, Wykonawcę oraz Zamawiającego obciążają następujące obowiązki szczegółowe: </w:t>
      </w:r>
    </w:p>
    <w:p w14:paraId="6A7BF052" w14:textId="631270F3" w:rsidR="00135086" w:rsidRPr="00885101" w:rsidRDefault="00135086">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zabezpieczy przerwane roboty w zakresie obustronnie uzgodnionym na koszt strony, z której to winy nastąpiło odstąpienie od Umowy, </w:t>
      </w:r>
    </w:p>
    <w:p w14:paraId="561676D0" w14:textId="77777777" w:rsidR="00135086" w:rsidRPr="00885101" w:rsidRDefault="00135086">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zgłosi do dokonania przez Zamawiającego czynności odbioru robót przerwanych oraz robót zabezpieczających, </w:t>
      </w:r>
    </w:p>
    <w:p w14:paraId="5DC23001" w14:textId="77777777" w:rsidR="00135086" w:rsidRPr="00885101" w:rsidRDefault="00135086">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przy udziale Inspektora Nadzoru oraz Zamawiającego sporządzi szczegółowy protokół odbioru wykonanych na dzień odstąpienia od Umowy robót, który stanowić będzie podstawę do wystawienia faktury VAT przez Wykonawcę, </w:t>
      </w:r>
    </w:p>
    <w:p w14:paraId="39822B66" w14:textId="77777777" w:rsidR="00135086" w:rsidRPr="00885101" w:rsidRDefault="00135086">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77777777" w:rsidR="00135086" w:rsidRPr="00885101" w:rsidRDefault="00135086">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Zamawiający dokona odbioru robót wykonanych należycie i dokona zapłaty należnego Wykonawcy wynagrodzenia, wg stanu przyjętego z dnia odstąpienia, określonego w protokole odbioru robót, przez Inspektora Nadzoru, </w:t>
      </w:r>
    </w:p>
    <w:p w14:paraId="3F18162C" w14:textId="38279D1B" w:rsidR="00135086" w:rsidRPr="00885101" w:rsidRDefault="00135086">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lastRenderedPageBreak/>
        <w:t>Zamawiający przejmie z chwilą ostatecznego i bezusterkowego odbioru wykonanych robót, przekazany przez Wykonawcę plac budowy.</w:t>
      </w:r>
    </w:p>
    <w:p w14:paraId="322C5FDF" w14:textId="77777777" w:rsidR="00D92F0F" w:rsidRPr="00885101"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35F59483" w14:textId="77777777" w:rsidR="00746D70" w:rsidRDefault="00746D70" w:rsidP="00135086">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7D2A7B48" w14:textId="77777777" w:rsidR="00885101" w:rsidRPr="00885101" w:rsidRDefault="00885101" w:rsidP="00135086">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1E8AED55" w14:textId="02345426" w:rsidR="00EC4D88" w:rsidRPr="00885101" w:rsidRDefault="00506952" w:rsidP="00D92F0F">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 15</w:t>
      </w:r>
    </w:p>
    <w:p w14:paraId="6EFD314D" w14:textId="7689C51F" w:rsidR="00506952" w:rsidRDefault="00506952" w:rsidP="007D6D3E">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Obowiązek zatrudnienia na podstawie umowy o pracę</w:t>
      </w:r>
    </w:p>
    <w:p w14:paraId="51B6CF94" w14:textId="77777777" w:rsidR="00885101" w:rsidRPr="00885101" w:rsidRDefault="00885101" w:rsidP="007D6D3E">
      <w:pPr>
        <w:spacing w:after="0" w:line="0" w:lineRule="atLeast"/>
        <w:ind w:left="2"/>
        <w:jc w:val="center"/>
        <w:rPr>
          <w:rFonts w:ascii="Times New Roman" w:eastAsia="Arial" w:hAnsi="Times New Roman" w:cs="Times New Roman"/>
          <w:b/>
          <w:sz w:val="24"/>
          <w:szCs w:val="24"/>
          <w:lang w:eastAsia="pl-PL"/>
        </w:rPr>
      </w:pPr>
    </w:p>
    <w:p w14:paraId="0259553B" w14:textId="77777777" w:rsidR="00506952" w:rsidRPr="00885101" w:rsidRDefault="00506952" w:rsidP="00BF2872">
      <w:pPr>
        <w:spacing w:after="0" w:line="24" w:lineRule="exact"/>
        <w:jc w:val="both"/>
        <w:rPr>
          <w:rFonts w:ascii="Times New Roman" w:eastAsia="Times New Roman" w:hAnsi="Times New Roman" w:cs="Times New Roman"/>
          <w:bCs/>
          <w:sz w:val="24"/>
          <w:szCs w:val="24"/>
          <w:lang w:eastAsia="pl-PL"/>
        </w:rPr>
      </w:pPr>
    </w:p>
    <w:p w14:paraId="38276E75" w14:textId="2E5B42CD" w:rsidR="00506952" w:rsidRPr="00885101" w:rsidRDefault="00506952">
      <w:pPr>
        <w:numPr>
          <w:ilvl w:val="0"/>
          <w:numId w:val="33"/>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Wykonawca jest zobowiązany do zatrudnienia na podstawie umów o pracę przez wykonawcę lub podwykonawcę osób wykonujących wskazane poniżej czynności w trakcie realizacji zamówienia: pracowników fizycznych - bezpośrednio wykonujących roboty budowlane</w:t>
      </w:r>
      <w:r w:rsidR="00641B28" w:rsidRPr="00885101">
        <w:rPr>
          <w:rFonts w:ascii="Times New Roman" w:eastAsia="Arial" w:hAnsi="Times New Roman" w:cs="Times New Roman"/>
          <w:bCs/>
          <w:sz w:val="24"/>
          <w:szCs w:val="24"/>
          <w:lang w:eastAsia="pl-PL"/>
        </w:rPr>
        <w:t xml:space="preserve"> oraz obsługujących maszyny i urządzenia budowlane</w:t>
      </w:r>
      <w:r w:rsidRPr="00885101">
        <w:rPr>
          <w:rFonts w:ascii="Times New Roman" w:eastAsia="Arial" w:hAnsi="Times New Roman" w:cs="Times New Roman"/>
          <w:bCs/>
          <w:sz w:val="24"/>
          <w:szCs w:val="24"/>
          <w:lang w:eastAsia="pl-PL"/>
        </w:rPr>
        <w:t>.</w:t>
      </w:r>
    </w:p>
    <w:p w14:paraId="7368A478"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5BC556EC" w14:textId="77777777" w:rsidR="00506952" w:rsidRPr="00885101" w:rsidRDefault="00506952">
      <w:pPr>
        <w:numPr>
          <w:ilvl w:val="0"/>
          <w:numId w:val="33"/>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3CA4731A" w14:textId="77777777" w:rsidR="00506952" w:rsidRPr="00885101" w:rsidRDefault="00506952" w:rsidP="00BF2872">
      <w:pPr>
        <w:spacing w:after="0" w:line="8" w:lineRule="exact"/>
        <w:jc w:val="both"/>
        <w:rPr>
          <w:rFonts w:ascii="Times New Roman" w:eastAsia="Arial" w:hAnsi="Times New Roman" w:cs="Times New Roman"/>
          <w:bCs/>
          <w:sz w:val="24"/>
          <w:szCs w:val="24"/>
          <w:lang w:eastAsia="pl-PL"/>
        </w:rPr>
      </w:pPr>
    </w:p>
    <w:p w14:paraId="0BE07E58" w14:textId="77777777" w:rsidR="00506952" w:rsidRPr="00885101" w:rsidRDefault="00506952">
      <w:pPr>
        <w:pStyle w:val="Akapitzlist"/>
        <w:numPr>
          <w:ilvl w:val="0"/>
          <w:numId w:val="65"/>
        </w:numPr>
        <w:suppressAutoHyphens/>
        <w:autoSpaceDE w:val="0"/>
        <w:autoSpaceDN w:val="0"/>
        <w:adjustRightInd w:val="0"/>
        <w:spacing w:after="0" w:line="260" w:lineRule="exact"/>
        <w:ind w:left="1418" w:hanging="284"/>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żądania oświadczeń i dokumentów w zakresie potwierdzenia spełniania w/w wymogów i dokonywania ich oceny,</w:t>
      </w:r>
    </w:p>
    <w:p w14:paraId="3E5BBDE6" w14:textId="77777777" w:rsidR="00506952" w:rsidRPr="00885101" w:rsidRDefault="00506952">
      <w:pPr>
        <w:pStyle w:val="Akapitzlist"/>
        <w:numPr>
          <w:ilvl w:val="0"/>
          <w:numId w:val="65"/>
        </w:numPr>
        <w:suppressAutoHyphens/>
        <w:autoSpaceDE w:val="0"/>
        <w:autoSpaceDN w:val="0"/>
        <w:adjustRightInd w:val="0"/>
        <w:spacing w:after="0" w:line="260" w:lineRule="exact"/>
        <w:ind w:left="1418" w:hanging="284"/>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żądania wyjaśnień w przypadku wątpliwości w zakresie potwierdzenia spełniania w/w wymogów,</w:t>
      </w:r>
    </w:p>
    <w:p w14:paraId="609108C7" w14:textId="77777777" w:rsidR="00506952" w:rsidRPr="00885101" w:rsidRDefault="00506952">
      <w:pPr>
        <w:pStyle w:val="Akapitzlist"/>
        <w:numPr>
          <w:ilvl w:val="0"/>
          <w:numId w:val="65"/>
        </w:numPr>
        <w:suppressAutoHyphens/>
        <w:autoSpaceDE w:val="0"/>
        <w:autoSpaceDN w:val="0"/>
        <w:adjustRightInd w:val="0"/>
        <w:spacing w:after="0" w:line="260" w:lineRule="exact"/>
        <w:ind w:left="1418" w:hanging="284"/>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przeprowadzania kontroli na miejscu wykonywania świadczenia.</w:t>
      </w:r>
    </w:p>
    <w:p w14:paraId="49A06EC9" w14:textId="77777777" w:rsidR="0065542E" w:rsidRPr="00885101" w:rsidRDefault="0065542E" w:rsidP="0065542E">
      <w:pPr>
        <w:suppressAutoHyphens/>
        <w:spacing w:after="0" w:line="253" w:lineRule="auto"/>
        <w:ind w:left="722"/>
        <w:jc w:val="both"/>
        <w:rPr>
          <w:rFonts w:ascii="Times New Roman" w:eastAsia="Arial" w:hAnsi="Times New Roman" w:cs="Times New Roman"/>
          <w:bCs/>
          <w:sz w:val="24"/>
          <w:szCs w:val="24"/>
          <w:lang w:eastAsia="pl-PL"/>
        </w:rPr>
      </w:pPr>
    </w:p>
    <w:p w14:paraId="370AAD89" w14:textId="77777777" w:rsidR="00506952" w:rsidRPr="00885101" w:rsidRDefault="00506952" w:rsidP="00BF2872">
      <w:pPr>
        <w:spacing w:after="0" w:line="24" w:lineRule="exact"/>
        <w:jc w:val="both"/>
        <w:rPr>
          <w:rFonts w:ascii="Times New Roman" w:eastAsia="Arial" w:hAnsi="Times New Roman" w:cs="Times New Roman"/>
          <w:bCs/>
          <w:sz w:val="24"/>
          <w:szCs w:val="24"/>
          <w:lang w:eastAsia="pl-PL"/>
        </w:rPr>
      </w:pPr>
    </w:p>
    <w:p w14:paraId="2FB0222F" w14:textId="77777777" w:rsidR="00506952" w:rsidRPr="00885101" w:rsidRDefault="00506952">
      <w:pPr>
        <w:numPr>
          <w:ilvl w:val="0"/>
          <w:numId w:val="33"/>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31C2E82" w14:textId="77777777" w:rsidR="00506952" w:rsidRPr="00885101" w:rsidRDefault="00506952" w:rsidP="00BF2872">
      <w:pPr>
        <w:spacing w:after="0" w:line="12" w:lineRule="exact"/>
        <w:jc w:val="both"/>
        <w:rPr>
          <w:rFonts w:ascii="Times New Roman" w:eastAsia="Arial" w:hAnsi="Times New Roman" w:cs="Times New Roman"/>
          <w:bCs/>
          <w:sz w:val="24"/>
          <w:szCs w:val="24"/>
          <w:lang w:eastAsia="pl-PL"/>
        </w:rPr>
      </w:pPr>
    </w:p>
    <w:p w14:paraId="6FC94757" w14:textId="558406C6" w:rsidR="0065542E" w:rsidRPr="00885101" w:rsidRDefault="00506952">
      <w:pPr>
        <w:numPr>
          <w:ilvl w:val="0"/>
          <w:numId w:val="62"/>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wykaz osób wraz z oświadczeniem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B101A07" w14:textId="77777777" w:rsidR="0065542E" w:rsidRPr="00885101" w:rsidRDefault="00506952">
      <w:pPr>
        <w:numPr>
          <w:ilvl w:val="0"/>
          <w:numId w:val="62"/>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w:t>
      </w:r>
      <w:r w:rsidRPr="00885101">
        <w:rPr>
          <w:rFonts w:ascii="Times New Roman" w:eastAsia="Arial" w:hAnsi="Times New Roman" w:cs="Times New Roman"/>
          <w:bCs/>
          <w:sz w:val="24"/>
          <w:szCs w:val="24"/>
          <w:lang w:eastAsia="pl-PL"/>
        </w:rPr>
        <w:lastRenderedPageBreak/>
        <w:t>szczególności bez adresów, nr PESEL pracowników). Imię i nazwisko pracownika nie podlega anonimizacji. Informacje takie jak: data zawarcia umowy, rodzaj umowy o pracę i wymiar etatu powinny być możliwe do zidentyfikowania;</w:t>
      </w:r>
    </w:p>
    <w:p w14:paraId="63F97631" w14:textId="77777777" w:rsidR="0065542E" w:rsidRPr="00885101" w:rsidRDefault="00506952">
      <w:pPr>
        <w:numPr>
          <w:ilvl w:val="0"/>
          <w:numId w:val="62"/>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2E5B93EE" w14:textId="422D6E9E" w:rsidR="00506952" w:rsidRPr="00885101" w:rsidRDefault="00506952">
      <w:pPr>
        <w:numPr>
          <w:ilvl w:val="0"/>
          <w:numId w:val="62"/>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anonimizacji.</w:t>
      </w:r>
    </w:p>
    <w:p w14:paraId="2A61FB24" w14:textId="77777777" w:rsidR="0065542E" w:rsidRPr="00885101" w:rsidRDefault="0065542E" w:rsidP="0065542E">
      <w:pPr>
        <w:suppressAutoHyphens/>
        <w:spacing w:after="0" w:line="288" w:lineRule="auto"/>
        <w:ind w:left="722"/>
        <w:jc w:val="both"/>
        <w:rPr>
          <w:rFonts w:ascii="Times New Roman" w:eastAsia="Arial" w:hAnsi="Times New Roman" w:cs="Times New Roman"/>
          <w:bCs/>
          <w:sz w:val="24"/>
          <w:szCs w:val="24"/>
          <w:lang w:eastAsia="pl-PL"/>
        </w:rPr>
      </w:pPr>
    </w:p>
    <w:p w14:paraId="0A46CF21" w14:textId="77777777" w:rsidR="00506952" w:rsidRPr="00885101" w:rsidRDefault="00506952" w:rsidP="00BF2872">
      <w:pPr>
        <w:spacing w:after="0" w:line="12" w:lineRule="exact"/>
        <w:jc w:val="both"/>
        <w:rPr>
          <w:rFonts w:ascii="Times New Roman" w:eastAsia="Arial" w:hAnsi="Times New Roman" w:cs="Times New Roman"/>
          <w:bCs/>
          <w:sz w:val="24"/>
          <w:szCs w:val="24"/>
          <w:lang w:eastAsia="pl-PL"/>
        </w:rPr>
      </w:pPr>
    </w:p>
    <w:p w14:paraId="5984EB45" w14:textId="7E1E77A1" w:rsidR="00506952" w:rsidRPr="00885101" w:rsidRDefault="00506952">
      <w:pPr>
        <w:numPr>
          <w:ilvl w:val="0"/>
          <w:numId w:val="33"/>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10 ust. 2 pkt 9.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07810AB6"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25C52FDE" w14:textId="6B66AFA6" w:rsidR="00506952" w:rsidRPr="00885101" w:rsidRDefault="00506952">
      <w:pPr>
        <w:numPr>
          <w:ilvl w:val="0"/>
          <w:numId w:val="33"/>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 przypadku uzasadnionych wątpliwości co do przestrzegania prawa pracy przez wykonawcę lub podwykonawcę, zamawiający może zwrócić się o przeprowadzenie kontroli przez Państwową Inspekcję Pracy.</w:t>
      </w:r>
    </w:p>
    <w:p w14:paraId="5D6D51A3" w14:textId="77777777" w:rsidR="00D92F0F"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75A5BAC0" w14:textId="77777777" w:rsidR="00885101" w:rsidRDefault="00885101" w:rsidP="00E70DA1">
      <w:p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p>
    <w:p w14:paraId="3A3142DA" w14:textId="77777777" w:rsidR="00885101" w:rsidRPr="00885101" w:rsidRDefault="00885101" w:rsidP="00D92F0F">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18DA1BAC" w14:textId="6C017028" w:rsidR="00EC4D88" w:rsidRPr="00885101" w:rsidRDefault="00506952" w:rsidP="00EC4D88">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 16</w:t>
      </w:r>
    </w:p>
    <w:p w14:paraId="207558B1" w14:textId="5C750B09" w:rsidR="00506952" w:rsidRDefault="00506952" w:rsidP="007D6D3E">
      <w:pPr>
        <w:spacing w:after="0" w:line="0" w:lineRule="atLeast"/>
        <w:ind w:left="2"/>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Zawiadomienia</w:t>
      </w:r>
    </w:p>
    <w:p w14:paraId="56AD4D3A" w14:textId="77777777" w:rsidR="00885101" w:rsidRPr="00885101" w:rsidRDefault="00885101" w:rsidP="007D6D3E">
      <w:pPr>
        <w:spacing w:after="0" w:line="0" w:lineRule="atLeast"/>
        <w:ind w:left="2"/>
        <w:jc w:val="center"/>
        <w:rPr>
          <w:rFonts w:ascii="Times New Roman" w:eastAsia="Arial" w:hAnsi="Times New Roman" w:cs="Times New Roman"/>
          <w:b/>
          <w:sz w:val="24"/>
          <w:szCs w:val="24"/>
          <w:lang w:eastAsia="pl-PL"/>
        </w:rPr>
      </w:pPr>
    </w:p>
    <w:p w14:paraId="50D842A2" w14:textId="77777777" w:rsidR="00506952" w:rsidRPr="00885101" w:rsidRDefault="00506952" w:rsidP="00BF2872">
      <w:pPr>
        <w:spacing w:after="0" w:line="24" w:lineRule="exact"/>
        <w:jc w:val="both"/>
        <w:rPr>
          <w:rFonts w:ascii="Times New Roman" w:eastAsia="Times New Roman" w:hAnsi="Times New Roman" w:cs="Times New Roman"/>
          <w:bCs/>
          <w:sz w:val="24"/>
          <w:szCs w:val="24"/>
          <w:lang w:eastAsia="pl-PL"/>
        </w:rPr>
      </w:pPr>
    </w:p>
    <w:p w14:paraId="138133DF" w14:textId="77777777" w:rsidR="00506952" w:rsidRPr="00885101"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0762FB9C"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5EAF9E85" w14:textId="77777777" w:rsidR="00506952" w:rsidRPr="00885101" w:rsidRDefault="00506952" w:rsidP="00BF2872">
      <w:pPr>
        <w:spacing w:after="0" w:line="8" w:lineRule="exact"/>
        <w:jc w:val="both"/>
        <w:rPr>
          <w:rFonts w:ascii="Times New Roman" w:eastAsia="Arial" w:hAnsi="Times New Roman" w:cs="Times New Roman"/>
          <w:bCs/>
          <w:sz w:val="24"/>
          <w:szCs w:val="24"/>
          <w:lang w:eastAsia="pl-PL"/>
        </w:rPr>
      </w:pPr>
    </w:p>
    <w:p w14:paraId="12612A1D" w14:textId="77777777" w:rsidR="00506952" w:rsidRPr="00885101"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75EFA8B3" w14:textId="77777777" w:rsidR="0065542E" w:rsidRPr="00885101" w:rsidRDefault="0065542E" w:rsidP="0065542E">
      <w:pPr>
        <w:suppressAutoHyphens/>
        <w:autoSpaceDE w:val="0"/>
        <w:autoSpaceDN w:val="0"/>
        <w:adjustRightInd w:val="0"/>
        <w:spacing w:after="0" w:line="260" w:lineRule="exact"/>
        <w:ind w:left="720"/>
        <w:jc w:val="both"/>
        <w:rPr>
          <w:rFonts w:ascii="Times New Roman" w:eastAsia="Arial" w:hAnsi="Times New Roman" w:cs="Times New Roman"/>
          <w:bCs/>
          <w:sz w:val="24"/>
          <w:szCs w:val="24"/>
          <w:lang w:eastAsia="pl-PL"/>
        </w:rPr>
      </w:pPr>
    </w:p>
    <w:p w14:paraId="34994D30" w14:textId="77777777" w:rsidR="00506952" w:rsidRPr="00885101" w:rsidRDefault="00506952" w:rsidP="00BF2872">
      <w:pPr>
        <w:spacing w:after="0" w:line="7" w:lineRule="exact"/>
        <w:jc w:val="both"/>
        <w:rPr>
          <w:rFonts w:ascii="Times New Roman" w:eastAsia="Arial" w:hAnsi="Times New Roman" w:cs="Times New Roman"/>
          <w:bCs/>
          <w:sz w:val="24"/>
          <w:szCs w:val="24"/>
          <w:lang w:eastAsia="pl-PL"/>
        </w:rPr>
      </w:pPr>
    </w:p>
    <w:p w14:paraId="7832FC2E" w14:textId="77777777" w:rsidR="00506952" w:rsidRPr="00885101"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lastRenderedPageBreak/>
        <w:t>Powiadamianie każdej ze stron umowy jest ważne tylko wtedy, kiedy odbywa się w formie pisemnej. Powiadomienie będzie ważne tylko wtedy, kiedy zostanie doręczone adresatowi.</w:t>
      </w:r>
    </w:p>
    <w:p w14:paraId="3E0A55D0" w14:textId="77777777" w:rsidR="00D92F0F" w:rsidRPr="00885101" w:rsidRDefault="00D92F0F" w:rsidP="00EC4D88">
      <w:pPr>
        <w:suppressAutoHyphens/>
        <w:spacing w:after="60" w:line="23" w:lineRule="atLeast"/>
        <w:jc w:val="both"/>
        <w:rPr>
          <w:rFonts w:ascii="Times New Roman" w:eastAsia="Times New Roman" w:hAnsi="Times New Roman" w:cs="Times New Roman"/>
          <w:b/>
          <w:sz w:val="24"/>
          <w:szCs w:val="24"/>
          <w:lang w:eastAsia="zh-CN"/>
        </w:rPr>
      </w:pPr>
    </w:p>
    <w:p w14:paraId="565CB942" w14:textId="51A96E83" w:rsidR="00EC4D88" w:rsidRPr="00885101" w:rsidRDefault="00506952" w:rsidP="00EC4D88">
      <w:pPr>
        <w:suppressAutoHyphens/>
        <w:spacing w:after="60" w:line="23" w:lineRule="atLeast"/>
        <w:jc w:val="center"/>
        <w:rPr>
          <w:rFonts w:ascii="Times New Roman" w:eastAsia="Times New Roman" w:hAnsi="Times New Roman" w:cs="Times New Roman"/>
          <w:b/>
          <w:sz w:val="24"/>
          <w:szCs w:val="24"/>
          <w:lang w:eastAsia="zh-CN"/>
        </w:rPr>
      </w:pPr>
      <w:r w:rsidRPr="00885101">
        <w:rPr>
          <w:rFonts w:ascii="Times New Roman" w:eastAsia="Times New Roman" w:hAnsi="Times New Roman" w:cs="Times New Roman"/>
          <w:b/>
          <w:sz w:val="24"/>
          <w:szCs w:val="24"/>
          <w:lang w:eastAsia="zh-CN"/>
        </w:rPr>
        <w:t>§ 17</w:t>
      </w:r>
    </w:p>
    <w:p w14:paraId="00DCB2D5" w14:textId="77777777" w:rsidR="00506952" w:rsidRPr="00885101" w:rsidRDefault="00506952" w:rsidP="00D92F0F">
      <w:pPr>
        <w:suppressAutoHyphens/>
        <w:spacing w:after="0" w:line="240" w:lineRule="auto"/>
        <w:jc w:val="center"/>
        <w:rPr>
          <w:rFonts w:ascii="Times New Roman" w:eastAsia="Times New Roman" w:hAnsi="Times New Roman" w:cs="Times New Roman"/>
          <w:b/>
          <w:sz w:val="24"/>
          <w:szCs w:val="24"/>
          <w:lang w:eastAsia="zh-CN"/>
        </w:rPr>
      </w:pPr>
      <w:r w:rsidRPr="00885101">
        <w:rPr>
          <w:rFonts w:ascii="Times New Roman" w:eastAsia="Times New Roman" w:hAnsi="Times New Roman" w:cs="Times New Roman"/>
          <w:b/>
          <w:sz w:val="24"/>
          <w:szCs w:val="24"/>
          <w:lang w:eastAsia="zh-CN"/>
        </w:rPr>
        <w:t>Przetwarzanie danych osobowych</w:t>
      </w:r>
    </w:p>
    <w:p w14:paraId="2DC555BE" w14:textId="77777777" w:rsidR="00506952" w:rsidRPr="00885101" w:rsidRDefault="00506952">
      <w:pPr>
        <w:widowControl w:val="0"/>
        <w:numPr>
          <w:ilvl w:val="0"/>
          <w:numId w:val="36"/>
        </w:numPr>
        <w:tabs>
          <w:tab w:val="left" w:pos="720"/>
        </w:tabs>
        <w:suppressAutoHyphens/>
        <w:spacing w:beforeLines="60" w:before="144" w:afterLines="60" w:after="144" w:line="240" w:lineRule="auto"/>
        <w:jc w:val="both"/>
        <w:rPr>
          <w:rFonts w:ascii="Times New Roman" w:eastAsia="Times New Roman" w:hAnsi="Times New Roman" w:cs="Times New Roman"/>
          <w:bCs/>
          <w:sz w:val="24"/>
          <w:szCs w:val="24"/>
          <w:lang w:eastAsia="zh-CN"/>
        </w:rPr>
      </w:pPr>
      <w:r w:rsidRPr="00885101">
        <w:rPr>
          <w:rFonts w:ascii="Times New Roman" w:eastAsia="Times New Roman" w:hAnsi="Times New Roman" w:cs="Times New Roman"/>
          <w:bCs/>
          <w:sz w:val="24"/>
          <w:szCs w:val="24"/>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885101" w:rsidRDefault="00506952">
      <w:pPr>
        <w:widowControl w:val="0"/>
        <w:numPr>
          <w:ilvl w:val="0"/>
          <w:numId w:val="37"/>
        </w:numPr>
        <w:tabs>
          <w:tab w:val="left" w:pos="720"/>
        </w:tabs>
        <w:suppressAutoHyphens/>
        <w:spacing w:beforeLines="60" w:before="144" w:afterLines="60" w:after="144" w:line="23" w:lineRule="atLeast"/>
        <w:jc w:val="both"/>
        <w:rPr>
          <w:rFonts w:ascii="Times New Roman" w:eastAsia="Times New Roman" w:hAnsi="Times New Roman" w:cs="Times New Roman"/>
          <w:bCs/>
          <w:sz w:val="24"/>
          <w:szCs w:val="24"/>
          <w:lang w:eastAsia="zh-CN"/>
        </w:rPr>
      </w:pPr>
      <w:r w:rsidRPr="00885101">
        <w:rPr>
          <w:rFonts w:ascii="Times New Roman" w:eastAsia="Times New Roman" w:hAnsi="Times New Roman" w:cs="Times New Roman"/>
          <w:bCs/>
          <w:sz w:val="24"/>
          <w:szCs w:val="24"/>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885101" w:rsidRDefault="00506952">
      <w:pPr>
        <w:widowControl w:val="0"/>
        <w:numPr>
          <w:ilvl w:val="0"/>
          <w:numId w:val="37"/>
        </w:numPr>
        <w:tabs>
          <w:tab w:val="left" w:pos="720"/>
        </w:tabs>
        <w:suppressAutoHyphens/>
        <w:spacing w:beforeLines="60" w:before="144" w:afterLines="60" w:after="144" w:line="23" w:lineRule="atLeast"/>
        <w:jc w:val="both"/>
        <w:rPr>
          <w:rFonts w:ascii="Times New Roman" w:eastAsia="Times New Roman" w:hAnsi="Times New Roman" w:cs="Times New Roman"/>
          <w:bCs/>
          <w:sz w:val="24"/>
          <w:szCs w:val="24"/>
          <w:lang w:eastAsia="zh-CN"/>
        </w:rPr>
      </w:pPr>
      <w:r w:rsidRPr="00885101">
        <w:rPr>
          <w:rFonts w:ascii="Times New Roman" w:eastAsia="Times New Roman" w:hAnsi="Times New Roman" w:cs="Times New Roman"/>
          <w:bCs/>
          <w:sz w:val="24"/>
          <w:szCs w:val="24"/>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885101" w:rsidRDefault="00506952">
      <w:pPr>
        <w:widowControl w:val="0"/>
        <w:numPr>
          <w:ilvl w:val="0"/>
          <w:numId w:val="37"/>
        </w:numPr>
        <w:tabs>
          <w:tab w:val="left" w:pos="720"/>
        </w:tabs>
        <w:suppressAutoHyphens/>
        <w:spacing w:beforeLines="60" w:before="144" w:afterLines="60" w:after="144" w:line="23" w:lineRule="atLeast"/>
        <w:jc w:val="both"/>
        <w:rPr>
          <w:rFonts w:ascii="Times New Roman" w:eastAsia="Times New Roman" w:hAnsi="Times New Roman" w:cs="Times New Roman"/>
          <w:bCs/>
          <w:sz w:val="24"/>
          <w:szCs w:val="24"/>
          <w:lang w:eastAsia="zh-CN"/>
        </w:rPr>
      </w:pPr>
      <w:r w:rsidRPr="00885101">
        <w:rPr>
          <w:rFonts w:ascii="Times New Roman" w:eastAsia="Times New Roman" w:hAnsi="Times New Roman" w:cs="Times New Roman"/>
          <w:bCs/>
          <w:sz w:val="24"/>
          <w:szCs w:val="24"/>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77777777" w:rsidR="00506952" w:rsidRPr="00885101" w:rsidRDefault="00506952">
      <w:pPr>
        <w:widowControl w:val="0"/>
        <w:numPr>
          <w:ilvl w:val="0"/>
          <w:numId w:val="37"/>
        </w:numPr>
        <w:tabs>
          <w:tab w:val="left" w:pos="720"/>
        </w:tabs>
        <w:suppressAutoHyphens/>
        <w:spacing w:beforeLines="60" w:before="144" w:afterLines="60" w:after="144" w:line="23" w:lineRule="atLeast"/>
        <w:jc w:val="both"/>
        <w:rPr>
          <w:rFonts w:ascii="Times New Roman" w:eastAsia="Times New Roman" w:hAnsi="Times New Roman" w:cs="Times New Roman"/>
          <w:bCs/>
          <w:sz w:val="24"/>
          <w:szCs w:val="24"/>
          <w:lang w:eastAsia="zh-CN"/>
        </w:rPr>
      </w:pPr>
      <w:r w:rsidRPr="00885101">
        <w:rPr>
          <w:rFonts w:ascii="Times New Roman" w:eastAsia="Times New Roman" w:hAnsi="Times New Roman" w:cs="Times New Roman"/>
          <w:bCs/>
          <w:sz w:val="24"/>
          <w:szCs w:val="24"/>
          <w:lang w:eastAsia="zh-CN"/>
        </w:rPr>
        <w:t>zobowiązuje się do udostępnienia Zleceniodawcy wszelkich informacji niezbędnych do wykazania spełnienia obowiązków określonych w art. 28 Rozporządzenia,</w:t>
      </w:r>
    </w:p>
    <w:p w14:paraId="5A691DA8" w14:textId="430E35AF" w:rsidR="00EC4D88" w:rsidRPr="00885101" w:rsidRDefault="00506952" w:rsidP="00885101">
      <w:pPr>
        <w:widowControl w:val="0"/>
        <w:numPr>
          <w:ilvl w:val="0"/>
          <w:numId w:val="37"/>
        </w:numPr>
        <w:tabs>
          <w:tab w:val="left" w:pos="720"/>
        </w:tabs>
        <w:suppressAutoHyphens/>
        <w:spacing w:beforeLines="60" w:before="144" w:afterLines="60" w:after="144" w:line="23" w:lineRule="atLeast"/>
        <w:jc w:val="both"/>
        <w:rPr>
          <w:rFonts w:ascii="Times New Roman" w:eastAsia="Times New Roman" w:hAnsi="Times New Roman" w:cs="Times New Roman"/>
          <w:bCs/>
          <w:sz w:val="24"/>
          <w:szCs w:val="24"/>
          <w:lang w:eastAsia="zh-CN"/>
        </w:rPr>
      </w:pPr>
      <w:r w:rsidRPr="00885101">
        <w:rPr>
          <w:rFonts w:ascii="Times New Roman" w:eastAsia="Times New Roman" w:hAnsi="Times New Roman" w:cs="Times New Roman"/>
          <w:bCs/>
          <w:sz w:val="24"/>
          <w:szCs w:val="24"/>
          <w:lang w:eastAsia="zh-CN"/>
        </w:rPr>
        <w:t>zobowiązuje się wywiązywać z obowiązku odpowiadania na żądania osoby, której dane dotyczą oraz wywiązywania się z obowiązków kreślonych w art. 32-36 Rozporządzenia w zakresie przetwarzanych przez siebie danych.</w:t>
      </w:r>
    </w:p>
    <w:p w14:paraId="72A2E11A" w14:textId="77777777" w:rsidR="00885101" w:rsidRDefault="00885101" w:rsidP="00885101">
      <w:pPr>
        <w:tabs>
          <w:tab w:val="left" w:pos="182"/>
        </w:tabs>
        <w:suppressAutoHyphens/>
        <w:spacing w:after="0" w:line="0" w:lineRule="atLeast"/>
        <w:rPr>
          <w:rFonts w:ascii="Times New Roman" w:eastAsia="Arial" w:hAnsi="Times New Roman" w:cs="Times New Roman"/>
          <w:b/>
          <w:sz w:val="24"/>
          <w:szCs w:val="24"/>
          <w:lang w:eastAsia="pl-PL"/>
        </w:rPr>
      </w:pPr>
    </w:p>
    <w:p w14:paraId="5FC24F56" w14:textId="132E4F3F" w:rsidR="00EC4D88" w:rsidRPr="00885101" w:rsidRDefault="00506952">
      <w:pPr>
        <w:numPr>
          <w:ilvl w:val="0"/>
          <w:numId w:val="31"/>
        </w:numPr>
        <w:tabs>
          <w:tab w:val="left" w:pos="182"/>
        </w:tabs>
        <w:suppressAutoHyphens/>
        <w:spacing w:after="0" w:line="0" w:lineRule="atLeast"/>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18</w:t>
      </w:r>
    </w:p>
    <w:p w14:paraId="4EB5C911" w14:textId="2D8AD10C" w:rsidR="00BF2872" w:rsidRDefault="00506952" w:rsidP="00D92F0F">
      <w:pPr>
        <w:tabs>
          <w:tab w:val="left" w:pos="182"/>
        </w:tabs>
        <w:spacing w:after="0" w:line="0" w:lineRule="atLeast"/>
        <w:jc w:val="center"/>
        <w:rPr>
          <w:rFonts w:ascii="Times New Roman" w:eastAsia="Arial" w:hAnsi="Times New Roman" w:cs="Times New Roman"/>
          <w:b/>
          <w:sz w:val="24"/>
          <w:szCs w:val="24"/>
          <w:lang w:eastAsia="pl-PL"/>
        </w:rPr>
      </w:pPr>
      <w:r w:rsidRPr="00885101">
        <w:rPr>
          <w:rFonts w:ascii="Times New Roman" w:eastAsia="Arial" w:hAnsi="Times New Roman" w:cs="Times New Roman"/>
          <w:b/>
          <w:sz w:val="24"/>
          <w:szCs w:val="24"/>
          <w:lang w:eastAsia="pl-PL"/>
        </w:rPr>
        <w:t>Postanowienia dodatkowe i końcowe</w:t>
      </w:r>
    </w:p>
    <w:p w14:paraId="4DA849B3" w14:textId="77777777" w:rsidR="00885101" w:rsidRPr="00885101" w:rsidRDefault="00885101" w:rsidP="00D92F0F">
      <w:pPr>
        <w:tabs>
          <w:tab w:val="left" w:pos="182"/>
        </w:tabs>
        <w:spacing w:after="0" w:line="0" w:lineRule="atLeast"/>
        <w:jc w:val="center"/>
        <w:rPr>
          <w:rFonts w:ascii="Times New Roman" w:eastAsia="Arial" w:hAnsi="Times New Roman" w:cs="Times New Roman"/>
          <w:b/>
          <w:sz w:val="24"/>
          <w:szCs w:val="24"/>
          <w:lang w:eastAsia="pl-PL"/>
        </w:rPr>
      </w:pPr>
    </w:p>
    <w:p w14:paraId="2EEF5E6E" w14:textId="77777777" w:rsidR="00506952" w:rsidRPr="00885101" w:rsidRDefault="00506952" w:rsidP="00BF2872">
      <w:pPr>
        <w:spacing w:after="0" w:line="17" w:lineRule="exact"/>
        <w:jc w:val="both"/>
        <w:rPr>
          <w:rFonts w:ascii="Times New Roman" w:eastAsia="Arial" w:hAnsi="Times New Roman" w:cs="Times New Roman"/>
          <w:bCs/>
          <w:sz w:val="24"/>
          <w:szCs w:val="24"/>
          <w:lang w:eastAsia="pl-PL"/>
        </w:rPr>
      </w:pPr>
    </w:p>
    <w:p w14:paraId="30065FDA" w14:textId="77777777" w:rsidR="00506952" w:rsidRPr="00885101"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Postanowienia dodatkowe</w:t>
      </w:r>
    </w:p>
    <w:p w14:paraId="61BC01DC" w14:textId="77777777" w:rsidR="0065542E" w:rsidRPr="00885101" w:rsidRDefault="00506952">
      <w:pPr>
        <w:numPr>
          <w:ilvl w:val="0"/>
          <w:numId w:val="63"/>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Wykonawca zatrudni personel podstawowy wymieniony w ofercie przetargowej do wykonywania funkcji określonych w tej ofercie, albo inny personel zaakceptowany przez Zamawiającego. Zamawiający zaakceptuje proponowaną zmianę podstawowego personelu jedynie wtedy, kiedy kwalifikacje, umiejętności </w:t>
      </w:r>
      <w:r w:rsidRPr="00885101">
        <w:rPr>
          <w:rFonts w:ascii="Times New Roman" w:eastAsia="Arial" w:hAnsi="Times New Roman" w:cs="Times New Roman"/>
          <w:bCs/>
          <w:sz w:val="24"/>
          <w:szCs w:val="24"/>
          <w:lang w:eastAsia="pl-PL"/>
        </w:rPr>
        <w:lastRenderedPageBreak/>
        <w:t>i odpowiednie doświadczenie proponowanego personelu będą takie same, bądź lepsze niż personelu wymienionego w ofercie.</w:t>
      </w:r>
    </w:p>
    <w:p w14:paraId="06ACD09E" w14:textId="26353196" w:rsidR="00506952" w:rsidRPr="00885101" w:rsidRDefault="00506952">
      <w:pPr>
        <w:numPr>
          <w:ilvl w:val="0"/>
          <w:numId w:val="63"/>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40F2C51D" w14:textId="77777777" w:rsidR="0065542E" w:rsidRPr="00885101" w:rsidRDefault="0065542E" w:rsidP="0065542E">
      <w:pPr>
        <w:tabs>
          <w:tab w:val="left" w:pos="377"/>
        </w:tabs>
        <w:suppressAutoHyphens/>
        <w:spacing w:after="0" w:line="270" w:lineRule="auto"/>
        <w:ind w:left="720"/>
        <w:jc w:val="both"/>
        <w:rPr>
          <w:rFonts w:ascii="Times New Roman" w:eastAsia="Arial" w:hAnsi="Times New Roman" w:cs="Times New Roman"/>
          <w:bCs/>
          <w:sz w:val="24"/>
          <w:szCs w:val="24"/>
          <w:lang w:eastAsia="pl-PL"/>
        </w:rPr>
      </w:pPr>
    </w:p>
    <w:p w14:paraId="2ECBF2F9" w14:textId="77777777" w:rsidR="00506952" w:rsidRPr="00885101" w:rsidRDefault="00506952" w:rsidP="00BF2872">
      <w:pPr>
        <w:spacing w:after="0" w:line="4" w:lineRule="exact"/>
        <w:jc w:val="both"/>
        <w:rPr>
          <w:rFonts w:ascii="Times New Roman" w:eastAsia="Arial" w:hAnsi="Times New Roman" w:cs="Times New Roman"/>
          <w:bCs/>
          <w:sz w:val="24"/>
          <w:szCs w:val="24"/>
          <w:lang w:eastAsia="pl-PL"/>
        </w:rPr>
      </w:pPr>
    </w:p>
    <w:p w14:paraId="61350F6D" w14:textId="77777777" w:rsidR="00506952" w:rsidRPr="00885101"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Postanowienia końcowe</w:t>
      </w:r>
    </w:p>
    <w:p w14:paraId="343C7723" w14:textId="77777777" w:rsidR="0065542E" w:rsidRPr="00885101" w:rsidRDefault="00506952">
      <w:pPr>
        <w:numPr>
          <w:ilvl w:val="0"/>
          <w:numId w:val="64"/>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Przy realizacji niniejszej umowy mają zastosowanie powszechnie obowiązujące przepisy prawa polskiego.</w:t>
      </w:r>
    </w:p>
    <w:p w14:paraId="71DF9338" w14:textId="77777777" w:rsidR="0065542E" w:rsidRPr="00885101" w:rsidRDefault="00506952">
      <w:pPr>
        <w:numPr>
          <w:ilvl w:val="0"/>
          <w:numId w:val="64"/>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 sprawach nieuregulowanych niniejszą umową maja zastosowanie przepisy </w:t>
      </w:r>
      <w:r w:rsidR="00503AFF" w:rsidRPr="00885101">
        <w:rPr>
          <w:rFonts w:ascii="Times New Roman" w:eastAsia="Arial" w:hAnsi="Times New Roman" w:cs="Times New Roman"/>
          <w:bCs/>
          <w:sz w:val="24"/>
          <w:szCs w:val="24"/>
          <w:lang w:eastAsia="pl-PL"/>
        </w:rPr>
        <w:t>U</w:t>
      </w:r>
      <w:r w:rsidRPr="00885101">
        <w:rPr>
          <w:rFonts w:ascii="Times New Roman" w:eastAsia="Arial" w:hAnsi="Times New Roman" w:cs="Times New Roman"/>
          <w:bCs/>
          <w:sz w:val="24"/>
          <w:szCs w:val="24"/>
          <w:lang w:eastAsia="pl-PL"/>
        </w:rPr>
        <w:t>stawy Kodeks</w:t>
      </w:r>
      <w:r w:rsidR="00503AFF" w:rsidRPr="00885101">
        <w:rPr>
          <w:rFonts w:ascii="Times New Roman" w:eastAsia="Arial" w:hAnsi="Times New Roman" w:cs="Times New Roman"/>
          <w:bCs/>
          <w:sz w:val="24"/>
          <w:szCs w:val="24"/>
          <w:lang w:eastAsia="pl-PL"/>
        </w:rPr>
        <w:t>u</w:t>
      </w:r>
      <w:r w:rsidRPr="00885101">
        <w:rPr>
          <w:rFonts w:ascii="Times New Roman" w:eastAsia="Arial" w:hAnsi="Times New Roman" w:cs="Times New Roman"/>
          <w:bCs/>
          <w:sz w:val="24"/>
          <w:szCs w:val="24"/>
          <w:lang w:eastAsia="pl-PL"/>
        </w:rPr>
        <w:t xml:space="preserve"> Cywiln</w:t>
      </w:r>
      <w:r w:rsidR="00503AFF" w:rsidRPr="00885101">
        <w:rPr>
          <w:rFonts w:ascii="Times New Roman" w:eastAsia="Arial" w:hAnsi="Times New Roman" w:cs="Times New Roman"/>
          <w:bCs/>
          <w:sz w:val="24"/>
          <w:szCs w:val="24"/>
          <w:lang w:eastAsia="pl-PL"/>
        </w:rPr>
        <w:t>ego</w:t>
      </w:r>
      <w:r w:rsidRPr="00885101">
        <w:rPr>
          <w:rFonts w:ascii="Times New Roman" w:eastAsia="Arial" w:hAnsi="Times New Roman" w:cs="Times New Roman"/>
          <w:bCs/>
          <w:sz w:val="24"/>
          <w:szCs w:val="24"/>
          <w:lang w:eastAsia="pl-PL"/>
        </w:rPr>
        <w:t xml:space="preserve">  oraz przepisy odrębne, a w szczególności: ustawa Prawo zamówień publicznych i akty prawne wydane na jej podstawie, ustawa Prawo budowlane  i akty prawne wydane na jej podstawie</w:t>
      </w:r>
      <w:r w:rsidR="00503AFF" w:rsidRPr="00885101">
        <w:rPr>
          <w:rFonts w:ascii="Times New Roman" w:eastAsia="Arial" w:hAnsi="Times New Roman" w:cs="Times New Roman"/>
          <w:bCs/>
          <w:sz w:val="24"/>
          <w:szCs w:val="24"/>
          <w:lang w:eastAsia="pl-PL"/>
        </w:rPr>
        <w:t>.</w:t>
      </w:r>
    </w:p>
    <w:p w14:paraId="50C8BF34" w14:textId="405BFB97" w:rsidR="0065542E" w:rsidRPr="00885101" w:rsidRDefault="00506952">
      <w:pPr>
        <w:numPr>
          <w:ilvl w:val="0"/>
          <w:numId w:val="64"/>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 terminie Zamawiający jest uprawniony do występowania na drogę sądową.</w:t>
      </w:r>
    </w:p>
    <w:p w14:paraId="51E9ADAC" w14:textId="77777777" w:rsidR="0065542E" w:rsidRPr="00885101" w:rsidRDefault="002B33F4">
      <w:pPr>
        <w:numPr>
          <w:ilvl w:val="0"/>
          <w:numId w:val="64"/>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 przypadku zaistnienia pomiędzy Stronami sporu wynikającego z umowy lub pozostającego w związku z umową, o roszczenia cywilnoprawne w sprawach, w których zawarcie ugody jest dopuszczalne, Strony zobowiązują się do jego rozwiązania w drodze mediacji lub inne</w:t>
      </w:r>
      <w:r w:rsidR="00F239AC" w:rsidRPr="00885101">
        <w:rPr>
          <w:rFonts w:ascii="Times New Roman" w:eastAsia="Arial" w:hAnsi="Times New Roman" w:cs="Times New Roman"/>
          <w:bCs/>
          <w:sz w:val="24"/>
          <w:szCs w:val="24"/>
          <w:lang w:eastAsia="pl-PL"/>
        </w:rPr>
        <w:t>go</w:t>
      </w:r>
      <w:r w:rsidRPr="00885101">
        <w:rPr>
          <w:rFonts w:ascii="Times New Roman" w:eastAsia="Arial" w:hAnsi="Times New Roman" w:cs="Times New Roman"/>
          <w:bCs/>
          <w:sz w:val="24"/>
          <w:szCs w:val="24"/>
          <w:lang w:eastAsia="pl-PL"/>
        </w:rPr>
        <w:t xml:space="preserve"> polubowne</w:t>
      </w:r>
      <w:r w:rsidR="00F239AC" w:rsidRPr="00885101">
        <w:rPr>
          <w:rFonts w:ascii="Times New Roman" w:eastAsia="Arial" w:hAnsi="Times New Roman" w:cs="Times New Roman"/>
          <w:bCs/>
          <w:sz w:val="24"/>
          <w:szCs w:val="24"/>
          <w:lang w:eastAsia="pl-PL"/>
        </w:rPr>
        <w:t>go</w:t>
      </w:r>
      <w:r w:rsidRPr="00885101">
        <w:rPr>
          <w:rFonts w:ascii="Times New Roman" w:eastAsia="Arial" w:hAnsi="Times New Roman" w:cs="Times New Roman"/>
          <w:bCs/>
          <w:sz w:val="24"/>
          <w:szCs w:val="24"/>
          <w:lang w:eastAsia="pl-PL"/>
        </w:rPr>
        <w:t xml:space="preserve"> rozwiązani</w:t>
      </w:r>
      <w:r w:rsidR="00F239AC" w:rsidRPr="00885101">
        <w:rPr>
          <w:rFonts w:ascii="Times New Roman" w:eastAsia="Arial" w:hAnsi="Times New Roman" w:cs="Times New Roman"/>
          <w:bCs/>
          <w:sz w:val="24"/>
          <w:szCs w:val="24"/>
          <w:lang w:eastAsia="pl-PL"/>
        </w:rPr>
        <w:t>a</w:t>
      </w:r>
      <w:r w:rsidRPr="00885101">
        <w:rPr>
          <w:rFonts w:ascii="Times New Roman" w:eastAsia="Arial" w:hAnsi="Times New Roman" w:cs="Times New Roman"/>
          <w:bCs/>
          <w:sz w:val="24"/>
          <w:szCs w:val="24"/>
          <w:lang w:eastAsia="pl-PL"/>
        </w:rPr>
        <w:t xml:space="preserve"> przed Sądem Polubownym przy Prokuratorii Generalnej Rzeczypospolitej Polskiej, wybranym mediatorem albo osobą prowadzącą inne polubowne rozwiązanie sporu.</w:t>
      </w:r>
    </w:p>
    <w:p w14:paraId="4E5685E6" w14:textId="05EF8C65" w:rsidR="00BC2470" w:rsidRPr="00885101" w:rsidRDefault="00BC2470">
      <w:pPr>
        <w:numPr>
          <w:ilvl w:val="0"/>
          <w:numId w:val="64"/>
        </w:numPr>
        <w:suppressAutoHyphens/>
        <w:spacing w:after="0" w:line="280" w:lineRule="atLeas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Wszystkie spory, wynikające z wykonania niniejszej umowy, które nie mogą być rozstrzygnięte polubownie, będą rozstrzygane przez sąd właściwy dla siedziby Zamawiającego. </w:t>
      </w:r>
    </w:p>
    <w:p w14:paraId="3252B15E" w14:textId="77777777" w:rsidR="0065542E" w:rsidRPr="00EA7B68" w:rsidRDefault="0065542E" w:rsidP="0065542E">
      <w:pPr>
        <w:tabs>
          <w:tab w:val="left" w:pos="377"/>
        </w:tabs>
        <w:suppressAutoHyphens/>
        <w:spacing w:after="0" w:line="270" w:lineRule="auto"/>
        <w:ind w:left="720"/>
        <w:jc w:val="both"/>
        <w:rPr>
          <w:rFonts w:ascii="Times New Roman" w:eastAsia="Arial" w:hAnsi="Times New Roman" w:cs="Times New Roman"/>
          <w:bCs/>
          <w:sz w:val="20"/>
          <w:szCs w:val="20"/>
          <w:lang w:eastAsia="pl-PL"/>
        </w:rPr>
      </w:pPr>
    </w:p>
    <w:p w14:paraId="0C1B7252" w14:textId="77777777" w:rsidR="00506952" w:rsidRPr="002B33F4" w:rsidRDefault="00506952" w:rsidP="00BF2872">
      <w:pPr>
        <w:spacing w:after="0" w:line="3" w:lineRule="exact"/>
        <w:jc w:val="both"/>
        <w:rPr>
          <w:rFonts w:ascii="Times New Roman" w:eastAsia="Arial" w:hAnsi="Times New Roman" w:cs="Times New Roman"/>
          <w:bCs/>
          <w:strike/>
          <w:color w:val="FF0000"/>
          <w:sz w:val="20"/>
          <w:szCs w:val="20"/>
          <w:lang w:eastAsia="pl-PL"/>
        </w:rPr>
      </w:pPr>
    </w:p>
    <w:p w14:paraId="13FD63AC" w14:textId="77777777" w:rsidR="00506952" w:rsidRPr="00885101"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Wersja obowiązująca umowy</w:t>
      </w:r>
    </w:p>
    <w:p w14:paraId="7AE57394" w14:textId="77777777" w:rsidR="00506952" w:rsidRPr="00885101" w:rsidRDefault="00506952" w:rsidP="00BF2872">
      <w:pPr>
        <w:spacing w:after="0" w:line="26" w:lineRule="exact"/>
        <w:jc w:val="both"/>
        <w:rPr>
          <w:rFonts w:ascii="Times New Roman" w:eastAsia="Arial" w:hAnsi="Times New Roman" w:cs="Times New Roman"/>
          <w:bCs/>
          <w:sz w:val="24"/>
          <w:szCs w:val="24"/>
          <w:lang w:eastAsia="pl-PL"/>
        </w:rPr>
      </w:pPr>
    </w:p>
    <w:p w14:paraId="1D55A5A5" w14:textId="7CA33109" w:rsidR="00E617B0" w:rsidRPr="00885101" w:rsidRDefault="00506952" w:rsidP="00185BF9">
      <w:pPr>
        <w:spacing w:after="0" w:line="251" w:lineRule="auto"/>
        <w:ind w:left="2"/>
        <w:jc w:val="both"/>
        <w:rPr>
          <w:rFonts w:ascii="Times New Roman" w:eastAsia="Arial" w:hAnsi="Times New Roman" w:cs="Times New Roman"/>
          <w:bCs/>
          <w:sz w:val="24"/>
          <w:szCs w:val="24"/>
          <w:lang w:eastAsia="pl-PL"/>
        </w:rPr>
      </w:pPr>
      <w:r w:rsidRPr="00885101">
        <w:rPr>
          <w:rFonts w:ascii="Times New Roman" w:eastAsia="Arial" w:hAnsi="Times New Roman" w:cs="Times New Roman"/>
          <w:bCs/>
          <w:sz w:val="24"/>
          <w:szCs w:val="24"/>
          <w:lang w:eastAsia="pl-PL"/>
        </w:rPr>
        <w:t xml:space="preserve">Umowę niniejszą sporządzono w </w:t>
      </w:r>
      <w:r w:rsidR="00746D70" w:rsidRPr="00885101">
        <w:rPr>
          <w:rFonts w:ascii="Times New Roman" w:eastAsia="Arial" w:hAnsi="Times New Roman" w:cs="Times New Roman"/>
          <w:bCs/>
          <w:sz w:val="24"/>
          <w:szCs w:val="24"/>
          <w:lang w:eastAsia="pl-PL"/>
        </w:rPr>
        <w:t>dwóch</w:t>
      </w:r>
      <w:r w:rsidRPr="00885101">
        <w:rPr>
          <w:rFonts w:ascii="Times New Roman" w:eastAsia="Arial" w:hAnsi="Times New Roman" w:cs="Times New Roman"/>
          <w:bCs/>
          <w:sz w:val="24"/>
          <w:szCs w:val="24"/>
          <w:lang w:eastAsia="pl-PL"/>
        </w:rPr>
        <w:t xml:space="preserve"> jednobrzmiących egzemplarzach</w:t>
      </w:r>
      <w:r w:rsidR="00746D70" w:rsidRPr="00885101">
        <w:rPr>
          <w:rFonts w:ascii="Times New Roman" w:eastAsia="Arial" w:hAnsi="Times New Roman" w:cs="Times New Roman"/>
          <w:bCs/>
          <w:sz w:val="24"/>
          <w:szCs w:val="24"/>
          <w:lang w:eastAsia="pl-PL"/>
        </w:rPr>
        <w:t xml:space="preserve"> po jednym dla każdej ze stron.</w:t>
      </w:r>
    </w:p>
    <w:p w14:paraId="6534F20E" w14:textId="6F0524C8"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ACCE0AB" w14:textId="77777777" w:rsidR="00E13140" w:rsidRPr="00E70DA1" w:rsidRDefault="00E13140" w:rsidP="00E13140">
      <w:pPr>
        <w:spacing w:after="0" w:line="0" w:lineRule="atLeast"/>
        <w:ind w:left="2"/>
        <w:jc w:val="both"/>
        <w:rPr>
          <w:rFonts w:ascii="Times New Roman" w:eastAsia="Arial" w:hAnsi="Times New Roman" w:cs="Times New Roman"/>
          <w:bCs/>
          <w:i/>
          <w:iCs/>
          <w:sz w:val="18"/>
          <w:szCs w:val="18"/>
          <w:lang w:eastAsia="pl-PL"/>
        </w:rPr>
      </w:pPr>
      <w:r w:rsidRPr="00E70DA1">
        <w:rPr>
          <w:rFonts w:ascii="Times New Roman" w:eastAsia="Arial" w:hAnsi="Times New Roman" w:cs="Times New Roman"/>
          <w:bCs/>
          <w:i/>
          <w:iCs/>
          <w:sz w:val="18"/>
          <w:szCs w:val="18"/>
          <w:lang w:eastAsia="pl-PL"/>
        </w:rPr>
        <w:t>Załączniki :</w:t>
      </w:r>
    </w:p>
    <w:p w14:paraId="40D3D0AB" w14:textId="77777777" w:rsidR="00E13140" w:rsidRPr="00E70DA1" w:rsidRDefault="00E13140" w:rsidP="00E13140">
      <w:pPr>
        <w:spacing w:after="0" w:line="18" w:lineRule="exact"/>
        <w:jc w:val="both"/>
        <w:rPr>
          <w:rFonts w:ascii="Times New Roman" w:eastAsia="Times New Roman" w:hAnsi="Times New Roman" w:cs="Times New Roman"/>
          <w:bCs/>
          <w:i/>
          <w:iCs/>
          <w:sz w:val="18"/>
          <w:szCs w:val="18"/>
          <w:lang w:eastAsia="pl-PL"/>
        </w:rPr>
      </w:pPr>
    </w:p>
    <w:p w14:paraId="18F91414" w14:textId="77777777" w:rsidR="00E13140" w:rsidRPr="00E70DA1" w:rsidRDefault="00E13140">
      <w:pPr>
        <w:numPr>
          <w:ilvl w:val="0"/>
          <w:numId w:val="32"/>
        </w:numPr>
        <w:tabs>
          <w:tab w:val="left" w:pos="242"/>
        </w:tabs>
        <w:suppressAutoHyphens/>
        <w:spacing w:after="0" w:line="0" w:lineRule="atLeast"/>
        <w:jc w:val="both"/>
        <w:rPr>
          <w:rFonts w:ascii="Times New Roman" w:eastAsia="Arial" w:hAnsi="Times New Roman" w:cs="Times New Roman"/>
          <w:bCs/>
          <w:i/>
          <w:iCs/>
          <w:sz w:val="18"/>
          <w:szCs w:val="18"/>
          <w:lang w:eastAsia="pl-PL"/>
        </w:rPr>
      </w:pPr>
      <w:r w:rsidRPr="00E70DA1">
        <w:rPr>
          <w:rFonts w:ascii="Times New Roman" w:eastAsia="Arial" w:hAnsi="Times New Roman" w:cs="Times New Roman"/>
          <w:bCs/>
          <w:i/>
          <w:iCs/>
          <w:sz w:val="18"/>
          <w:szCs w:val="18"/>
          <w:lang w:eastAsia="pl-PL"/>
        </w:rPr>
        <w:t>Dokumentacja techniczna: projekt budowlany, STWiOR, przedmiar robót.</w:t>
      </w:r>
    </w:p>
    <w:p w14:paraId="26840295" w14:textId="77777777" w:rsidR="00E13140" w:rsidRPr="00E70DA1" w:rsidRDefault="00E13140" w:rsidP="00E13140">
      <w:pPr>
        <w:spacing w:after="0" w:line="17" w:lineRule="exact"/>
        <w:jc w:val="both"/>
        <w:rPr>
          <w:rFonts w:ascii="Times New Roman" w:eastAsia="Arial" w:hAnsi="Times New Roman" w:cs="Times New Roman"/>
          <w:bCs/>
          <w:i/>
          <w:iCs/>
          <w:sz w:val="18"/>
          <w:szCs w:val="18"/>
          <w:lang w:eastAsia="pl-PL"/>
        </w:rPr>
      </w:pPr>
    </w:p>
    <w:p w14:paraId="3163D443" w14:textId="77777777" w:rsidR="00E13140" w:rsidRPr="00E70DA1" w:rsidRDefault="00E13140">
      <w:pPr>
        <w:numPr>
          <w:ilvl w:val="0"/>
          <w:numId w:val="32"/>
        </w:numPr>
        <w:tabs>
          <w:tab w:val="left" w:pos="242"/>
        </w:tabs>
        <w:suppressAutoHyphens/>
        <w:spacing w:after="0" w:line="0" w:lineRule="atLeast"/>
        <w:jc w:val="both"/>
        <w:rPr>
          <w:rFonts w:ascii="Times New Roman" w:eastAsia="Arial" w:hAnsi="Times New Roman" w:cs="Times New Roman"/>
          <w:bCs/>
          <w:i/>
          <w:iCs/>
          <w:sz w:val="18"/>
          <w:szCs w:val="18"/>
          <w:lang w:eastAsia="pl-PL"/>
        </w:rPr>
      </w:pPr>
      <w:r w:rsidRPr="00E70DA1">
        <w:rPr>
          <w:rFonts w:ascii="Times New Roman" w:eastAsia="Arial" w:hAnsi="Times New Roman" w:cs="Times New Roman"/>
          <w:bCs/>
          <w:i/>
          <w:iCs/>
          <w:sz w:val="18"/>
          <w:szCs w:val="18"/>
          <w:lang w:eastAsia="pl-PL"/>
        </w:rPr>
        <w:t>Specyfikacja Warunków Zamówienia.</w:t>
      </w:r>
    </w:p>
    <w:p w14:paraId="5DD2E8C7" w14:textId="77777777" w:rsidR="00E13140" w:rsidRPr="00E70DA1" w:rsidRDefault="00E13140" w:rsidP="00E13140">
      <w:pPr>
        <w:spacing w:after="0" w:line="20" w:lineRule="exact"/>
        <w:jc w:val="both"/>
        <w:rPr>
          <w:rFonts w:ascii="Times New Roman" w:eastAsia="Arial" w:hAnsi="Times New Roman" w:cs="Times New Roman"/>
          <w:bCs/>
          <w:i/>
          <w:iCs/>
          <w:sz w:val="18"/>
          <w:szCs w:val="18"/>
          <w:lang w:eastAsia="pl-PL"/>
        </w:rPr>
      </w:pPr>
    </w:p>
    <w:p w14:paraId="7F38FD58" w14:textId="77777777" w:rsidR="00E13140" w:rsidRPr="00E70DA1" w:rsidRDefault="00E13140">
      <w:pPr>
        <w:numPr>
          <w:ilvl w:val="0"/>
          <w:numId w:val="32"/>
        </w:numPr>
        <w:tabs>
          <w:tab w:val="left" w:pos="242"/>
        </w:tabs>
        <w:suppressAutoHyphens/>
        <w:spacing w:after="0" w:line="0" w:lineRule="atLeast"/>
        <w:jc w:val="both"/>
        <w:rPr>
          <w:rFonts w:ascii="Times New Roman" w:eastAsia="Arial" w:hAnsi="Times New Roman" w:cs="Times New Roman"/>
          <w:bCs/>
          <w:i/>
          <w:iCs/>
          <w:sz w:val="18"/>
          <w:szCs w:val="18"/>
          <w:lang w:eastAsia="pl-PL"/>
        </w:rPr>
      </w:pPr>
      <w:r w:rsidRPr="00E70DA1">
        <w:rPr>
          <w:rFonts w:ascii="Times New Roman" w:eastAsia="Arial" w:hAnsi="Times New Roman" w:cs="Times New Roman"/>
          <w:bCs/>
          <w:i/>
          <w:iCs/>
          <w:sz w:val="18"/>
          <w:szCs w:val="18"/>
          <w:lang w:eastAsia="pl-PL"/>
        </w:rPr>
        <w:t>Oferta Wykonawcy.</w:t>
      </w:r>
    </w:p>
    <w:p w14:paraId="485C1E1E" w14:textId="77777777" w:rsidR="00E13140" w:rsidRPr="00E70DA1" w:rsidRDefault="00E13140" w:rsidP="00E13140">
      <w:pPr>
        <w:spacing w:after="0" w:line="17" w:lineRule="exact"/>
        <w:jc w:val="both"/>
        <w:rPr>
          <w:rFonts w:ascii="Times New Roman" w:eastAsia="Arial" w:hAnsi="Times New Roman" w:cs="Times New Roman"/>
          <w:bCs/>
          <w:i/>
          <w:iCs/>
          <w:sz w:val="18"/>
          <w:szCs w:val="18"/>
          <w:lang w:eastAsia="pl-PL"/>
        </w:rPr>
      </w:pPr>
    </w:p>
    <w:p w14:paraId="10FC3633" w14:textId="77777777" w:rsidR="00E13140" w:rsidRPr="00E70DA1" w:rsidRDefault="00E13140">
      <w:pPr>
        <w:numPr>
          <w:ilvl w:val="0"/>
          <w:numId w:val="32"/>
        </w:numPr>
        <w:tabs>
          <w:tab w:val="left" w:pos="242"/>
        </w:tabs>
        <w:suppressAutoHyphens/>
        <w:spacing w:after="0" w:line="0" w:lineRule="atLeast"/>
        <w:jc w:val="both"/>
        <w:rPr>
          <w:rFonts w:ascii="Times New Roman" w:eastAsia="Arial" w:hAnsi="Times New Roman" w:cs="Times New Roman"/>
          <w:bCs/>
          <w:i/>
          <w:iCs/>
          <w:sz w:val="18"/>
          <w:szCs w:val="18"/>
          <w:lang w:eastAsia="pl-PL"/>
        </w:rPr>
      </w:pPr>
      <w:r w:rsidRPr="00E70DA1">
        <w:rPr>
          <w:rFonts w:ascii="Times New Roman" w:eastAsia="Arial" w:hAnsi="Times New Roman" w:cs="Times New Roman"/>
          <w:bCs/>
          <w:i/>
          <w:iCs/>
          <w:sz w:val="18"/>
          <w:szCs w:val="18"/>
          <w:lang w:eastAsia="pl-PL"/>
        </w:rPr>
        <w:t>Kosztorys ofertowy.</w:t>
      </w:r>
    </w:p>
    <w:p w14:paraId="36B7F913" w14:textId="77777777" w:rsidR="00E13140" w:rsidRPr="00E70DA1" w:rsidRDefault="00E13140">
      <w:pPr>
        <w:numPr>
          <w:ilvl w:val="0"/>
          <w:numId w:val="32"/>
        </w:numPr>
        <w:tabs>
          <w:tab w:val="left" w:pos="242"/>
        </w:tabs>
        <w:suppressAutoHyphens/>
        <w:spacing w:after="0" w:line="0" w:lineRule="atLeast"/>
        <w:jc w:val="both"/>
        <w:rPr>
          <w:rFonts w:ascii="Times New Roman" w:eastAsia="Arial" w:hAnsi="Times New Roman" w:cs="Times New Roman"/>
          <w:bCs/>
          <w:i/>
          <w:iCs/>
          <w:sz w:val="18"/>
          <w:szCs w:val="18"/>
          <w:lang w:eastAsia="pl-PL"/>
        </w:rPr>
      </w:pPr>
      <w:r w:rsidRPr="00E70DA1">
        <w:rPr>
          <w:rFonts w:ascii="Times New Roman" w:eastAsia="Arial" w:hAnsi="Times New Roman" w:cs="Times New Roman"/>
          <w:bCs/>
          <w:i/>
          <w:iCs/>
          <w:sz w:val="18"/>
          <w:szCs w:val="18"/>
          <w:lang w:eastAsia="pl-PL"/>
        </w:rPr>
        <w:t>Oświadczenie dotyczące formy fakturowania.</w:t>
      </w:r>
    </w:p>
    <w:p w14:paraId="4ADB30BC" w14:textId="77777777" w:rsidR="00E13140" w:rsidRDefault="00E13140" w:rsidP="00E13140">
      <w:pPr>
        <w:spacing w:after="0"/>
        <w:rPr>
          <w:rFonts w:ascii="Times New Roman" w:hAnsi="Times New Roman" w:cs="Times New Roman"/>
          <w:sz w:val="12"/>
          <w:szCs w:val="12"/>
        </w:rPr>
      </w:pPr>
    </w:p>
    <w:p w14:paraId="37637D53" w14:textId="7ECBA93F" w:rsidR="007E5A56" w:rsidRDefault="007E5A56" w:rsidP="00A16AA4">
      <w:pPr>
        <w:spacing w:after="0" w:line="251" w:lineRule="auto"/>
        <w:jc w:val="both"/>
        <w:rPr>
          <w:rFonts w:ascii="Times New Roman" w:eastAsia="Arial" w:hAnsi="Times New Roman" w:cs="Times New Roman"/>
          <w:bCs/>
          <w:sz w:val="20"/>
          <w:szCs w:val="20"/>
          <w:lang w:eastAsia="pl-PL"/>
        </w:rPr>
      </w:pPr>
    </w:p>
    <w:p w14:paraId="2B1C67DB" w14:textId="77777777" w:rsidR="007E5A56" w:rsidRPr="00885101" w:rsidRDefault="007E5A56" w:rsidP="007E5A56">
      <w:pPr>
        <w:ind w:firstLine="708"/>
        <w:rPr>
          <w:rFonts w:ascii="Times New Roman" w:hAnsi="Times New Roman" w:cs="Times New Roman"/>
          <w:b/>
          <w:bCs/>
          <w:sz w:val="24"/>
          <w:szCs w:val="24"/>
        </w:rPr>
      </w:pPr>
      <w:r w:rsidRPr="00885101">
        <w:rPr>
          <w:rFonts w:ascii="Times New Roman" w:hAnsi="Times New Roman" w:cs="Times New Roman"/>
          <w:b/>
          <w:bCs/>
          <w:sz w:val="24"/>
          <w:szCs w:val="24"/>
        </w:rPr>
        <w:lastRenderedPageBreak/>
        <w:t xml:space="preserve">ZAMAWIAJĄCY </w:t>
      </w:r>
      <w:r w:rsidRPr="00885101">
        <w:rPr>
          <w:rFonts w:ascii="Times New Roman" w:hAnsi="Times New Roman" w:cs="Times New Roman"/>
          <w:b/>
          <w:bCs/>
          <w:sz w:val="24"/>
          <w:szCs w:val="24"/>
        </w:rPr>
        <w:tab/>
      </w:r>
      <w:r w:rsidRPr="00885101">
        <w:rPr>
          <w:rFonts w:ascii="Times New Roman" w:hAnsi="Times New Roman" w:cs="Times New Roman"/>
          <w:b/>
          <w:bCs/>
          <w:sz w:val="24"/>
          <w:szCs w:val="24"/>
        </w:rPr>
        <w:tab/>
      </w:r>
      <w:r w:rsidRPr="00885101">
        <w:rPr>
          <w:rFonts w:ascii="Times New Roman" w:hAnsi="Times New Roman" w:cs="Times New Roman"/>
          <w:b/>
          <w:bCs/>
          <w:sz w:val="24"/>
          <w:szCs w:val="24"/>
        </w:rPr>
        <w:tab/>
      </w:r>
      <w:r w:rsidRPr="00885101">
        <w:rPr>
          <w:rFonts w:ascii="Times New Roman" w:hAnsi="Times New Roman" w:cs="Times New Roman"/>
          <w:b/>
          <w:bCs/>
          <w:sz w:val="24"/>
          <w:szCs w:val="24"/>
        </w:rPr>
        <w:tab/>
      </w:r>
      <w:r w:rsidRPr="00885101">
        <w:rPr>
          <w:rFonts w:ascii="Times New Roman" w:hAnsi="Times New Roman" w:cs="Times New Roman"/>
          <w:b/>
          <w:bCs/>
          <w:sz w:val="24"/>
          <w:szCs w:val="24"/>
        </w:rPr>
        <w:tab/>
      </w:r>
      <w:r w:rsidRPr="00885101">
        <w:rPr>
          <w:rFonts w:ascii="Times New Roman" w:hAnsi="Times New Roman" w:cs="Times New Roman"/>
          <w:b/>
          <w:bCs/>
          <w:sz w:val="24"/>
          <w:szCs w:val="24"/>
        </w:rPr>
        <w:tab/>
        <w:t>WYKONAWCA</w:t>
      </w:r>
    </w:p>
    <w:p w14:paraId="47B0BA76" w14:textId="61EE0E1E" w:rsidR="007E5A56" w:rsidRDefault="007E5A56" w:rsidP="00A16AA4">
      <w:pPr>
        <w:spacing w:after="0" w:line="251" w:lineRule="auto"/>
        <w:jc w:val="both"/>
        <w:rPr>
          <w:rFonts w:ascii="Times New Roman" w:eastAsia="Arial" w:hAnsi="Times New Roman" w:cs="Times New Roman"/>
          <w:bCs/>
          <w:sz w:val="20"/>
          <w:szCs w:val="20"/>
          <w:lang w:eastAsia="pl-PL"/>
        </w:rPr>
      </w:pPr>
    </w:p>
    <w:p w14:paraId="30E2176F" w14:textId="77777777" w:rsidR="007E5A56" w:rsidRDefault="007E5A56" w:rsidP="00746D70">
      <w:pPr>
        <w:spacing w:after="0" w:line="251" w:lineRule="auto"/>
        <w:jc w:val="both"/>
        <w:rPr>
          <w:rFonts w:ascii="Times New Roman" w:eastAsia="Arial" w:hAnsi="Times New Roman" w:cs="Times New Roman"/>
          <w:bCs/>
          <w:sz w:val="20"/>
          <w:szCs w:val="20"/>
          <w:lang w:eastAsia="pl-PL"/>
        </w:rPr>
      </w:pPr>
    </w:p>
    <w:p w14:paraId="64D9D7FD" w14:textId="77777777" w:rsidR="00E617B0" w:rsidRP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4C5F379C" w14:textId="07EE0802" w:rsidR="00565E14" w:rsidRPr="00E13140" w:rsidRDefault="00565E14" w:rsidP="00565E14">
      <w:pPr>
        <w:spacing w:after="0"/>
        <w:rPr>
          <w:rFonts w:ascii="Times New Roman" w:hAnsi="Times New Roman" w:cs="Times New Roman"/>
          <w:sz w:val="12"/>
          <w:szCs w:val="12"/>
        </w:rPr>
      </w:pPr>
      <w:r w:rsidRPr="00E13140">
        <w:rPr>
          <w:rFonts w:ascii="Times New Roman" w:hAnsi="Times New Roman" w:cs="Times New Roman"/>
          <w:sz w:val="12"/>
          <w:szCs w:val="12"/>
        </w:rPr>
        <w:t xml:space="preserve">opr. </w:t>
      </w:r>
      <w:r w:rsidR="000447D4" w:rsidRPr="00E13140">
        <w:rPr>
          <w:rFonts w:ascii="Times New Roman" w:hAnsi="Times New Roman" w:cs="Times New Roman"/>
          <w:sz w:val="12"/>
          <w:szCs w:val="12"/>
        </w:rPr>
        <w:t>Paulina Boroszko</w:t>
      </w:r>
    </w:p>
    <w:p w14:paraId="5D33DB33" w14:textId="40B25CAD" w:rsidR="00565E14" w:rsidRPr="00E13140" w:rsidRDefault="00565E14" w:rsidP="00565E14">
      <w:pPr>
        <w:spacing w:after="0"/>
        <w:rPr>
          <w:rFonts w:ascii="Times New Roman" w:hAnsi="Times New Roman" w:cs="Times New Roman"/>
          <w:sz w:val="12"/>
          <w:szCs w:val="12"/>
        </w:rPr>
      </w:pPr>
      <w:r w:rsidRPr="00E13140">
        <w:rPr>
          <w:rFonts w:ascii="Times New Roman" w:hAnsi="Times New Roman" w:cs="Times New Roman"/>
          <w:sz w:val="12"/>
          <w:szCs w:val="12"/>
        </w:rPr>
        <w:t>e-mail:</w:t>
      </w:r>
      <w:r w:rsidR="000447D4" w:rsidRPr="00E13140">
        <w:rPr>
          <w:rFonts w:ascii="Times New Roman" w:hAnsi="Times New Roman" w:cs="Times New Roman"/>
          <w:sz w:val="12"/>
          <w:szCs w:val="12"/>
        </w:rPr>
        <w:t xml:space="preserve"> </w:t>
      </w:r>
      <w:hyperlink r:id="rId9" w:history="1">
        <w:r w:rsidR="000447D4" w:rsidRPr="00E13140">
          <w:rPr>
            <w:rStyle w:val="Hipercze"/>
            <w:rFonts w:ascii="Times New Roman" w:hAnsi="Times New Roman" w:cs="Times New Roman"/>
            <w:sz w:val="12"/>
            <w:szCs w:val="12"/>
          </w:rPr>
          <w:t>paulina.boroszko@gminareszel.pl</w:t>
        </w:r>
      </w:hyperlink>
    </w:p>
    <w:p w14:paraId="48B5F2F6" w14:textId="525218FD" w:rsidR="00565E14" w:rsidRPr="00E13140" w:rsidRDefault="00565E14" w:rsidP="00565E14">
      <w:pPr>
        <w:spacing w:after="0"/>
        <w:rPr>
          <w:rFonts w:ascii="Times New Roman" w:hAnsi="Times New Roman" w:cs="Times New Roman"/>
          <w:sz w:val="12"/>
          <w:szCs w:val="12"/>
        </w:rPr>
      </w:pPr>
      <w:r w:rsidRPr="00E13140">
        <w:rPr>
          <w:rFonts w:ascii="Times New Roman" w:hAnsi="Times New Roman" w:cs="Times New Roman"/>
          <w:sz w:val="12"/>
          <w:szCs w:val="12"/>
        </w:rPr>
        <w:t>tel</w:t>
      </w:r>
      <w:r w:rsidR="000447D4" w:rsidRPr="00E13140">
        <w:rPr>
          <w:rFonts w:ascii="Times New Roman" w:hAnsi="Times New Roman" w:cs="Times New Roman"/>
          <w:sz w:val="12"/>
          <w:szCs w:val="12"/>
        </w:rPr>
        <w:t>.</w:t>
      </w:r>
      <w:r w:rsidRPr="00E13140">
        <w:rPr>
          <w:rFonts w:ascii="Times New Roman" w:hAnsi="Times New Roman" w:cs="Times New Roman"/>
          <w:sz w:val="12"/>
          <w:szCs w:val="12"/>
        </w:rPr>
        <w:t xml:space="preserve">: 89 755 39 </w:t>
      </w:r>
      <w:r w:rsidR="000447D4" w:rsidRPr="00E13140">
        <w:rPr>
          <w:rFonts w:ascii="Times New Roman" w:hAnsi="Times New Roman" w:cs="Times New Roman"/>
          <w:sz w:val="12"/>
          <w:szCs w:val="12"/>
        </w:rPr>
        <w:t>29</w:t>
      </w:r>
    </w:p>
    <w:sectPr w:rsidR="00565E14" w:rsidRPr="00E13140" w:rsidSect="00885101">
      <w:headerReference w:type="default" r:id="rId10"/>
      <w:footerReference w:type="default" r:id="rId11"/>
      <w:type w:val="continuous"/>
      <w:pgSz w:w="12240" w:h="15840"/>
      <w:pgMar w:top="1417" w:right="1417" w:bottom="1417"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900F" w14:textId="77777777" w:rsidR="00641BD7" w:rsidRDefault="00641BD7">
      <w:pPr>
        <w:spacing w:after="0" w:line="240" w:lineRule="auto"/>
      </w:pPr>
      <w:r>
        <w:separator/>
      </w:r>
    </w:p>
  </w:endnote>
  <w:endnote w:type="continuationSeparator" w:id="0">
    <w:p w14:paraId="38FC66A5" w14:textId="77777777" w:rsidR="00641BD7" w:rsidRDefault="006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0FAE" w14:textId="77777777" w:rsidR="00641BD7" w:rsidRDefault="00641BD7">
      <w:pPr>
        <w:spacing w:after="0" w:line="240" w:lineRule="auto"/>
      </w:pPr>
      <w:r>
        <w:separator/>
      </w:r>
    </w:p>
  </w:footnote>
  <w:footnote w:type="continuationSeparator" w:id="0">
    <w:p w14:paraId="3E474834" w14:textId="77777777" w:rsidR="00641BD7" w:rsidRDefault="0064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6705" w14:textId="798F5EFE" w:rsidR="00F133B4" w:rsidRDefault="00625D91" w:rsidP="00F133B4">
    <w:pPr>
      <w:pStyle w:val="Nagwek"/>
      <w:jc w:val="center"/>
    </w:pPr>
    <w:r>
      <w:rPr>
        <w:noProof/>
      </w:rPr>
      <w:drawing>
        <wp:inline distT="0" distB="0" distL="0" distR="0" wp14:anchorId="141113C6" wp14:editId="6E304940">
          <wp:extent cx="2952750" cy="10191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544061"/>
    <w:multiLevelType w:val="hybridMultilevel"/>
    <w:tmpl w:val="888E25CC"/>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158357F"/>
    <w:multiLevelType w:val="hybridMultilevel"/>
    <w:tmpl w:val="888E25CC"/>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6" w15:restartNumberingAfterBreak="0">
    <w:nsid w:val="03062876"/>
    <w:multiLevelType w:val="hybridMultilevel"/>
    <w:tmpl w:val="DA989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6835E4"/>
    <w:multiLevelType w:val="hybridMultilevel"/>
    <w:tmpl w:val="0DFA8D18"/>
    <w:lvl w:ilvl="0" w:tplc="0A105ED2">
      <w:start w:val="1"/>
      <w:numFmt w:val="decimal"/>
      <w:lvlText w:val="%1."/>
      <w:lvlJc w:val="left"/>
      <w:pPr>
        <w:ind w:left="720" w:hanging="360"/>
      </w:pPr>
      <w:rPr>
        <w:b/>
        <w:bCs/>
      </w:rPr>
    </w:lvl>
    <w:lvl w:ilvl="1" w:tplc="323A38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3210C20"/>
    <w:multiLevelType w:val="hybridMultilevel"/>
    <w:tmpl w:val="F15A889A"/>
    <w:lvl w:ilvl="0" w:tplc="1EF6154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5A2EB6"/>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6A44C0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1EEC7C2F"/>
    <w:multiLevelType w:val="hybridMultilevel"/>
    <w:tmpl w:val="8FA2C1C4"/>
    <w:lvl w:ilvl="0" w:tplc="1264DF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114519"/>
    <w:multiLevelType w:val="hybridMultilevel"/>
    <w:tmpl w:val="7D966C88"/>
    <w:lvl w:ilvl="0" w:tplc="04150011">
      <w:start w:val="1"/>
      <w:numFmt w:val="decimal"/>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3" w15:restartNumberingAfterBreak="0">
    <w:nsid w:val="3B7949F7"/>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D093068"/>
    <w:multiLevelType w:val="hybridMultilevel"/>
    <w:tmpl w:val="6DF864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40775B4"/>
    <w:multiLevelType w:val="hybridMultilevel"/>
    <w:tmpl w:val="267231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A64E2B"/>
    <w:multiLevelType w:val="hybridMultilevel"/>
    <w:tmpl w:val="FB188D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A8F0836"/>
    <w:multiLevelType w:val="hybridMultilevel"/>
    <w:tmpl w:val="888E25CC"/>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41"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0F1006C"/>
    <w:multiLevelType w:val="hybridMultilevel"/>
    <w:tmpl w:val="888E25CC"/>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46"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15:restartNumberingAfterBreak="0">
    <w:nsid w:val="56D20AEF"/>
    <w:multiLevelType w:val="hybridMultilevel"/>
    <w:tmpl w:val="888E25CC"/>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571214E4"/>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666E3E"/>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4"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991917"/>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99E2943"/>
    <w:multiLevelType w:val="hybridMultilevel"/>
    <w:tmpl w:val="7688C9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1" w15:restartNumberingAfterBreak="0">
    <w:nsid w:val="6E73034D"/>
    <w:multiLevelType w:val="hybridMultilevel"/>
    <w:tmpl w:val="7F94EB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3"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79F8637C"/>
    <w:multiLevelType w:val="hybridMultilevel"/>
    <w:tmpl w:val="DA98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A096F68"/>
    <w:multiLevelType w:val="hybridMultilevel"/>
    <w:tmpl w:val="697C34B8"/>
    <w:lvl w:ilvl="0" w:tplc="04150017">
      <w:start w:val="1"/>
      <w:numFmt w:val="lowerLetter"/>
      <w:lvlText w:val="%1)"/>
      <w:lvlJc w:val="left"/>
      <w:pPr>
        <w:ind w:left="2934" w:hanging="360"/>
      </w:pPr>
    </w:lvl>
    <w:lvl w:ilvl="1" w:tplc="04150019" w:tentative="1">
      <w:start w:val="1"/>
      <w:numFmt w:val="lowerLetter"/>
      <w:lvlText w:val="%2."/>
      <w:lvlJc w:val="left"/>
      <w:pPr>
        <w:ind w:left="3654" w:hanging="360"/>
      </w:pPr>
    </w:lvl>
    <w:lvl w:ilvl="2" w:tplc="0415001B" w:tentative="1">
      <w:start w:val="1"/>
      <w:numFmt w:val="lowerRoman"/>
      <w:lvlText w:val="%3."/>
      <w:lvlJc w:val="right"/>
      <w:pPr>
        <w:ind w:left="4374" w:hanging="180"/>
      </w:pPr>
    </w:lvl>
    <w:lvl w:ilvl="3" w:tplc="0415000F" w:tentative="1">
      <w:start w:val="1"/>
      <w:numFmt w:val="decimal"/>
      <w:lvlText w:val="%4."/>
      <w:lvlJc w:val="left"/>
      <w:pPr>
        <w:ind w:left="5094" w:hanging="360"/>
      </w:pPr>
    </w:lvl>
    <w:lvl w:ilvl="4" w:tplc="04150019" w:tentative="1">
      <w:start w:val="1"/>
      <w:numFmt w:val="lowerLetter"/>
      <w:lvlText w:val="%5."/>
      <w:lvlJc w:val="left"/>
      <w:pPr>
        <w:ind w:left="5814" w:hanging="360"/>
      </w:pPr>
    </w:lvl>
    <w:lvl w:ilvl="5" w:tplc="0415001B" w:tentative="1">
      <w:start w:val="1"/>
      <w:numFmt w:val="lowerRoman"/>
      <w:lvlText w:val="%6."/>
      <w:lvlJc w:val="right"/>
      <w:pPr>
        <w:ind w:left="6534" w:hanging="180"/>
      </w:pPr>
    </w:lvl>
    <w:lvl w:ilvl="6" w:tplc="0415000F" w:tentative="1">
      <w:start w:val="1"/>
      <w:numFmt w:val="decimal"/>
      <w:lvlText w:val="%7."/>
      <w:lvlJc w:val="left"/>
      <w:pPr>
        <w:ind w:left="7254" w:hanging="360"/>
      </w:pPr>
    </w:lvl>
    <w:lvl w:ilvl="7" w:tplc="04150019" w:tentative="1">
      <w:start w:val="1"/>
      <w:numFmt w:val="lowerLetter"/>
      <w:lvlText w:val="%8."/>
      <w:lvlJc w:val="left"/>
      <w:pPr>
        <w:ind w:left="7974" w:hanging="360"/>
      </w:pPr>
    </w:lvl>
    <w:lvl w:ilvl="8" w:tplc="0415001B" w:tentative="1">
      <w:start w:val="1"/>
      <w:numFmt w:val="lowerRoman"/>
      <w:lvlText w:val="%9."/>
      <w:lvlJc w:val="right"/>
      <w:pPr>
        <w:ind w:left="8694" w:hanging="180"/>
      </w:pPr>
    </w:lvl>
  </w:abstractNum>
  <w:num w:numId="1" w16cid:durableId="1476727660">
    <w:abstractNumId w:val="0"/>
  </w:num>
  <w:num w:numId="2" w16cid:durableId="1460994348">
    <w:abstractNumId w:val="55"/>
  </w:num>
  <w:num w:numId="3" w16cid:durableId="2089229245">
    <w:abstractNumId w:val="41"/>
  </w:num>
  <w:num w:numId="4" w16cid:durableId="347366767">
    <w:abstractNumId w:val="14"/>
  </w:num>
  <w:num w:numId="5" w16cid:durableId="1599482325">
    <w:abstractNumId w:val="63"/>
  </w:num>
  <w:num w:numId="6" w16cid:durableId="1108043064">
    <w:abstractNumId w:val="40"/>
  </w:num>
  <w:num w:numId="7" w16cid:durableId="644772871">
    <w:abstractNumId w:val="27"/>
  </w:num>
  <w:num w:numId="8" w16cid:durableId="327371925">
    <w:abstractNumId w:val="24"/>
  </w:num>
  <w:num w:numId="9" w16cid:durableId="935601082">
    <w:abstractNumId w:val="25"/>
  </w:num>
  <w:num w:numId="10" w16cid:durableId="1167743561">
    <w:abstractNumId w:val="10"/>
  </w:num>
  <w:num w:numId="11" w16cid:durableId="1325667666">
    <w:abstractNumId w:val="9"/>
  </w:num>
  <w:num w:numId="12" w16cid:durableId="1293050838">
    <w:abstractNumId w:val="18"/>
  </w:num>
  <w:num w:numId="13" w16cid:durableId="948977259">
    <w:abstractNumId w:val="53"/>
  </w:num>
  <w:num w:numId="14" w16cid:durableId="503323433">
    <w:abstractNumId w:val="58"/>
  </w:num>
  <w:num w:numId="15" w16cid:durableId="1391032385">
    <w:abstractNumId w:val="20"/>
  </w:num>
  <w:num w:numId="16" w16cid:durableId="1365516609">
    <w:abstractNumId w:val="44"/>
  </w:num>
  <w:num w:numId="17" w16cid:durableId="1064718071">
    <w:abstractNumId w:val="21"/>
  </w:num>
  <w:num w:numId="18" w16cid:durableId="1401750843">
    <w:abstractNumId w:val="45"/>
  </w:num>
  <w:num w:numId="19" w16cid:durableId="1702591928">
    <w:abstractNumId w:val="60"/>
  </w:num>
  <w:num w:numId="20" w16cid:durableId="1558129526">
    <w:abstractNumId w:val="7"/>
  </w:num>
  <w:num w:numId="21" w16cid:durableId="766730945">
    <w:abstractNumId w:val="46"/>
  </w:num>
  <w:num w:numId="22" w16cid:durableId="1145009818">
    <w:abstractNumId w:val="8"/>
  </w:num>
  <w:num w:numId="23" w16cid:durableId="1042366880">
    <w:abstractNumId w:val="19"/>
  </w:num>
  <w:num w:numId="24" w16cid:durableId="1144203118">
    <w:abstractNumId w:val="15"/>
  </w:num>
  <w:num w:numId="25" w16cid:durableId="247153520">
    <w:abstractNumId w:val="28"/>
  </w:num>
  <w:num w:numId="26" w16cid:durableId="157308885">
    <w:abstractNumId w:val="23"/>
  </w:num>
  <w:num w:numId="27" w16cid:durableId="663629158">
    <w:abstractNumId w:val="50"/>
  </w:num>
  <w:num w:numId="28" w16cid:durableId="720058601">
    <w:abstractNumId w:val="12"/>
  </w:num>
  <w:num w:numId="29" w16cid:durableId="390539114">
    <w:abstractNumId w:val="30"/>
  </w:num>
  <w:num w:numId="30" w16cid:durableId="2000579111">
    <w:abstractNumId w:val="56"/>
  </w:num>
  <w:num w:numId="31" w16cid:durableId="1653487265">
    <w:abstractNumId w:val="1"/>
  </w:num>
  <w:num w:numId="32" w16cid:durableId="1883978687">
    <w:abstractNumId w:val="2"/>
  </w:num>
  <w:num w:numId="33" w16cid:durableId="208423115">
    <w:abstractNumId w:val="57"/>
  </w:num>
  <w:num w:numId="34" w16cid:durableId="929849185">
    <w:abstractNumId w:val="26"/>
  </w:num>
  <w:num w:numId="35" w16cid:durableId="1853717340">
    <w:abstractNumId w:val="37"/>
  </w:num>
  <w:num w:numId="36" w16cid:durableId="5466507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50221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090376">
    <w:abstractNumId w:val="29"/>
  </w:num>
  <w:num w:numId="39" w16cid:durableId="154534284">
    <w:abstractNumId w:val="13"/>
  </w:num>
  <w:num w:numId="40" w16cid:durableId="427389927">
    <w:abstractNumId w:val="33"/>
  </w:num>
  <w:num w:numId="41" w16cid:durableId="1930918146">
    <w:abstractNumId w:val="48"/>
  </w:num>
  <w:num w:numId="42" w16cid:durableId="1071929980">
    <w:abstractNumId w:val="52"/>
  </w:num>
  <w:num w:numId="43" w16cid:durableId="1880581658">
    <w:abstractNumId w:val="35"/>
  </w:num>
  <w:num w:numId="44" w16cid:durableId="552351554">
    <w:abstractNumId w:val="61"/>
  </w:num>
  <w:num w:numId="45" w16cid:durableId="1126924120">
    <w:abstractNumId w:val="51"/>
  </w:num>
  <w:num w:numId="46" w16cid:durableId="1288773803">
    <w:abstractNumId w:val="6"/>
  </w:num>
  <w:num w:numId="47" w16cid:durableId="1377856739">
    <w:abstractNumId w:val="16"/>
  </w:num>
  <w:num w:numId="48" w16cid:durableId="607734110">
    <w:abstractNumId w:val="43"/>
  </w:num>
  <w:num w:numId="49" w16cid:durableId="629165883">
    <w:abstractNumId w:val="32"/>
  </w:num>
  <w:num w:numId="50" w16cid:durableId="2135783896">
    <w:abstractNumId w:val="5"/>
  </w:num>
  <w:num w:numId="51" w16cid:durableId="232787679">
    <w:abstractNumId w:val="49"/>
  </w:num>
  <w:num w:numId="52" w16cid:durableId="1314405178">
    <w:abstractNumId w:val="11"/>
  </w:num>
  <w:num w:numId="53" w16cid:durableId="1128159113">
    <w:abstractNumId w:val="17"/>
  </w:num>
  <w:num w:numId="54" w16cid:durableId="222179472">
    <w:abstractNumId w:val="34"/>
  </w:num>
  <w:num w:numId="55" w16cid:durableId="1151212856">
    <w:abstractNumId w:val="36"/>
  </w:num>
  <w:num w:numId="56" w16cid:durableId="1914200639">
    <w:abstractNumId w:val="31"/>
  </w:num>
  <w:num w:numId="57" w16cid:durableId="532153451">
    <w:abstractNumId w:val="54"/>
  </w:num>
  <w:num w:numId="58" w16cid:durableId="629824327">
    <w:abstractNumId w:val="38"/>
  </w:num>
  <w:num w:numId="59" w16cid:durableId="503517824">
    <w:abstractNumId w:val="59"/>
  </w:num>
  <w:num w:numId="60" w16cid:durableId="814299226">
    <w:abstractNumId w:val="47"/>
  </w:num>
  <w:num w:numId="61" w16cid:durableId="1737121116">
    <w:abstractNumId w:val="42"/>
  </w:num>
  <w:num w:numId="62" w16cid:durableId="2015186581">
    <w:abstractNumId w:val="3"/>
  </w:num>
  <w:num w:numId="63" w16cid:durableId="1093234847">
    <w:abstractNumId w:val="39"/>
  </w:num>
  <w:num w:numId="64" w16cid:durableId="26611352">
    <w:abstractNumId w:val="4"/>
  </w:num>
  <w:num w:numId="65" w16cid:durableId="702944093">
    <w:abstractNumId w:val="66"/>
  </w:num>
  <w:num w:numId="66" w16cid:durableId="1473518385">
    <w:abstractNumId w:val="65"/>
  </w:num>
  <w:num w:numId="67" w16cid:durableId="1019505897">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952"/>
    <w:rsid w:val="0001322A"/>
    <w:rsid w:val="0002412A"/>
    <w:rsid w:val="0002433C"/>
    <w:rsid w:val="00024FDF"/>
    <w:rsid w:val="00025F90"/>
    <w:rsid w:val="00031F65"/>
    <w:rsid w:val="00032D7F"/>
    <w:rsid w:val="000431AA"/>
    <w:rsid w:val="000447D4"/>
    <w:rsid w:val="00063F39"/>
    <w:rsid w:val="000642EB"/>
    <w:rsid w:val="0006731C"/>
    <w:rsid w:val="00097B50"/>
    <w:rsid w:val="000B6F52"/>
    <w:rsid w:val="000E519C"/>
    <w:rsid w:val="001017F4"/>
    <w:rsid w:val="00127A6D"/>
    <w:rsid w:val="00133B7E"/>
    <w:rsid w:val="00134A0A"/>
    <w:rsid w:val="00135086"/>
    <w:rsid w:val="001377B5"/>
    <w:rsid w:val="00155CD6"/>
    <w:rsid w:val="001611DD"/>
    <w:rsid w:val="00185BF9"/>
    <w:rsid w:val="00191756"/>
    <w:rsid w:val="00194D4D"/>
    <w:rsid w:val="001B0AAE"/>
    <w:rsid w:val="001B2400"/>
    <w:rsid w:val="001B3C0B"/>
    <w:rsid w:val="001C6054"/>
    <w:rsid w:val="001D20E7"/>
    <w:rsid w:val="001D5FD3"/>
    <w:rsid w:val="001E216F"/>
    <w:rsid w:val="001E5112"/>
    <w:rsid w:val="001F2EE1"/>
    <w:rsid w:val="001F6B42"/>
    <w:rsid w:val="00222C63"/>
    <w:rsid w:val="00223082"/>
    <w:rsid w:val="00240177"/>
    <w:rsid w:val="00246654"/>
    <w:rsid w:val="00253CCD"/>
    <w:rsid w:val="0026773F"/>
    <w:rsid w:val="00267CEE"/>
    <w:rsid w:val="002967AF"/>
    <w:rsid w:val="002A15F4"/>
    <w:rsid w:val="002A21B5"/>
    <w:rsid w:val="002A7DBA"/>
    <w:rsid w:val="002B0DA0"/>
    <w:rsid w:val="002B33F4"/>
    <w:rsid w:val="002B3B30"/>
    <w:rsid w:val="002C51B8"/>
    <w:rsid w:val="00303CA3"/>
    <w:rsid w:val="00306CDD"/>
    <w:rsid w:val="00313297"/>
    <w:rsid w:val="00322A2F"/>
    <w:rsid w:val="00326721"/>
    <w:rsid w:val="0033473E"/>
    <w:rsid w:val="00342DE8"/>
    <w:rsid w:val="00344E3C"/>
    <w:rsid w:val="003514EF"/>
    <w:rsid w:val="00351B05"/>
    <w:rsid w:val="00355B8E"/>
    <w:rsid w:val="003601B7"/>
    <w:rsid w:val="00362E83"/>
    <w:rsid w:val="003750EF"/>
    <w:rsid w:val="00380CEF"/>
    <w:rsid w:val="00392779"/>
    <w:rsid w:val="003A3679"/>
    <w:rsid w:val="003A3B94"/>
    <w:rsid w:val="003C0811"/>
    <w:rsid w:val="003C0BF4"/>
    <w:rsid w:val="003E4F41"/>
    <w:rsid w:val="003F6104"/>
    <w:rsid w:val="003F7EA3"/>
    <w:rsid w:val="00402B08"/>
    <w:rsid w:val="00412446"/>
    <w:rsid w:val="0041367C"/>
    <w:rsid w:val="0042238F"/>
    <w:rsid w:val="00436854"/>
    <w:rsid w:val="00436D05"/>
    <w:rsid w:val="004410C0"/>
    <w:rsid w:val="00444B7D"/>
    <w:rsid w:val="00452A11"/>
    <w:rsid w:val="00463EAE"/>
    <w:rsid w:val="0047502B"/>
    <w:rsid w:val="004C5247"/>
    <w:rsid w:val="004D303E"/>
    <w:rsid w:val="004E3A34"/>
    <w:rsid w:val="004E3C0A"/>
    <w:rsid w:val="004F5FB0"/>
    <w:rsid w:val="00503AFF"/>
    <w:rsid w:val="00506952"/>
    <w:rsid w:val="00513176"/>
    <w:rsid w:val="00516116"/>
    <w:rsid w:val="00527B91"/>
    <w:rsid w:val="00530C15"/>
    <w:rsid w:val="0054070F"/>
    <w:rsid w:val="0056162F"/>
    <w:rsid w:val="00565E14"/>
    <w:rsid w:val="005762DC"/>
    <w:rsid w:val="00577D11"/>
    <w:rsid w:val="00577F2F"/>
    <w:rsid w:val="005831FF"/>
    <w:rsid w:val="00593AC2"/>
    <w:rsid w:val="005A4C88"/>
    <w:rsid w:val="005C1A32"/>
    <w:rsid w:val="00625D91"/>
    <w:rsid w:val="00640005"/>
    <w:rsid w:val="00640FF9"/>
    <w:rsid w:val="00641B28"/>
    <w:rsid w:val="00641BD7"/>
    <w:rsid w:val="00644917"/>
    <w:rsid w:val="0065542E"/>
    <w:rsid w:val="00664C73"/>
    <w:rsid w:val="006752A8"/>
    <w:rsid w:val="006856D3"/>
    <w:rsid w:val="006B79B5"/>
    <w:rsid w:val="006C01AA"/>
    <w:rsid w:val="006C73CE"/>
    <w:rsid w:val="006D5CB4"/>
    <w:rsid w:val="006E62DE"/>
    <w:rsid w:val="006F454C"/>
    <w:rsid w:val="00702D5F"/>
    <w:rsid w:val="00702DAE"/>
    <w:rsid w:val="007042DD"/>
    <w:rsid w:val="00706599"/>
    <w:rsid w:val="007236BA"/>
    <w:rsid w:val="00727AAF"/>
    <w:rsid w:val="00746D70"/>
    <w:rsid w:val="007564F5"/>
    <w:rsid w:val="00774082"/>
    <w:rsid w:val="00785558"/>
    <w:rsid w:val="007B6F83"/>
    <w:rsid w:val="007C0D51"/>
    <w:rsid w:val="007C121B"/>
    <w:rsid w:val="007D6D3E"/>
    <w:rsid w:val="007E1AE5"/>
    <w:rsid w:val="007E5A56"/>
    <w:rsid w:val="007F5635"/>
    <w:rsid w:val="00804901"/>
    <w:rsid w:val="00820144"/>
    <w:rsid w:val="00826F64"/>
    <w:rsid w:val="00854745"/>
    <w:rsid w:val="0087346E"/>
    <w:rsid w:val="00877D41"/>
    <w:rsid w:val="0088472A"/>
    <w:rsid w:val="00885101"/>
    <w:rsid w:val="00896CB4"/>
    <w:rsid w:val="008A75FC"/>
    <w:rsid w:val="008B0420"/>
    <w:rsid w:val="008B14A6"/>
    <w:rsid w:val="008C1569"/>
    <w:rsid w:val="008D20B2"/>
    <w:rsid w:val="008D5D7B"/>
    <w:rsid w:val="008E0693"/>
    <w:rsid w:val="008E0816"/>
    <w:rsid w:val="008F05B7"/>
    <w:rsid w:val="008F39A4"/>
    <w:rsid w:val="00922FF0"/>
    <w:rsid w:val="00923AB1"/>
    <w:rsid w:val="009315EE"/>
    <w:rsid w:val="009845D4"/>
    <w:rsid w:val="009A3C42"/>
    <w:rsid w:val="009A7770"/>
    <w:rsid w:val="009B2213"/>
    <w:rsid w:val="009C5911"/>
    <w:rsid w:val="009C73B8"/>
    <w:rsid w:val="00A121BA"/>
    <w:rsid w:val="00A16AA4"/>
    <w:rsid w:val="00A239F0"/>
    <w:rsid w:val="00A31415"/>
    <w:rsid w:val="00A37F27"/>
    <w:rsid w:val="00A52BB0"/>
    <w:rsid w:val="00A53563"/>
    <w:rsid w:val="00A626E3"/>
    <w:rsid w:val="00A718A2"/>
    <w:rsid w:val="00A751A3"/>
    <w:rsid w:val="00A80949"/>
    <w:rsid w:val="00A8438E"/>
    <w:rsid w:val="00A93162"/>
    <w:rsid w:val="00A94797"/>
    <w:rsid w:val="00AB4A3E"/>
    <w:rsid w:val="00AC7A4F"/>
    <w:rsid w:val="00AD366C"/>
    <w:rsid w:val="00AD4DA1"/>
    <w:rsid w:val="00AE1FC7"/>
    <w:rsid w:val="00AE325E"/>
    <w:rsid w:val="00B0172F"/>
    <w:rsid w:val="00B02B9F"/>
    <w:rsid w:val="00B12315"/>
    <w:rsid w:val="00B30420"/>
    <w:rsid w:val="00B325EB"/>
    <w:rsid w:val="00B35235"/>
    <w:rsid w:val="00B44EFF"/>
    <w:rsid w:val="00B44F80"/>
    <w:rsid w:val="00B670CE"/>
    <w:rsid w:val="00B76607"/>
    <w:rsid w:val="00B809E4"/>
    <w:rsid w:val="00B81F5D"/>
    <w:rsid w:val="00B9512A"/>
    <w:rsid w:val="00BB0BE2"/>
    <w:rsid w:val="00BC2470"/>
    <w:rsid w:val="00BC4C36"/>
    <w:rsid w:val="00BD61AD"/>
    <w:rsid w:val="00BE2DD1"/>
    <w:rsid w:val="00BF0D99"/>
    <w:rsid w:val="00BF2614"/>
    <w:rsid w:val="00BF2872"/>
    <w:rsid w:val="00BF624B"/>
    <w:rsid w:val="00C04DA8"/>
    <w:rsid w:val="00C10150"/>
    <w:rsid w:val="00C17159"/>
    <w:rsid w:val="00C273C3"/>
    <w:rsid w:val="00C40BD9"/>
    <w:rsid w:val="00C63B82"/>
    <w:rsid w:val="00C6535A"/>
    <w:rsid w:val="00C71B68"/>
    <w:rsid w:val="00C825E3"/>
    <w:rsid w:val="00CA1D76"/>
    <w:rsid w:val="00CB2884"/>
    <w:rsid w:val="00CB2895"/>
    <w:rsid w:val="00CB4896"/>
    <w:rsid w:val="00CE0140"/>
    <w:rsid w:val="00CE4A3B"/>
    <w:rsid w:val="00CE70B4"/>
    <w:rsid w:val="00D1698D"/>
    <w:rsid w:val="00D26A5B"/>
    <w:rsid w:val="00D36B63"/>
    <w:rsid w:val="00D43E9E"/>
    <w:rsid w:val="00D43F83"/>
    <w:rsid w:val="00D45069"/>
    <w:rsid w:val="00D4587D"/>
    <w:rsid w:val="00D6636C"/>
    <w:rsid w:val="00D75A8A"/>
    <w:rsid w:val="00D75DE1"/>
    <w:rsid w:val="00D8378C"/>
    <w:rsid w:val="00D87F32"/>
    <w:rsid w:val="00D92F0F"/>
    <w:rsid w:val="00DA01D2"/>
    <w:rsid w:val="00DA1FD5"/>
    <w:rsid w:val="00DD3058"/>
    <w:rsid w:val="00DF213C"/>
    <w:rsid w:val="00E13140"/>
    <w:rsid w:val="00E22E42"/>
    <w:rsid w:val="00E443DF"/>
    <w:rsid w:val="00E50116"/>
    <w:rsid w:val="00E617B0"/>
    <w:rsid w:val="00E70A91"/>
    <w:rsid w:val="00E70DA1"/>
    <w:rsid w:val="00E728C7"/>
    <w:rsid w:val="00E74FD1"/>
    <w:rsid w:val="00E831FF"/>
    <w:rsid w:val="00E8726D"/>
    <w:rsid w:val="00E92A4F"/>
    <w:rsid w:val="00E962B5"/>
    <w:rsid w:val="00EA7B68"/>
    <w:rsid w:val="00EC4D88"/>
    <w:rsid w:val="00ED6D8F"/>
    <w:rsid w:val="00EE22C1"/>
    <w:rsid w:val="00EF1BF0"/>
    <w:rsid w:val="00F00BD4"/>
    <w:rsid w:val="00F06F1F"/>
    <w:rsid w:val="00F074CB"/>
    <w:rsid w:val="00F104C4"/>
    <w:rsid w:val="00F107A3"/>
    <w:rsid w:val="00F133B4"/>
    <w:rsid w:val="00F239AC"/>
    <w:rsid w:val="00F304F6"/>
    <w:rsid w:val="00F3411F"/>
    <w:rsid w:val="00F43E93"/>
    <w:rsid w:val="00F51D04"/>
    <w:rsid w:val="00F6218D"/>
    <w:rsid w:val="00F67D26"/>
    <w:rsid w:val="00F8078C"/>
    <w:rsid w:val="00F9305B"/>
    <w:rsid w:val="00F9799F"/>
    <w:rsid w:val="00F97DA9"/>
    <w:rsid w:val="00FA1022"/>
    <w:rsid w:val="00FB0ECC"/>
    <w:rsid w:val="00FB65C0"/>
    <w:rsid w:val="00FD096E"/>
    <w:rsid w:val="00FD2904"/>
    <w:rsid w:val="00FE3D79"/>
    <w:rsid w:val="00FE62E4"/>
    <w:rsid w:val="00FF048C"/>
    <w:rsid w:val="00FF06F1"/>
    <w:rsid w:val="00FF0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14F5"/>
  <w15:docId w15:val="{5B6D3A6E-F818-42A3-8FFC-B17F6CE5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basedOn w:val="Normalny"/>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 w:type="paragraph" w:styleId="NormalnyWeb">
    <w:name w:val="Normal (Web)"/>
    <w:basedOn w:val="Normalny"/>
    <w:rsid w:val="000431AA"/>
    <w:pPr>
      <w:suppressAutoHyphens/>
      <w:spacing w:before="100" w:after="119"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 w:id="2035492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300016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ina.boroszko@gminaresze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9306</Words>
  <Characters>55836</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Paulina Boroszko</cp:lastModifiedBy>
  <cp:revision>36</cp:revision>
  <cp:lastPrinted>2023-09-13T07:56:00Z</cp:lastPrinted>
  <dcterms:created xsi:type="dcterms:W3CDTF">2023-09-01T11:56:00Z</dcterms:created>
  <dcterms:modified xsi:type="dcterms:W3CDTF">2023-09-28T12:46:00Z</dcterms:modified>
</cp:coreProperties>
</file>