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65055" w14:textId="1820E3F1" w:rsidR="0088123D" w:rsidRDefault="00695695">
      <w:r>
        <w:t>D</w:t>
      </w:r>
      <w:r w:rsidR="00087870">
        <w:t>ział Techniczno-Budowlany</w:t>
      </w:r>
    </w:p>
    <w:p w14:paraId="522B803C" w14:textId="050041DA" w:rsidR="00087870" w:rsidRDefault="00087870" w:rsidP="00087870">
      <w:pPr>
        <w:rPr>
          <w:iCs/>
        </w:rPr>
      </w:pPr>
      <w:r>
        <w:t>Znak sprawy:</w:t>
      </w:r>
      <w:r w:rsidR="00E13F61">
        <w:t xml:space="preserve"> </w:t>
      </w:r>
      <w:r w:rsidR="00E13F61" w:rsidRPr="00E13F61">
        <w:t>TB-I.7013.5.2023</w:t>
      </w:r>
    </w:p>
    <w:p w14:paraId="7C9E7A10" w14:textId="3429D410" w:rsidR="00087870" w:rsidRDefault="00087870" w:rsidP="00254312">
      <w:pPr>
        <w:jc w:val="right"/>
        <w:rPr>
          <w:iCs/>
        </w:rPr>
      </w:pPr>
      <w:r>
        <w:rPr>
          <w:iCs/>
        </w:rPr>
        <w:t xml:space="preserve">Reszel, dnia </w:t>
      </w:r>
      <w:r w:rsidR="00C33B92">
        <w:rPr>
          <w:iCs/>
        </w:rPr>
        <w:t>11</w:t>
      </w:r>
      <w:r>
        <w:rPr>
          <w:iCs/>
        </w:rPr>
        <w:t>.</w:t>
      </w:r>
      <w:r w:rsidR="00E13F61">
        <w:rPr>
          <w:iCs/>
        </w:rPr>
        <w:t>10</w:t>
      </w:r>
      <w:r>
        <w:rPr>
          <w:iCs/>
        </w:rPr>
        <w:t>.20</w:t>
      </w:r>
      <w:r w:rsidR="00E13F61">
        <w:rPr>
          <w:iCs/>
        </w:rPr>
        <w:t>23</w:t>
      </w:r>
      <w:r>
        <w:rPr>
          <w:iCs/>
        </w:rPr>
        <w:t xml:space="preserve"> r.</w:t>
      </w:r>
    </w:p>
    <w:p w14:paraId="79DF52B0" w14:textId="2219E38D" w:rsidR="00087870" w:rsidRDefault="00DA5DB0" w:rsidP="00DA5DB0">
      <w:pPr>
        <w:jc w:val="center"/>
        <w:rPr>
          <w:b/>
          <w:bCs/>
          <w:iCs/>
        </w:rPr>
      </w:pPr>
      <w:r w:rsidRPr="00DA5DB0">
        <w:rPr>
          <w:b/>
          <w:bCs/>
          <w:iCs/>
        </w:rPr>
        <w:t>ZAWIADOMIENIE</w:t>
      </w:r>
    </w:p>
    <w:p w14:paraId="434E8AF6" w14:textId="76D107FA" w:rsidR="00C33B92" w:rsidRPr="00DA5DB0" w:rsidRDefault="00C33B92" w:rsidP="00DA5DB0">
      <w:pPr>
        <w:jc w:val="center"/>
        <w:rPr>
          <w:b/>
          <w:bCs/>
          <w:iCs/>
        </w:rPr>
      </w:pPr>
      <w:r>
        <w:rPr>
          <w:b/>
          <w:bCs/>
          <w:iCs/>
        </w:rPr>
        <w:t>o unieważnieniu postępowania</w:t>
      </w:r>
    </w:p>
    <w:p w14:paraId="1344FA73" w14:textId="483ACECE" w:rsidR="00087870" w:rsidRDefault="00087870" w:rsidP="00087870">
      <w:pPr>
        <w:pStyle w:val="Akapitzlist"/>
        <w:numPr>
          <w:ilvl w:val="0"/>
          <w:numId w:val="1"/>
        </w:numPr>
        <w:jc w:val="both"/>
        <w:rPr>
          <w:iCs/>
        </w:rPr>
      </w:pPr>
      <w:r>
        <w:rPr>
          <w:iCs/>
        </w:rPr>
        <w:t>Opis przedmiotu zamówienia:</w:t>
      </w:r>
    </w:p>
    <w:p w14:paraId="10D90971" w14:textId="6AD375C7" w:rsidR="0019618B" w:rsidRPr="0019618B" w:rsidRDefault="00006124" w:rsidP="0019618B">
      <w:pPr>
        <w:pStyle w:val="Akapitzlist"/>
        <w:jc w:val="both"/>
        <w:rPr>
          <w:b/>
          <w:bCs/>
          <w:iCs/>
        </w:rPr>
      </w:pPr>
      <w:r w:rsidRPr="00006124">
        <w:rPr>
          <w:b/>
          <w:bCs/>
          <w:iCs/>
        </w:rPr>
        <w:t>„</w:t>
      </w:r>
      <w:bookmarkStart w:id="0" w:name="_Hlk145066607"/>
      <w:r w:rsidR="00197BB7" w:rsidRPr="00197BB7">
        <w:rPr>
          <w:b/>
          <w:bCs/>
          <w:i/>
          <w:iCs/>
        </w:rPr>
        <w:t>Zagospodarowanie terenu przy ul. Okręg w Reszlu</w:t>
      </w:r>
      <w:bookmarkEnd w:id="0"/>
      <w:r w:rsidR="0019618B" w:rsidRPr="00C23979">
        <w:rPr>
          <w:b/>
          <w:bCs/>
          <w:i/>
          <w:iCs/>
        </w:rPr>
        <w:t>”</w:t>
      </w:r>
      <w:r w:rsidR="0019618B" w:rsidRPr="0019618B">
        <w:rPr>
          <w:b/>
          <w:bCs/>
          <w:iCs/>
        </w:rPr>
        <w:t>.</w:t>
      </w:r>
    </w:p>
    <w:p w14:paraId="687B1636" w14:textId="7B3EA56E" w:rsidR="003B6E80" w:rsidRPr="00D27321" w:rsidRDefault="00087870" w:rsidP="003B6E80">
      <w:pPr>
        <w:pStyle w:val="Akapitzlist"/>
        <w:numPr>
          <w:ilvl w:val="0"/>
          <w:numId w:val="1"/>
        </w:numPr>
        <w:jc w:val="both"/>
        <w:rPr>
          <w:iCs/>
        </w:rPr>
      </w:pPr>
      <w:r>
        <w:rPr>
          <w:iCs/>
        </w:rPr>
        <w:t>Informację dotyczącą ceny i innych kryteriów</w:t>
      </w:r>
      <w:r w:rsidR="003B6E80">
        <w:rPr>
          <w:iCs/>
        </w:rPr>
        <w:t xml:space="preserve"> wyboru ofert uzyskano od</w:t>
      </w:r>
      <w:r w:rsidR="00713F62">
        <w:rPr>
          <w:iCs/>
        </w:rPr>
        <w:t xml:space="preserve"> </w:t>
      </w:r>
      <w:r w:rsidR="00197BB7">
        <w:rPr>
          <w:iCs/>
        </w:rPr>
        <w:t>3</w:t>
      </w:r>
      <w:r w:rsidR="00E30D7A">
        <w:rPr>
          <w:iCs/>
        </w:rPr>
        <w:t xml:space="preserve"> wykonawców</w:t>
      </w:r>
      <w:r w:rsidR="003B6E80">
        <w:rPr>
          <w:iCs/>
        </w:rPr>
        <w:t>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80"/>
        <w:gridCol w:w="4051"/>
        <w:gridCol w:w="2753"/>
      </w:tblGrid>
      <w:tr w:rsidR="00D27321" w14:paraId="5A3613AB" w14:textId="77777777" w:rsidTr="00EC19FC">
        <w:trPr>
          <w:trHeight w:val="817"/>
          <w:jc w:val="center"/>
        </w:trPr>
        <w:tc>
          <w:tcPr>
            <w:tcW w:w="480" w:type="dxa"/>
          </w:tcPr>
          <w:p w14:paraId="2B95B800" w14:textId="77777777" w:rsidR="00D27321" w:rsidRDefault="00D27321" w:rsidP="00342FE1">
            <w:pPr>
              <w:jc w:val="both"/>
              <w:rPr>
                <w:iCs/>
              </w:rPr>
            </w:pPr>
            <w:r>
              <w:rPr>
                <w:iCs/>
              </w:rPr>
              <w:t>Lp.</w:t>
            </w:r>
          </w:p>
        </w:tc>
        <w:tc>
          <w:tcPr>
            <w:tcW w:w="4051" w:type="dxa"/>
          </w:tcPr>
          <w:p w14:paraId="29C09511" w14:textId="77777777" w:rsidR="00D27321" w:rsidRDefault="00D27321" w:rsidP="00342FE1">
            <w:pPr>
              <w:rPr>
                <w:iCs/>
              </w:rPr>
            </w:pPr>
            <w:r>
              <w:rPr>
                <w:iCs/>
              </w:rPr>
              <w:t>Nazwa i adres wykonawcy</w:t>
            </w:r>
          </w:p>
        </w:tc>
        <w:tc>
          <w:tcPr>
            <w:tcW w:w="2753" w:type="dxa"/>
          </w:tcPr>
          <w:p w14:paraId="5C238870" w14:textId="77777777" w:rsidR="00D27321" w:rsidRDefault="00D27321" w:rsidP="00342FE1">
            <w:pPr>
              <w:jc w:val="center"/>
              <w:rPr>
                <w:iCs/>
              </w:rPr>
            </w:pPr>
            <w:r>
              <w:rPr>
                <w:iCs/>
              </w:rPr>
              <w:t xml:space="preserve">Oferowana cena </w:t>
            </w:r>
            <w:r>
              <w:rPr>
                <w:iCs/>
              </w:rPr>
              <w:br/>
              <w:t>(brutto zł)</w:t>
            </w:r>
          </w:p>
        </w:tc>
      </w:tr>
      <w:tr w:rsidR="00AE28BF" w14:paraId="03577ADB" w14:textId="77777777" w:rsidTr="00EC19FC">
        <w:trPr>
          <w:jc w:val="center"/>
        </w:trPr>
        <w:tc>
          <w:tcPr>
            <w:tcW w:w="480" w:type="dxa"/>
          </w:tcPr>
          <w:p w14:paraId="04723DB7" w14:textId="1AC2B987" w:rsidR="00AE28BF" w:rsidRDefault="00AE28BF" w:rsidP="00342FE1">
            <w:pPr>
              <w:jc w:val="both"/>
              <w:rPr>
                <w:iCs/>
              </w:rPr>
            </w:pPr>
            <w:r>
              <w:rPr>
                <w:iCs/>
              </w:rPr>
              <w:t>1.</w:t>
            </w:r>
          </w:p>
        </w:tc>
        <w:tc>
          <w:tcPr>
            <w:tcW w:w="4051" w:type="dxa"/>
          </w:tcPr>
          <w:p w14:paraId="2DB654DF" w14:textId="5990F299" w:rsidR="00AE28BF" w:rsidRDefault="00197BB7" w:rsidP="00342FE1">
            <w:pPr>
              <w:rPr>
                <w:iCs/>
              </w:rPr>
            </w:pPr>
            <w:r>
              <w:rPr>
                <w:iCs/>
              </w:rPr>
              <w:t xml:space="preserve">EWA GIEDRYS ELEKTRYCZNY PATROL, </w:t>
            </w:r>
            <w:r w:rsidR="00C05ED6">
              <w:rPr>
                <w:iCs/>
              </w:rPr>
              <w:br/>
            </w:r>
            <w:r>
              <w:rPr>
                <w:iCs/>
              </w:rPr>
              <w:t>ul. Aleja Broni 1I/22B, 11-300 Biskupiec</w:t>
            </w:r>
          </w:p>
        </w:tc>
        <w:tc>
          <w:tcPr>
            <w:tcW w:w="2753" w:type="dxa"/>
          </w:tcPr>
          <w:p w14:paraId="46E2BC1D" w14:textId="5F817932" w:rsidR="00EC19FC" w:rsidRDefault="00197BB7" w:rsidP="00197BB7">
            <w:pPr>
              <w:jc w:val="center"/>
              <w:rPr>
                <w:iCs/>
              </w:rPr>
            </w:pPr>
            <w:r>
              <w:rPr>
                <w:iCs/>
              </w:rPr>
              <w:t>149 412,91</w:t>
            </w:r>
          </w:p>
        </w:tc>
      </w:tr>
      <w:tr w:rsidR="00D27321" w14:paraId="69B5DAEE" w14:textId="77777777" w:rsidTr="00EC19FC">
        <w:trPr>
          <w:jc w:val="center"/>
        </w:trPr>
        <w:tc>
          <w:tcPr>
            <w:tcW w:w="480" w:type="dxa"/>
          </w:tcPr>
          <w:p w14:paraId="679D5EEF" w14:textId="28CBF57F" w:rsidR="00D27321" w:rsidRDefault="00AE28BF" w:rsidP="00342FE1">
            <w:pPr>
              <w:jc w:val="both"/>
              <w:rPr>
                <w:iCs/>
              </w:rPr>
            </w:pPr>
            <w:r>
              <w:rPr>
                <w:iCs/>
              </w:rPr>
              <w:t>2.</w:t>
            </w:r>
          </w:p>
        </w:tc>
        <w:tc>
          <w:tcPr>
            <w:tcW w:w="4051" w:type="dxa"/>
          </w:tcPr>
          <w:p w14:paraId="1B4FF289" w14:textId="76B890EA" w:rsidR="00D27321" w:rsidRDefault="00197BB7" w:rsidP="00342FE1">
            <w:pPr>
              <w:rPr>
                <w:iCs/>
              </w:rPr>
            </w:pPr>
            <w:proofErr w:type="spellStart"/>
            <w:r>
              <w:rPr>
                <w:iCs/>
              </w:rPr>
              <w:t>Szymo</w:t>
            </w:r>
            <w:proofErr w:type="spellEnd"/>
            <w:r>
              <w:rPr>
                <w:iCs/>
              </w:rPr>
              <w:t>-Bud Jarosław Bałazy, Szablak 14, 18-414 Nowogród</w:t>
            </w:r>
          </w:p>
        </w:tc>
        <w:tc>
          <w:tcPr>
            <w:tcW w:w="2753" w:type="dxa"/>
          </w:tcPr>
          <w:p w14:paraId="651820F9" w14:textId="3728DAFC" w:rsidR="00EC19FC" w:rsidRDefault="00197BB7" w:rsidP="00342FE1">
            <w:pPr>
              <w:jc w:val="center"/>
              <w:rPr>
                <w:iCs/>
              </w:rPr>
            </w:pPr>
            <w:r>
              <w:rPr>
                <w:iCs/>
              </w:rPr>
              <w:t>195 502,87</w:t>
            </w:r>
          </w:p>
        </w:tc>
      </w:tr>
      <w:tr w:rsidR="00E643E4" w14:paraId="13C5E766" w14:textId="77777777" w:rsidTr="00EC19FC">
        <w:trPr>
          <w:jc w:val="center"/>
        </w:trPr>
        <w:tc>
          <w:tcPr>
            <w:tcW w:w="480" w:type="dxa"/>
          </w:tcPr>
          <w:p w14:paraId="459DF099" w14:textId="1365F9B8" w:rsidR="00E643E4" w:rsidRDefault="00AE28BF" w:rsidP="00342FE1">
            <w:pPr>
              <w:jc w:val="both"/>
              <w:rPr>
                <w:iCs/>
              </w:rPr>
            </w:pPr>
            <w:r>
              <w:rPr>
                <w:iCs/>
              </w:rPr>
              <w:t>3.</w:t>
            </w:r>
          </w:p>
        </w:tc>
        <w:tc>
          <w:tcPr>
            <w:tcW w:w="4051" w:type="dxa"/>
          </w:tcPr>
          <w:p w14:paraId="57240342" w14:textId="5340A374" w:rsidR="00E643E4" w:rsidRDefault="00197BB7" w:rsidP="00342FE1">
            <w:pPr>
              <w:rPr>
                <w:iCs/>
              </w:rPr>
            </w:pPr>
            <w:r>
              <w:rPr>
                <w:iCs/>
              </w:rPr>
              <w:t xml:space="preserve">RAFKO Rafał </w:t>
            </w:r>
            <w:proofErr w:type="spellStart"/>
            <w:r>
              <w:rPr>
                <w:iCs/>
              </w:rPr>
              <w:t>Matyjasek</w:t>
            </w:r>
            <w:proofErr w:type="spellEnd"/>
            <w:r>
              <w:rPr>
                <w:iCs/>
              </w:rPr>
              <w:t>, ul. Okręg 17/19 m3, 11-440 Reszel</w:t>
            </w:r>
          </w:p>
        </w:tc>
        <w:tc>
          <w:tcPr>
            <w:tcW w:w="2753" w:type="dxa"/>
          </w:tcPr>
          <w:p w14:paraId="1B9DE77A" w14:textId="42CBC9CC" w:rsidR="00EC19FC" w:rsidRDefault="00197BB7" w:rsidP="00197BB7">
            <w:pPr>
              <w:jc w:val="center"/>
              <w:rPr>
                <w:iCs/>
              </w:rPr>
            </w:pPr>
            <w:r>
              <w:rPr>
                <w:iCs/>
              </w:rPr>
              <w:t>85 000,00</w:t>
            </w:r>
          </w:p>
        </w:tc>
      </w:tr>
    </w:tbl>
    <w:p w14:paraId="58612332" w14:textId="77777777" w:rsidR="00893055" w:rsidRPr="003B6E80" w:rsidRDefault="00893055" w:rsidP="003B6E80">
      <w:pPr>
        <w:jc w:val="both"/>
        <w:rPr>
          <w:iCs/>
        </w:rPr>
      </w:pPr>
    </w:p>
    <w:p w14:paraId="33ECDF8E" w14:textId="5547C809" w:rsidR="00DA5DB0" w:rsidRDefault="00DA5DB0" w:rsidP="00C6100D">
      <w:pPr>
        <w:pStyle w:val="Akapitzlist"/>
        <w:numPr>
          <w:ilvl w:val="0"/>
          <w:numId w:val="1"/>
        </w:numPr>
        <w:jc w:val="both"/>
      </w:pPr>
      <w:r w:rsidRPr="00DA5DB0">
        <w:t xml:space="preserve">Kwota, jaką Zamawiający zamierzał przeznaczyć na sfinansowanie zamówienia – </w:t>
      </w:r>
      <w:r w:rsidR="001B2389">
        <w:t>64 465,00</w:t>
      </w:r>
      <w:r w:rsidRPr="00DA5DB0">
        <w:t> zł brutto.</w:t>
      </w:r>
      <w:r w:rsidR="004C065B">
        <w:t xml:space="preserve"> </w:t>
      </w:r>
      <w:r w:rsidR="00840F5A">
        <w:t>C</w:t>
      </w:r>
      <w:r w:rsidR="004C065B">
        <w:t xml:space="preserve">ena </w:t>
      </w:r>
      <w:r w:rsidR="00501A70">
        <w:t xml:space="preserve">najkorzystniejszej </w:t>
      </w:r>
      <w:r w:rsidR="004C065B">
        <w:t xml:space="preserve">oferty firmy </w:t>
      </w:r>
      <w:r w:rsidR="004C065B" w:rsidRPr="004C065B">
        <w:rPr>
          <w:iCs/>
        </w:rPr>
        <w:t xml:space="preserve">RAFKO Rafał </w:t>
      </w:r>
      <w:proofErr w:type="spellStart"/>
      <w:r w:rsidR="004C065B" w:rsidRPr="004C065B">
        <w:rPr>
          <w:iCs/>
        </w:rPr>
        <w:t>Matyjasek</w:t>
      </w:r>
      <w:proofErr w:type="spellEnd"/>
      <w:r w:rsidR="004C065B" w:rsidRPr="004C065B">
        <w:rPr>
          <w:iCs/>
        </w:rPr>
        <w:t xml:space="preserve">, ul. Okręg 17/19 m3, </w:t>
      </w:r>
      <w:r w:rsidR="00501A70">
        <w:rPr>
          <w:iCs/>
        </w:rPr>
        <w:br/>
      </w:r>
      <w:r w:rsidR="004C065B" w:rsidRPr="004C065B">
        <w:rPr>
          <w:iCs/>
        </w:rPr>
        <w:t>11-440 Reszel</w:t>
      </w:r>
      <w:r w:rsidR="004C065B">
        <w:rPr>
          <w:iCs/>
        </w:rPr>
        <w:t xml:space="preserve"> – </w:t>
      </w:r>
      <w:r w:rsidR="004C065B" w:rsidRPr="004C065B">
        <w:rPr>
          <w:iCs/>
        </w:rPr>
        <w:t>85 000,00</w:t>
      </w:r>
      <w:r w:rsidR="004C065B">
        <w:rPr>
          <w:iCs/>
        </w:rPr>
        <w:t xml:space="preserve"> zł</w:t>
      </w:r>
      <w:r w:rsidR="00123EBA">
        <w:rPr>
          <w:iCs/>
        </w:rPr>
        <w:t xml:space="preserve"> brutto</w:t>
      </w:r>
      <w:r w:rsidR="00840F5A">
        <w:rPr>
          <w:iCs/>
        </w:rPr>
        <w:t>,</w:t>
      </w:r>
      <w:r w:rsidR="004C065B">
        <w:rPr>
          <w:iCs/>
        </w:rPr>
        <w:t xml:space="preserve"> przewyższa kwotę jaką Zamawiający przeznaczył </w:t>
      </w:r>
      <w:r w:rsidR="00123EBA">
        <w:rPr>
          <w:iCs/>
        </w:rPr>
        <w:br/>
      </w:r>
      <w:r w:rsidR="004C065B">
        <w:rPr>
          <w:iCs/>
        </w:rPr>
        <w:t xml:space="preserve">na sfinansowanie zamówienia. </w:t>
      </w:r>
      <w:r w:rsidR="004C065B" w:rsidRPr="004C065B">
        <w:rPr>
          <w:b/>
          <w:bCs/>
          <w:iCs/>
          <w:u w:val="single"/>
        </w:rPr>
        <w:t>Zamawiający unieważnia postępowanie</w:t>
      </w:r>
      <w:r w:rsidR="004C065B">
        <w:rPr>
          <w:iCs/>
        </w:rPr>
        <w:t>.</w:t>
      </w:r>
    </w:p>
    <w:p w14:paraId="0CACFEAF" w14:textId="77777777" w:rsidR="00C6100D" w:rsidRDefault="00C6100D" w:rsidP="00C6100D">
      <w:pPr>
        <w:jc w:val="both"/>
      </w:pPr>
    </w:p>
    <w:p w14:paraId="677C2B1C" w14:textId="2190081D" w:rsidR="00254312" w:rsidRDefault="00DA5DB0">
      <w:pPr>
        <w:rPr>
          <w:sz w:val="16"/>
          <w:szCs w:val="16"/>
        </w:rPr>
      </w:pPr>
      <w:r w:rsidRPr="00C6100D">
        <w:rPr>
          <w:sz w:val="16"/>
          <w:szCs w:val="16"/>
        </w:rPr>
        <w:t>S</w:t>
      </w:r>
      <w:r w:rsidR="00254312" w:rsidRPr="00C6100D">
        <w:rPr>
          <w:sz w:val="16"/>
          <w:szCs w:val="16"/>
        </w:rPr>
        <w:t>porządził: Kamil Rozberg</w:t>
      </w:r>
    </w:p>
    <w:p w14:paraId="562BC46D" w14:textId="77777777" w:rsidR="00893055" w:rsidRPr="00190CDB" w:rsidRDefault="00893055">
      <w:pPr>
        <w:rPr>
          <w:color w:val="FF0000"/>
          <w:sz w:val="16"/>
          <w:szCs w:val="16"/>
        </w:rPr>
      </w:pPr>
    </w:p>
    <w:p w14:paraId="7597C318" w14:textId="77777777" w:rsidR="003F24E7" w:rsidRPr="00190CDB" w:rsidRDefault="003F24E7" w:rsidP="001B240F">
      <w:pPr>
        <w:spacing w:line="240" w:lineRule="auto"/>
        <w:ind w:left="4956" w:firstLine="708"/>
        <w:contextualSpacing/>
        <w:rPr>
          <w:color w:val="FF0000"/>
          <w:sz w:val="24"/>
          <w:szCs w:val="24"/>
        </w:rPr>
      </w:pPr>
      <w:r w:rsidRPr="00190CDB">
        <w:rPr>
          <w:color w:val="FF0000"/>
          <w:sz w:val="24"/>
          <w:szCs w:val="24"/>
        </w:rPr>
        <w:t>BURMISTRZ RESZLA</w:t>
      </w:r>
    </w:p>
    <w:p w14:paraId="5A2460DC" w14:textId="77777777" w:rsidR="003F24E7" w:rsidRPr="00190CDB" w:rsidRDefault="003F24E7" w:rsidP="009E29A7">
      <w:pPr>
        <w:spacing w:line="240" w:lineRule="auto"/>
        <w:ind w:left="4956"/>
        <w:contextualSpacing/>
        <w:jc w:val="center"/>
        <w:rPr>
          <w:color w:val="FF0000"/>
          <w:sz w:val="24"/>
          <w:szCs w:val="24"/>
        </w:rPr>
      </w:pPr>
    </w:p>
    <w:p w14:paraId="079BF183" w14:textId="46A80908" w:rsidR="00254312" w:rsidRPr="00190CDB" w:rsidRDefault="003F24E7" w:rsidP="001B240F">
      <w:pPr>
        <w:spacing w:line="240" w:lineRule="auto"/>
        <w:ind w:left="4956" w:firstLine="708"/>
        <w:contextualSpacing/>
        <w:rPr>
          <w:i/>
          <w:iCs/>
          <w:color w:val="FF0000"/>
          <w:sz w:val="24"/>
          <w:szCs w:val="24"/>
        </w:rPr>
      </w:pPr>
      <w:r w:rsidRPr="00190CDB">
        <w:rPr>
          <w:i/>
          <w:iCs/>
          <w:color w:val="FF0000"/>
          <w:sz w:val="24"/>
          <w:szCs w:val="24"/>
        </w:rPr>
        <w:t>Marek Janiszewski</w:t>
      </w:r>
    </w:p>
    <w:sectPr w:rsidR="00254312" w:rsidRPr="00190C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487C71"/>
    <w:multiLevelType w:val="hybridMultilevel"/>
    <w:tmpl w:val="F40AEA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012B40"/>
    <w:multiLevelType w:val="hybridMultilevel"/>
    <w:tmpl w:val="CA3E28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4424383">
    <w:abstractNumId w:val="0"/>
  </w:num>
  <w:num w:numId="2" w16cid:durableId="21075348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CF7"/>
    <w:rsid w:val="00006124"/>
    <w:rsid w:val="00026919"/>
    <w:rsid w:val="00087870"/>
    <w:rsid w:val="00123EBA"/>
    <w:rsid w:val="001906C4"/>
    <w:rsid w:val="00190CDB"/>
    <w:rsid w:val="0019618B"/>
    <w:rsid w:val="00197BB7"/>
    <w:rsid w:val="001A305F"/>
    <w:rsid w:val="001B08BD"/>
    <w:rsid w:val="001B2389"/>
    <w:rsid w:val="001B240F"/>
    <w:rsid w:val="001D3D24"/>
    <w:rsid w:val="001F1A44"/>
    <w:rsid w:val="00212E20"/>
    <w:rsid w:val="00254312"/>
    <w:rsid w:val="00272754"/>
    <w:rsid w:val="002A52EB"/>
    <w:rsid w:val="00345895"/>
    <w:rsid w:val="00347582"/>
    <w:rsid w:val="00381F20"/>
    <w:rsid w:val="003B6E80"/>
    <w:rsid w:val="003D66C6"/>
    <w:rsid w:val="003F24E7"/>
    <w:rsid w:val="004154D3"/>
    <w:rsid w:val="00443849"/>
    <w:rsid w:val="00460A27"/>
    <w:rsid w:val="00466F01"/>
    <w:rsid w:val="004C065B"/>
    <w:rsid w:val="004C6664"/>
    <w:rsid w:val="00501A70"/>
    <w:rsid w:val="00547817"/>
    <w:rsid w:val="005D609C"/>
    <w:rsid w:val="00695695"/>
    <w:rsid w:val="0070694D"/>
    <w:rsid w:val="00713F62"/>
    <w:rsid w:val="007944C9"/>
    <w:rsid w:val="007D4544"/>
    <w:rsid w:val="0080379C"/>
    <w:rsid w:val="00840F5A"/>
    <w:rsid w:val="00877F8D"/>
    <w:rsid w:val="0088123D"/>
    <w:rsid w:val="00893055"/>
    <w:rsid w:val="008D6ED5"/>
    <w:rsid w:val="008E00DD"/>
    <w:rsid w:val="008F6092"/>
    <w:rsid w:val="00907EF2"/>
    <w:rsid w:val="0091047B"/>
    <w:rsid w:val="00953D31"/>
    <w:rsid w:val="009B7BC0"/>
    <w:rsid w:val="009C3F68"/>
    <w:rsid w:val="009E29A7"/>
    <w:rsid w:val="00A04B50"/>
    <w:rsid w:val="00A11E03"/>
    <w:rsid w:val="00A32637"/>
    <w:rsid w:val="00A32B42"/>
    <w:rsid w:val="00A56EE8"/>
    <w:rsid w:val="00AD15DA"/>
    <w:rsid w:val="00AE28BF"/>
    <w:rsid w:val="00B718F3"/>
    <w:rsid w:val="00BF34BC"/>
    <w:rsid w:val="00C05ED6"/>
    <w:rsid w:val="00C33B92"/>
    <w:rsid w:val="00C6100D"/>
    <w:rsid w:val="00CA1EE6"/>
    <w:rsid w:val="00D21B8E"/>
    <w:rsid w:val="00D27321"/>
    <w:rsid w:val="00D352B1"/>
    <w:rsid w:val="00D6721B"/>
    <w:rsid w:val="00D7453B"/>
    <w:rsid w:val="00DA191E"/>
    <w:rsid w:val="00DA5DB0"/>
    <w:rsid w:val="00E13F61"/>
    <w:rsid w:val="00E1705A"/>
    <w:rsid w:val="00E30D7A"/>
    <w:rsid w:val="00E4175F"/>
    <w:rsid w:val="00E44363"/>
    <w:rsid w:val="00E51E6A"/>
    <w:rsid w:val="00E643E4"/>
    <w:rsid w:val="00EC19FC"/>
    <w:rsid w:val="00EF336F"/>
    <w:rsid w:val="00F0272F"/>
    <w:rsid w:val="00F17888"/>
    <w:rsid w:val="00F439D9"/>
    <w:rsid w:val="00FC5525"/>
    <w:rsid w:val="00FF4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DE317"/>
  <w15:chartTrackingRefBased/>
  <w15:docId w15:val="{6EF3A004-1DD0-494A-823A-50449C244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7870"/>
    <w:pPr>
      <w:ind w:left="720"/>
      <w:contextualSpacing/>
    </w:pPr>
  </w:style>
  <w:style w:type="table" w:styleId="Tabela-Siatka">
    <w:name w:val="Table Grid"/>
    <w:basedOn w:val="Standardowy"/>
    <w:uiPriority w:val="39"/>
    <w:rsid w:val="003B6E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A19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191E"/>
    <w:rPr>
      <w:rFonts w:ascii="Segoe UI" w:hAnsi="Segoe UI" w:cs="Segoe UI"/>
      <w:sz w:val="18"/>
      <w:szCs w:val="18"/>
    </w:rPr>
  </w:style>
  <w:style w:type="table" w:customStyle="1" w:styleId="Tabela-Siatka1">
    <w:name w:val="Tabela - Siatka1"/>
    <w:basedOn w:val="Standardowy"/>
    <w:next w:val="Tabela-Siatka"/>
    <w:uiPriority w:val="39"/>
    <w:rsid w:val="002A52E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79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138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Rozberg</dc:creator>
  <cp:keywords/>
  <dc:description/>
  <cp:lastModifiedBy>Kamil Rozberg</cp:lastModifiedBy>
  <cp:revision>10</cp:revision>
  <cp:lastPrinted>2023-10-11T11:02:00Z</cp:lastPrinted>
  <dcterms:created xsi:type="dcterms:W3CDTF">2023-10-11T10:53:00Z</dcterms:created>
  <dcterms:modified xsi:type="dcterms:W3CDTF">2023-10-11T12:23:00Z</dcterms:modified>
</cp:coreProperties>
</file>