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D8BC" w14:textId="7C15D9DD" w:rsidR="002D08E4" w:rsidRPr="00123CA9" w:rsidRDefault="0095704D" w:rsidP="001B5F1B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Załącznik nr 3a</w:t>
      </w:r>
      <w:r w:rsidR="0083654A">
        <w:rPr>
          <w:rFonts w:ascii="Times New Roman" w:hAnsi="Times New Roman" w:cs="Times New Roman"/>
          <w:b/>
          <w:sz w:val="21"/>
          <w:szCs w:val="21"/>
        </w:rPr>
        <w:t xml:space="preserve"> do SWZ</w:t>
      </w:r>
    </w:p>
    <w:p w14:paraId="0220E8D4" w14:textId="77777777" w:rsidR="00123CA9" w:rsidRPr="00123CA9" w:rsidRDefault="00123CA9" w:rsidP="00123CA9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4390B34E" w14:textId="77777777" w:rsidR="00123CA9" w:rsidRPr="00123CA9" w:rsidRDefault="00123CA9" w:rsidP="00123CA9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123CA9">
        <w:rPr>
          <w:rFonts w:ascii="Times New Roman" w:hAnsi="Times New Roman" w:cs="Times New Roman"/>
          <w:b/>
          <w:bCs/>
          <w:sz w:val="21"/>
          <w:szCs w:val="21"/>
        </w:rPr>
        <w:t>Gmina Reszel</w:t>
      </w:r>
    </w:p>
    <w:p w14:paraId="213B8A36" w14:textId="77777777" w:rsidR="00123CA9" w:rsidRPr="00123CA9" w:rsidRDefault="00123CA9" w:rsidP="00123CA9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123CA9">
        <w:rPr>
          <w:rFonts w:ascii="Times New Roman" w:hAnsi="Times New Roman" w:cs="Times New Roman"/>
          <w:b/>
          <w:bCs/>
          <w:sz w:val="21"/>
          <w:szCs w:val="21"/>
        </w:rPr>
        <w:t>ul. Rynek 24</w:t>
      </w:r>
    </w:p>
    <w:p w14:paraId="0432000E" w14:textId="77777777" w:rsidR="00123CA9" w:rsidRPr="00123CA9" w:rsidRDefault="00123CA9" w:rsidP="00123CA9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123CA9">
        <w:rPr>
          <w:rFonts w:ascii="Times New Roman" w:hAnsi="Times New Roman" w:cs="Times New Roman"/>
          <w:b/>
          <w:bCs/>
          <w:sz w:val="21"/>
          <w:szCs w:val="21"/>
        </w:rPr>
        <w:t>11- 440 Reszel</w:t>
      </w:r>
    </w:p>
    <w:p w14:paraId="0F16C2F9" w14:textId="21C7798B" w:rsidR="00C4103F" w:rsidRPr="00123CA9" w:rsidRDefault="00F70CBC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Podmiot</w:t>
      </w:r>
      <w:r w:rsidR="007936D6" w:rsidRPr="00123CA9">
        <w:rPr>
          <w:rFonts w:ascii="Times New Roman" w:hAnsi="Times New Roman" w:cs="Times New Roman"/>
          <w:b/>
          <w:sz w:val="21"/>
          <w:szCs w:val="21"/>
        </w:rPr>
        <w:t>:</w:t>
      </w:r>
    </w:p>
    <w:p w14:paraId="77428546" w14:textId="5FE208DE" w:rsidR="007118F0" w:rsidRPr="00123CA9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DFFBED2" w14:textId="77777777" w:rsidR="007118F0" w:rsidRPr="00123CA9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123CA9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123CA9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123CA9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123CA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123CA9">
        <w:rPr>
          <w:rFonts w:ascii="Times New Roman" w:hAnsi="Times New Roman" w:cs="Times New Roman"/>
          <w:i/>
          <w:sz w:val="16"/>
          <w:szCs w:val="16"/>
        </w:rPr>
        <w:t>)</w:t>
      </w:r>
    </w:p>
    <w:p w14:paraId="674869CF" w14:textId="77777777" w:rsidR="007118F0" w:rsidRPr="00123CA9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123CA9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0101D23" w14:textId="381D7C36" w:rsidR="00C4103F" w:rsidRPr="00123CA9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653AB9FB" w14:textId="77777777" w:rsidR="007936D6" w:rsidRPr="00123CA9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123CA9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123CA9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123CA9">
        <w:rPr>
          <w:rFonts w:ascii="Times New Roman" w:hAnsi="Times New Roman" w:cs="Times New Roman"/>
          <w:i/>
          <w:sz w:val="16"/>
          <w:szCs w:val="16"/>
        </w:rPr>
        <w:t>)</w:t>
      </w:r>
    </w:p>
    <w:p w14:paraId="56C013B9" w14:textId="77777777" w:rsidR="00B34079" w:rsidRPr="00123CA9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21C1757A" w14:textId="41971189" w:rsidR="00262D61" w:rsidRPr="00123CA9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23CA9">
        <w:rPr>
          <w:rFonts w:ascii="Times New Roman" w:hAnsi="Times New Roman" w:cs="Times New Roman"/>
          <w:b/>
          <w:u w:val="single"/>
        </w:rPr>
        <w:t>Oświadczeni</w:t>
      </w:r>
      <w:r w:rsidR="007C3D44" w:rsidRPr="00123CA9">
        <w:rPr>
          <w:rFonts w:ascii="Times New Roman" w:hAnsi="Times New Roman" w:cs="Times New Roman"/>
          <w:b/>
          <w:u w:val="single"/>
        </w:rPr>
        <w:t>a</w:t>
      </w:r>
      <w:r w:rsidRPr="00123CA9">
        <w:rPr>
          <w:rFonts w:ascii="Times New Roman" w:hAnsi="Times New Roman" w:cs="Times New Roman"/>
          <w:b/>
          <w:u w:val="single"/>
        </w:rPr>
        <w:t xml:space="preserve"> </w:t>
      </w:r>
      <w:r w:rsidR="00F70CBC" w:rsidRPr="00123CA9">
        <w:rPr>
          <w:rFonts w:ascii="Times New Roman" w:hAnsi="Times New Roman" w:cs="Times New Roman"/>
          <w:b/>
          <w:u w:val="single"/>
        </w:rPr>
        <w:t>podmiotu udostępniającego zasoby</w:t>
      </w:r>
    </w:p>
    <w:p w14:paraId="77102328" w14:textId="6BD94707" w:rsidR="00AA442C" w:rsidRPr="00123CA9" w:rsidRDefault="0059454A" w:rsidP="00AA442C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123CA9">
        <w:rPr>
          <w:rFonts w:ascii="Times New Roman" w:hAnsi="Times New Roman" w:cs="Times New Roman"/>
          <w:b/>
          <w:sz w:val="20"/>
          <w:szCs w:val="20"/>
          <w:u w:val="single"/>
        </w:rPr>
        <w:t>UWZGLĘDNIAJĄCE</w:t>
      </w:r>
      <w:r w:rsidR="00451E5A" w:rsidRPr="00123CA9">
        <w:rPr>
          <w:rFonts w:ascii="Times New Roman" w:hAnsi="Times New Roman" w:cs="Times New Roman"/>
          <w:b/>
          <w:sz w:val="20"/>
          <w:szCs w:val="20"/>
          <w:u w:val="single"/>
        </w:rPr>
        <w:t xml:space="preserve"> PRZESŁAN</w:t>
      </w:r>
      <w:r w:rsidRPr="00123CA9">
        <w:rPr>
          <w:rFonts w:ascii="Times New Roman" w:hAnsi="Times New Roman" w:cs="Times New Roman"/>
          <w:b/>
          <w:sz w:val="20"/>
          <w:szCs w:val="20"/>
          <w:u w:val="single"/>
        </w:rPr>
        <w:t>KI</w:t>
      </w:r>
      <w:r w:rsidR="00451E5A" w:rsidRPr="00123CA9">
        <w:rPr>
          <w:rFonts w:ascii="Times New Roman" w:hAnsi="Times New Roman" w:cs="Times New Roman"/>
          <w:b/>
          <w:sz w:val="20"/>
          <w:szCs w:val="20"/>
          <w:u w:val="single"/>
        </w:rPr>
        <w:t xml:space="preserve"> WYKLUCZENIA Z ART. 7 UST. 1 USTAWY </w:t>
      </w:r>
      <w:r w:rsidR="00451E5A" w:rsidRPr="00123CA9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Pr="00123CA9" w:rsidRDefault="00520174" w:rsidP="00AA442C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123CA9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123CA9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123CA9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123CA9">
        <w:rPr>
          <w:rFonts w:ascii="Times New Roman" w:hAnsi="Times New Roman" w:cs="Times New Roman"/>
          <w:b/>
          <w:sz w:val="21"/>
          <w:szCs w:val="21"/>
        </w:rPr>
        <w:t xml:space="preserve">25 ust. </w:t>
      </w:r>
      <w:r w:rsidR="00F70CBC" w:rsidRPr="00123CA9">
        <w:rPr>
          <w:rFonts w:ascii="Times New Roman" w:hAnsi="Times New Roman" w:cs="Times New Roman"/>
          <w:b/>
          <w:sz w:val="21"/>
          <w:szCs w:val="21"/>
        </w:rPr>
        <w:t>5</w:t>
      </w:r>
      <w:r w:rsidR="00804F07" w:rsidRPr="00123CA9">
        <w:rPr>
          <w:rFonts w:ascii="Times New Roman" w:hAnsi="Times New Roman" w:cs="Times New Roman"/>
          <w:b/>
          <w:sz w:val="21"/>
          <w:szCs w:val="21"/>
        </w:rPr>
        <w:t xml:space="preserve"> ust</w:t>
      </w:r>
      <w:r w:rsidR="00262D61" w:rsidRPr="00123CA9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487740" w:rsidRPr="00123CA9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5A9074FC" w14:textId="77777777" w:rsidR="006F0034" w:rsidRPr="00123CA9" w:rsidRDefault="006F003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2E4D0D1" w14:textId="77777777" w:rsidR="004C4854" w:rsidRPr="00123CA9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2BCB014" w14:textId="2D6D3373" w:rsidR="00B0088C" w:rsidRPr="00C27040" w:rsidRDefault="001F027E" w:rsidP="0095522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C27040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C27040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C27040">
        <w:rPr>
          <w:rFonts w:ascii="Times New Roman" w:hAnsi="Times New Roman" w:cs="Times New Roman"/>
          <w:sz w:val="21"/>
          <w:szCs w:val="21"/>
        </w:rPr>
        <w:t>zamówienia publicznego</w:t>
      </w:r>
      <w:r w:rsidR="00616E72" w:rsidRPr="00C27040">
        <w:rPr>
          <w:rFonts w:ascii="Times New Roman" w:hAnsi="Times New Roman" w:cs="Times New Roman"/>
          <w:sz w:val="21"/>
          <w:szCs w:val="21"/>
        </w:rPr>
        <w:t xml:space="preserve"> </w:t>
      </w:r>
      <w:r w:rsidR="002168A8" w:rsidRPr="00C27040">
        <w:rPr>
          <w:rFonts w:ascii="Times New Roman" w:hAnsi="Times New Roman" w:cs="Times New Roman"/>
          <w:sz w:val="21"/>
          <w:szCs w:val="21"/>
        </w:rPr>
        <w:t>pn</w:t>
      </w:r>
      <w:r w:rsidR="0095704D" w:rsidRPr="00C27040">
        <w:rPr>
          <w:rFonts w:ascii="Times New Roman" w:hAnsi="Times New Roman" w:cs="Times New Roman"/>
          <w:sz w:val="21"/>
          <w:szCs w:val="21"/>
        </w:rPr>
        <w:t>.</w:t>
      </w:r>
      <w:r w:rsidR="0010555A" w:rsidRPr="00C27040">
        <w:rPr>
          <w:rStyle w:val="StrongEmphasis"/>
          <w:rFonts w:ascii="Times New Roman" w:hAnsi="Times New Roman" w:cs="Times New Roman"/>
          <w:sz w:val="21"/>
          <w:szCs w:val="21"/>
        </w:rPr>
        <w:t xml:space="preserve"> </w:t>
      </w:r>
      <w:bookmarkStart w:id="0" w:name="_Hlk131161329"/>
      <w:bookmarkStart w:id="1" w:name="_Hlk131156861"/>
      <w:r w:rsidR="0010555A" w:rsidRPr="00C27040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„Dostawa oprogramowania i sprzętu informatycznego wraz z wdrożeniem” </w:t>
      </w:r>
      <w:bookmarkEnd w:id="0"/>
      <w:r w:rsidR="0010555A" w:rsidRPr="00C27040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w ramach Projektu grantowego "Cyfrowa Gmina" </w:t>
      </w:r>
      <w:r w:rsidR="0010555A" w:rsidRPr="00C27040">
        <w:rPr>
          <w:rFonts w:ascii="Times New Roman" w:hAnsi="Times New Roman" w:cs="Times New Roman"/>
          <w:iCs/>
          <w:sz w:val="21"/>
          <w:szCs w:val="21"/>
        </w:rPr>
        <w:t>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bookmarkEnd w:id="1"/>
      <w:r w:rsidR="007D5B61" w:rsidRPr="00C27040">
        <w:rPr>
          <w:rFonts w:ascii="Times New Roman" w:hAnsi="Times New Roman" w:cs="Times New Roman"/>
          <w:sz w:val="21"/>
          <w:szCs w:val="21"/>
        </w:rPr>
        <w:t>,</w:t>
      </w:r>
      <w:r w:rsidR="008D0487" w:rsidRPr="00C27040">
        <w:rPr>
          <w:rFonts w:ascii="Times New Roman" w:hAnsi="Times New Roman" w:cs="Times New Roman"/>
          <w:sz w:val="21"/>
          <w:szCs w:val="21"/>
        </w:rPr>
        <w:t xml:space="preserve"> prowadzonego przez </w:t>
      </w:r>
      <w:r w:rsidR="0095704D" w:rsidRPr="00C27040">
        <w:rPr>
          <w:rFonts w:ascii="Times New Roman" w:hAnsi="Times New Roman" w:cs="Times New Roman"/>
          <w:sz w:val="21"/>
          <w:szCs w:val="21"/>
        </w:rPr>
        <w:t xml:space="preserve">Gminę </w:t>
      </w:r>
      <w:r w:rsidR="00123CA9" w:rsidRPr="00C27040">
        <w:rPr>
          <w:rFonts w:ascii="Times New Roman" w:hAnsi="Times New Roman" w:cs="Times New Roman"/>
          <w:sz w:val="21"/>
          <w:szCs w:val="21"/>
        </w:rPr>
        <w:t>Reszel</w:t>
      </w:r>
      <w:r w:rsidR="00E65685" w:rsidRPr="00C27040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E65685" w:rsidRPr="00C27040">
        <w:rPr>
          <w:rFonts w:ascii="Times New Roman" w:hAnsi="Times New Roman" w:cs="Times New Roman"/>
          <w:sz w:val="21"/>
          <w:szCs w:val="21"/>
        </w:rPr>
        <w:t>oświa</w:t>
      </w:r>
      <w:r w:rsidR="00825A09" w:rsidRPr="00C27040">
        <w:rPr>
          <w:rFonts w:ascii="Times New Roman" w:hAnsi="Times New Roman" w:cs="Times New Roman"/>
          <w:sz w:val="21"/>
          <w:szCs w:val="21"/>
        </w:rPr>
        <w:t>dczam</w:t>
      </w:r>
      <w:r w:rsidR="00E65685" w:rsidRPr="00C27040">
        <w:rPr>
          <w:rFonts w:ascii="Times New Roman" w:hAnsi="Times New Roman" w:cs="Times New Roman"/>
          <w:sz w:val="21"/>
          <w:szCs w:val="21"/>
        </w:rPr>
        <w:t>,</w:t>
      </w:r>
      <w:r w:rsidR="00825A09" w:rsidRPr="00C27040">
        <w:rPr>
          <w:rFonts w:ascii="Times New Roman" w:hAnsi="Times New Roman" w:cs="Times New Roman"/>
          <w:sz w:val="21"/>
          <w:szCs w:val="21"/>
        </w:rPr>
        <w:t xml:space="preserve"> </w:t>
      </w:r>
      <w:r w:rsidR="00E65685" w:rsidRPr="00C27040">
        <w:rPr>
          <w:rFonts w:ascii="Times New Roman" w:hAnsi="Times New Roman" w:cs="Times New Roman"/>
          <w:sz w:val="21"/>
          <w:szCs w:val="21"/>
        </w:rPr>
        <w:t>co następuje</w:t>
      </w:r>
      <w:r w:rsidR="008D0487" w:rsidRPr="00C27040">
        <w:rPr>
          <w:rFonts w:ascii="Times New Roman" w:hAnsi="Times New Roman" w:cs="Times New Roman"/>
          <w:sz w:val="21"/>
          <w:szCs w:val="21"/>
        </w:rPr>
        <w:t>:</w:t>
      </w:r>
    </w:p>
    <w:p w14:paraId="6ECFFB34" w14:textId="77777777" w:rsidR="00BC783E" w:rsidRPr="00123CA9" w:rsidRDefault="00BC783E" w:rsidP="0095522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2325388" w14:textId="6B9CF248" w:rsidR="00B5040B" w:rsidRPr="00123CA9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0FBB8876" w14:textId="28D7B7A8" w:rsidR="00B5040B" w:rsidRPr="00123C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123CA9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="004F6A9B" w:rsidRPr="00123CA9">
        <w:rPr>
          <w:rFonts w:ascii="Times New Roman" w:hAnsi="Times New Roman" w:cs="Times New Roman"/>
          <w:sz w:val="21"/>
          <w:szCs w:val="21"/>
        </w:rPr>
        <w:t xml:space="preserve"> </w:t>
      </w:r>
      <w:r w:rsidRPr="00123CA9">
        <w:rPr>
          <w:rFonts w:ascii="Times New Roman" w:hAnsi="Times New Roman" w:cs="Times New Roman"/>
          <w:sz w:val="21"/>
          <w:szCs w:val="21"/>
        </w:rPr>
        <w:t xml:space="preserve">art. 108 ust 1 ustawy </w:t>
      </w:r>
      <w:proofErr w:type="spellStart"/>
      <w:r w:rsidRPr="00123CA9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123CA9">
        <w:rPr>
          <w:rFonts w:ascii="Times New Roman" w:hAnsi="Times New Roman" w:cs="Times New Roman"/>
          <w:sz w:val="21"/>
          <w:szCs w:val="21"/>
        </w:rPr>
        <w:t>.</w:t>
      </w:r>
    </w:p>
    <w:p w14:paraId="286EDAAE" w14:textId="536EA547" w:rsidR="00B5040B" w:rsidRPr="00123CA9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99016800"/>
      <w:r w:rsidRPr="00123CA9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123C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</w:t>
      </w:r>
      <w:r w:rsidR="00687BC4" w:rsidRPr="00123C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123CA9">
        <w:rPr>
          <w:rFonts w:ascii="Times New Roman" w:hAnsi="Times New Roman" w:cs="Times New Roman"/>
          <w:i/>
          <w:color w:val="0070C0"/>
          <w:sz w:val="16"/>
          <w:szCs w:val="16"/>
        </w:rPr>
        <w:t>Pzp</w:t>
      </w:r>
      <w:proofErr w:type="spellEnd"/>
      <w:r w:rsidR="00687BC4" w:rsidRPr="00123CA9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bookmarkEnd w:id="2"/>
    <w:p w14:paraId="3FC80773" w14:textId="34D8180C" w:rsidR="00177C2A" w:rsidRPr="00123CA9" w:rsidRDefault="00B5040B" w:rsidP="00177C2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23CA9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123CA9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Pr="00123CA9">
        <w:rPr>
          <w:rFonts w:ascii="Times New Roman" w:hAnsi="Times New Roman" w:cs="Times New Roman"/>
          <w:sz w:val="21"/>
          <w:szCs w:val="21"/>
        </w:rPr>
        <w:t xml:space="preserve">art. </w:t>
      </w:r>
      <w:r w:rsidR="00177C2A" w:rsidRPr="00123CA9">
        <w:rPr>
          <w:rFonts w:ascii="Times New Roman" w:hAnsi="Times New Roman" w:cs="Times New Roman"/>
          <w:sz w:val="21"/>
          <w:szCs w:val="21"/>
        </w:rPr>
        <w:t>109</w:t>
      </w:r>
      <w:r w:rsidRPr="00123CA9">
        <w:rPr>
          <w:rFonts w:ascii="Times New Roman" w:hAnsi="Times New Roman" w:cs="Times New Roman"/>
          <w:sz w:val="21"/>
          <w:szCs w:val="21"/>
        </w:rPr>
        <w:t xml:space="preserve"> ust. </w:t>
      </w:r>
      <w:r w:rsidR="00177C2A" w:rsidRPr="00123CA9">
        <w:rPr>
          <w:rFonts w:ascii="Times New Roman" w:hAnsi="Times New Roman" w:cs="Times New Roman"/>
          <w:sz w:val="21"/>
          <w:szCs w:val="21"/>
        </w:rPr>
        <w:t>1</w:t>
      </w:r>
      <w:r w:rsidRPr="00123CA9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123CA9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AA0E38" w:rsidRPr="00123CA9">
        <w:rPr>
          <w:rFonts w:ascii="Times New Roman" w:hAnsi="Times New Roman" w:cs="Times New Roman"/>
          <w:sz w:val="20"/>
          <w:szCs w:val="20"/>
        </w:rPr>
        <w:t>.</w:t>
      </w:r>
    </w:p>
    <w:p w14:paraId="42675E16" w14:textId="19AA2817" w:rsidR="009109BE" w:rsidRPr="00123CA9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  <w:r w:rsidRPr="00123CA9">
        <w:rPr>
          <w:sz w:val="21"/>
          <w:szCs w:val="21"/>
        </w:rPr>
        <w:t xml:space="preserve">Oświadczam, </w:t>
      </w:r>
      <w:r w:rsidRPr="00123CA9">
        <w:rPr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123CA9">
        <w:rPr>
          <w:rFonts w:eastAsia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123CA9">
        <w:rPr>
          <w:color w:val="000000" w:themeColor="text1"/>
          <w:sz w:val="21"/>
          <w:szCs w:val="21"/>
        </w:rPr>
        <w:t>z dnia 13 kwietnia 2022 r.</w:t>
      </w:r>
      <w:r w:rsidRPr="00123CA9">
        <w:rPr>
          <w:i/>
          <w:iCs/>
          <w:color w:val="000000" w:themeColor="text1"/>
          <w:sz w:val="21"/>
          <w:szCs w:val="21"/>
        </w:rPr>
        <w:t xml:space="preserve"> </w:t>
      </w:r>
      <w:r w:rsidRPr="00123CA9">
        <w:rPr>
          <w:iCs/>
          <w:color w:val="000000" w:themeColor="text1"/>
          <w:sz w:val="21"/>
          <w:szCs w:val="21"/>
        </w:rPr>
        <w:t xml:space="preserve">o szczególnych rozwiązaniach w zakresie </w:t>
      </w:r>
      <w:r w:rsidRPr="00123CA9">
        <w:rPr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="004E4730" w:rsidRPr="00123CA9">
        <w:rPr>
          <w:i/>
          <w:iCs/>
          <w:color w:val="000000" w:themeColor="text1"/>
          <w:sz w:val="21"/>
          <w:szCs w:val="21"/>
        </w:rPr>
        <w:t xml:space="preserve"> (Dz. U. poz. 835)</w:t>
      </w:r>
      <w:r w:rsidRPr="00123CA9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123CA9">
        <w:rPr>
          <w:i/>
          <w:iCs/>
          <w:color w:val="000000" w:themeColor="text1"/>
          <w:sz w:val="21"/>
          <w:szCs w:val="21"/>
        </w:rPr>
        <w:t>.</w:t>
      </w:r>
      <w:r w:rsidRPr="00123CA9">
        <w:rPr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123CA9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051BC10A" w14:textId="67D2C639" w:rsidR="008B2F45" w:rsidRPr="00123CA9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   </w:t>
      </w:r>
      <w:r w:rsidR="001B5F1B" w:rsidRPr="00123CA9">
        <w:rPr>
          <w:rFonts w:ascii="Times New Roman" w:hAnsi="Times New Roman" w:cs="Times New Roman"/>
          <w:b/>
          <w:sz w:val="21"/>
          <w:szCs w:val="21"/>
        </w:rPr>
        <w:t xml:space="preserve">dz. </w:t>
      </w:r>
      <w:r w:rsidR="00123CA9">
        <w:rPr>
          <w:rFonts w:ascii="Times New Roman" w:hAnsi="Times New Roman" w:cs="Times New Roman"/>
          <w:b/>
          <w:sz w:val="21"/>
          <w:szCs w:val="21"/>
        </w:rPr>
        <w:t>VI</w:t>
      </w:r>
      <w:r w:rsidR="001B5F1B" w:rsidRPr="00123CA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B5F1B" w:rsidRPr="00123CA9">
        <w:rPr>
          <w:rFonts w:ascii="Times New Roman" w:hAnsi="Times New Roman" w:cs="Times New Roman"/>
          <w:sz w:val="21"/>
          <w:szCs w:val="21"/>
        </w:rPr>
        <w:t>Specyfikacji Warunków Zamówienia</w:t>
      </w:r>
      <w:r w:rsidRPr="00123CA9">
        <w:rPr>
          <w:rFonts w:ascii="Times New Roman" w:hAnsi="Times New Roman" w:cs="Times New Roman"/>
          <w:i/>
          <w:sz w:val="16"/>
          <w:szCs w:val="16"/>
        </w:rPr>
        <w:t>)</w:t>
      </w:r>
      <w:r w:rsidRPr="00123CA9">
        <w:rPr>
          <w:rFonts w:ascii="Times New Roman" w:hAnsi="Times New Roman" w:cs="Times New Roman"/>
          <w:sz w:val="21"/>
          <w:szCs w:val="21"/>
        </w:rPr>
        <w:t xml:space="preserve"> w  następującym</w:t>
      </w:r>
      <w:r w:rsidR="008B2F45" w:rsidRPr="00123CA9">
        <w:rPr>
          <w:rFonts w:ascii="Times New Roman" w:hAnsi="Times New Roman" w:cs="Times New Roman"/>
          <w:sz w:val="21"/>
          <w:szCs w:val="21"/>
        </w:rPr>
        <w:t xml:space="preserve"> </w:t>
      </w:r>
      <w:r w:rsidRPr="00123CA9">
        <w:rPr>
          <w:rFonts w:ascii="Times New Roman" w:hAnsi="Times New Roman" w:cs="Times New Roman"/>
          <w:sz w:val="21"/>
          <w:szCs w:val="21"/>
        </w:rPr>
        <w:t>zakresie</w:t>
      </w:r>
      <w:r w:rsidR="008B2F45" w:rsidRPr="00123CA9">
        <w:rPr>
          <w:rFonts w:ascii="Times New Roman" w:hAnsi="Times New Roman" w:cs="Times New Roman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123CA9" w:rsidRDefault="001542CB" w:rsidP="00B05978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……..…………………………………………………..…………………………………………...</w:t>
      </w:r>
      <w:r w:rsidR="008B2F45" w:rsidRPr="00123CA9">
        <w:rPr>
          <w:rFonts w:ascii="Times New Roman" w:hAnsi="Times New Roman" w:cs="Times New Roman"/>
          <w:sz w:val="21"/>
          <w:szCs w:val="21"/>
        </w:rPr>
        <w:t>..............</w:t>
      </w:r>
    </w:p>
    <w:p w14:paraId="35AB4661" w14:textId="77777777" w:rsidR="00A276E4" w:rsidRPr="00123CA9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19E0350" w14:textId="403B77DE" w:rsidR="001902D2" w:rsidRPr="00123CA9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3" w:name="_Hlk99009560"/>
      <w:r w:rsidRPr="00123CA9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  <w:bookmarkEnd w:id="3"/>
    </w:p>
    <w:p w14:paraId="35F1EF2D" w14:textId="77777777" w:rsidR="00AA336E" w:rsidRPr="00123CA9" w:rsidRDefault="00D23F3D" w:rsidP="00C166C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123CA9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123CA9">
        <w:rPr>
          <w:rFonts w:ascii="Times New Roman" w:hAnsi="Times New Roman" w:cs="Times New Roman"/>
          <w:sz w:val="21"/>
          <w:szCs w:val="21"/>
        </w:rPr>
        <w:br/>
      </w:r>
      <w:r w:rsidRPr="00123CA9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123CA9">
        <w:rPr>
          <w:rFonts w:ascii="Times New Roman" w:hAnsi="Times New Roman" w:cs="Times New Roman"/>
        </w:rPr>
        <w:t xml:space="preserve"> </w:t>
      </w:r>
    </w:p>
    <w:p w14:paraId="2271EA63" w14:textId="059F01E1" w:rsidR="00AA336E" w:rsidRPr="00123CA9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3CA9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0739AC90" w14:textId="54946284" w:rsidR="00AA336E" w:rsidRPr="00123CA9" w:rsidRDefault="00AA336E" w:rsidP="00E44F3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Wskazuję</w:t>
      </w:r>
      <w:r w:rsidR="0095117C" w:rsidRPr="00123CA9">
        <w:rPr>
          <w:rFonts w:ascii="Times New Roman" w:hAnsi="Times New Roman" w:cs="Times New Roman"/>
          <w:sz w:val="21"/>
          <w:szCs w:val="21"/>
        </w:rPr>
        <w:t xml:space="preserve"> </w:t>
      </w:r>
      <w:r w:rsidR="00A834D8" w:rsidRPr="00123CA9">
        <w:rPr>
          <w:rFonts w:ascii="Times New Roman" w:hAnsi="Times New Roman" w:cs="Times New Roman"/>
          <w:sz w:val="21"/>
          <w:szCs w:val="21"/>
        </w:rPr>
        <w:t xml:space="preserve">następujące </w:t>
      </w:r>
      <w:r w:rsidRPr="00123CA9">
        <w:rPr>
          <w:rFonts w:ascii="Times New Roman" w:hAnsi="Times New Roman" w:cs="Times New Roman"/>
          <w:sz w:val="21"/>
          <w:szCs w:val="21"/>
        </w:rPr>
        <w:t>podmiotow</w:t>
      </w:r>
      <w:r w:rsidR="00A834D8" w:rsidRPr="00123CA9">
        <w:rPr>
          <w:rFonts w:ascii="Times New Roman" w:hAnsi="Times New Roman" w:cs="Times New Roman"/>
          <w:sz w:val="21"/>
          <w:szCs w:val="21"/>
        </w:rPr>
        <w:t>e</w:t>
      </w:r>
      <w:r w:rsidRPr="00123CA9">
        <w:rPr>
          <w:rFonts w:ascii="Times New Roman" w:hAnsi="Times New Roman" w:cs="Times New Roman"/>
          <w:sz w:val="21"/>
          <w:szCs w:val="21"/>
        </w:rPr>
        <w:t xml:space="preserve"> środk</w:t>
      </w:r>
      <w:r w:rsidR="00A834D8" w:rsidRPr="00123CA9">
        <w:rPr>
          <w:rFonts w:ascii="Times New Roman" w:hAnsi="Times New Roman" w:cs="Times New Roman"/>
          <w:sz w:val="21"/>
          <w:szCs w:val="21"/>
        </w:rPr>
        <w:t>i</w:t>
      </w:r>
      <w:r w:rsidRPr="00123CA9">
        <w:rPr>
          <w:rFonts w:ascii="Times New Roman" w:hAnsi="Times New Roman" w:cs="Times New Roman"/>
          <w:sz w:val="21"/>
          <w:szCs w:val="21"/>
        </w:rPr>
        <w:t xml:space="preserve"> dowodow</w:t>
      </w:r>
      <w:r w:rsidR="00A834D8" w:rsidRPr="00123CA9">
        <w:rPr>
          <w:rFonts w:ascii="Times New Roman" w:hAnsi="Times New Roman" w:cs="Times New Roman"/>
          <w:sz w:val="21"/>
          <w:szCs w:val="21"/>
        </w:rPr>
        <w:t>e</w:t>
      </w:r>
      <w:r w:rsidR="0095117C" w:rsidRPr="00123CA9">
        <w:rPr>
          <w:rFonts w:ascii="Times New Roman" w:hAnsi="Times New Roman" w:cs="Times New Roman"/>
          <w:sz w:val="21"/>
          <w:szCs w:val="21"/>
        </w:rPr>
        <w:t xml:space="preserve">, które można uzyskać za pomocą </w:t>
      </w:r>
      <w:r w:rsidRPr="00123CA9">
        <w:rPr>
          <w:rFonts w:ascii="Times New Roman" w:hAnsi="Times New Roman" w:cs="Times New Roman"/>
          <w:sz w:val="21"/>
          <w:szCs w:val="21"/>
        </w:rPr>
        <w:t xml:space="preserve">bezpłatnych </w:t>
      </w:r>
      <w:r w:rsidR="001B534F">
        <w:rPr>
          <w:rFonts w:ascii="Times New Roman" w:hAnsi="Times New Roman" w:cs="Times New Roman"/>
          <w:sz w:val="21"/>
          <w:szCs w:val="21"/>
        </w:rPr>
        <w:br/>
      </w:r>
      <w:r w:rsidRPr="00123CA9">
        <w:rPr>
          <w:rFonts w:ascii="Times New Roman" w:hAnsi="Times New Roman" w:cs="Times New Roman"/>
          <w:sz w:val="21"/>
          <w:szCs w:val="21"/>
        </w:rPr>
        <w:t>i ogólnodostępnych baz danych</w:t>
      </w:r>
      <w:r w:rsidR="00A834D8" w:rsidRPr="00123CA9">
        <w:rPr>
          <w:rFonts w:ascii="Times New Roman" w:hAnsi="Times New Roman" w:cs="Times New Roman"/>
          <w:sz w:val="21"/>
          <w:szCs w:val="21"/>
        </w:rPr>
        <w:t>, oraz</w:t>
      </w:r>
      <w:r w:rsidR="00A834D8" w:rsidRPr="00123CA9">
        <w:rPr>
          <w:rFonts w:ascii="Times New Roman" w:hAnsi="Times New Roman" w:cs="Times New Roman"/>
        </w:rPr>
        <w:t xml:space="preserve"> </w:t>
      </w:r>
      <w:r w:rsidR="00A834D8" w:rsidRPr="00123CA9">
        <w:rPr>
          <w:rFonts w:ascii="Times New Roman" w:hAnsi="Times New Roman" w:cs="Times New Roman"/>
          <w:sz w:val="21"/>
          <w:szCs w:val="21"/>
        </w:rPr>
        <w:t>dane umożliwiające dostęp do tych środków</w:t>
      </w:r>
      <w:r w:rsidRPr="00123CA9">
        <w:rPr>
          <w:rFonts w:ascii="Times New Roman" w:hAnsi="Times New Roman" w:cs="Times New Roman"/>
          <w:sz w:val="21"/>
          <w:szCs w:val="21"/>
        </w:rPr>
        <w:t>:</w:t>
      </w:r>
    </w:p>
    <w:p w14:paraId="66850930" w14:textId="77777777" w:rsidR="00BE7370" w:rsidRPr="00123CA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123CA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B3C8162" w14:textId="77777777" w:rsidR="00BE7370" w:rsidRPr="00123CA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B3C671E" w14:textId="77777777" w:rsidR="00BE7370" w:rsidRPr="00123CA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A7941A1" w14:textId="77777777" w:rsidR="00A345E9" w:rsidRPr="00123CA9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7022D5" w14:textId="1960F972" w:rsidR="00A345E9" w:rsidRPr="00123CA9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7192E3CE" w14:textId="76AD7834" w:rsidR="00A345E9" w:rsidRPr="00123CA9" w:rsidRDefault="00A345E9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sz w:val="21"/>
          <w:szCs w:val="21"/>
        </w:rPr>
        <w:tab/>
      </w:r>
      <w:r w:rsidRPr="00123CA9">
        <w:rPr>
          <w:rFonts w:ascii="Times New Roman" w:hAnsi="Times New Roman" w:cs="Times New Roman"/>
          <w:i/>
          <w:sz w:val="21"/>
          <w:szCs w:val="21"/>
        </w:rPr>
        <w:tab/>
      </w:r>
      <w:r w:rsidRPr="00123CA9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4E4730" w:rsidRPr="00123CA9">
        <w:rPr>
          <w:rFonts w:ascii="Times New Roman" w:hAnsi="Times New Roman" w:cs="Times New Roman"/>
          <w:i/>
          <w:sz w:val="16"/>
          <w:szCs w:val="16"/>
        </w:rPr>
        <w:t>k</w:t>
      </w:r>
      <w:r w:rsidRPr="00123CA9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123CA9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476A" w14:textId="77777777" w:rsidR="003C2EC2" w:rsidRDefault="003C2EC2" w:rsidP="0038231F">
      <w:pPr>
        <w:spacing w:after="0" w:line="240" w:lineRule="auto"/>
      </w:pPr>
      <w:r>
        <w:separator/>
      </w:r>
    </w:p>
  </w:endnote>
  <w:endnote w:type="continuationSeparator" w:id="0">
    <w:p w14:paraId="4C65E348" w14:textId="77777777" w:rsidR="003C2EC2" w:rsidRDefault="003C2E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18E0" w14:textId="77777777" w:rsidR="003C2EC2" w:rsidRDefault="003C2EC2" w:rsidP="0038231F">
      <w:pPr>
        <w:spacing w:after="0" w:line="240" w:lineRule="auto"/>
      </w:pPr>
      <w:r>
        <w:separator/>
      </w:r>
    </w:p>
  </w:footnote>
  <w:footnote w:type="continuationSeparator" w:id="0">
    <w:p w14:paraId="18D7F13E" w14:textId="77777777" w:rsidR="003C2EC2" w:rsidRDefault="003C2EC2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123CA9" w:rsidRDefault="009109BE" w:rsidP="00910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23CA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23CA9">
        <w:rPr>
          <w:rFonts w:ascii="Times New Roman" w:hAnsi="Times New Roman" w:cs="Times New Roman"/>
          <w:sz w:val="16"/>
          <w:szCs w:val="16"/>
        </w:rPr>
        <w:t xml:space="preserve"> </w:t>
      </w:r>
      <w:r w:rsidRPr="00123CA9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23CA9">
        <w:rPr>
          <w:rFonts w:ascii="Times New Roman" w:hAnsi="Times New Roman" w:cs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123CA9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,  </w:t>
      </w:r>
      <w:r w:rsidR="004E4730" w:rsidRPr="00123CA9">
        <w:rPr>
          <w:rFonts w:ascii="Times New Roman" w:hAnsi="Times New Roman" w:cs="Times New Roman"/>
          <w:iCs/>
          <w:color w:val="222222"/>
          <w:sz w:val="16"/>
          <w:szCs w:val="16"/>
        </w:rPr>
        <w:t xml:space="preserve">zwanej dalej „ustawą”, </w:t>
      </w:r>
      <w:r w:rsidRPr="00123CA9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123CA9" w:rsidRDefault="009109BE" w:rsidP="00910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123CA9" w:rsidRDefault="009109BE" w:rsidP="009109B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23CA9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123CA9" w:rsidRDefault="009109BE" w:rsidP="009109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23CA9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F606" w14:textId="4A2013FC" w:rsidR="00123CA9" w:rsidRDefault="00480E35" w:rsidP="00480E35">
    <w:pPr>
      <w:pStyle w:val="Nagwek"/>
      <w:jc w:val="center"/>
    </w:pPr>
    <w:r>
      <w:rPr>
        <w:noProof/>
      </w:rPr>
      <w:drawing>
        <wp:inline distT="0" distB="0" distL="0" distR="0" wp14:anchorId="685C46E3" wp14:editId="6E944B77">
          <wp:extent cx="4895215" cy="51435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71654">
    <w:abstractNumId w:val="4"/>
  </w:num>
  <w:num w:numId="2" w16cid:durableId="1892113493">
    <w:abstractNumId w:val="0"/>
  </w:num>
  <w:num w:numId="3" w16cid:durableId="1215579196">
    <w:abstractNumId w:val="3"/>
  </w:num>
  <w:num w:numId="4" w16cid:durableId="948439606">
    <w:abstractNumId w:val="7"/>
  </w:num>
  <w:num w:numId="5" w16cid:durableId="842934831">
    <w:abstractNumId w:val="5"/>
  </w:num>
  <w:num w:numId="6" w16cid:durableId="771707361">
    <w:abstractNumId w:val="2"/>
  </w:num>
  <w:num w:numId="7" w16cid:durableId="959604983">
    <w:abstractNumId w:val="1"/>
  </w:num>
  <w:num w:numId="8" w16cid:durableId="1760786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555A"/>
    <w:rsid w:val="001067FC"/>
    <w:rsid w:val="0011408C"/>
    <w:rsid w:val="00123CA9"/>
    <w:rsid w:val="001542CB"/>
    <w:rsid w:val="001563C8"/>
    <w:rsid w:val="00172B6D"/>
    <w:rsid w:val="00177C2A"/>
    <w:rsid w:val="001902D2"/>
    <w:rsid w:val="001B534F"/>
    <w:rsid w:val="001B5F1B"/>
    <w:rsid w:val="001C6945"/>
    <w:rsid w:val="001D08C4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84836"/>
    <w:rsid w:val="003B2070"/>
    <w:rsid w:val="003B214C"/>
    <w:rsid w:val="003B53A1"/>
    <w:rsid w:val="003B7238"/>
    <w:rsid w:val="003C2EC2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0E35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C4143"/>
    <w:rsid w:val="005D4835"/>
    <w:rsid w:val="005D7EE4"/>
    <w:rsid w:val="005E176A"/>
    <w:rsid w:val="00615A90"/>
    <w:rsid w:val="00616E72"/>
    <w:rsid w:val="00634311"/>
    <w:rsid w:val="00643D11"/>
    <w:rsid w:val="00666121"/>
    <w:rsid w:val="00667373"/>
    <w:rsid w:val="00674852"/>
    <w:rsid w:val="00674997"/>
    <w:rsid w:val="006828BF"/>
    <w:rsid w:val="00687BC4"/>
    <w:rsid w:val="006A3A1F"/>
    <w:rsid w:val="006A52B6"/>
    <w:rsid w:val="006C0BBF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3654A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5704D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472BC"/>
    <w:rsid w:val="00A7276D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27040"/>
    <w:rsid w:val="00C32535"/>
    <w:rsid w:val="00C4103F"/>
    <w:rsid w:val="00C57DEB"/>
    <w:rsid w:val="00C81012"/>
    <w:rsid w:val="00C83BED"/>
    <w:rsid w:val="00C85D23"/>
    <w:rsid w:val="00C96B7B"/>
    <w:rsid w:val="00CB7698"/>
    <w:rsid w:val="00CC230E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2D2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40C6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StrongEmphasis">
    <w:name w:val="Strong Emphasis"/>
    <w:rsid w:val="00957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A4D9-C2D6-4EC5-8C8D-E434DBE3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Kamil Rozberg</cp:lastModifiedBy>
  <cp:revision>13</cp:revision>
  <cp:lastPrinted>2023-04-11T07:58:00Z</cp:lastPrinted>
  <dcterms:created xsi:type="dcterms:W3CDTF">2022-06-28T08:13:00Z</dcterms:created>
  <dcterms:modified xsi:type="dcterms:W3CDTF">2023-04-11T08:48:00Z</dcterms:modified>
</cp:coreProperties>
</file>