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E6B4" w14:textId="4374C2AB" w:rsidR="00446521" w:rsidRPr="00533867" w:rsidRDefault="00446521" w:rsidP="004465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533867">
        <w:rPr>
          <w:rFonts w:ascii="Times New Roman" w:eastAsia="Times New Roman" w:hAnsi="Times New Roman" w:cs="Times New Roman"/>
          <w:lang w:eastAsia="pl-PL"/>
        </w:rPr>
        <w:tab/>
      </w:r>
      <w:r w:rsidRPr="00533867">
        <w:rPr>
          <w:rFonts w:ascii="Times New Roman" w:eastAsia="Times New Roman" w:hAnsi="Times New Roman" w:cs="Times New Roman"/>
          <w:lang w:eastAsia="pl-PL"/>
        </w:rPr>
        <w:tab/>
      </w:r>
      <w:r w:rsidRPr="00533867">
        <w:rPr>
          <w:rFonts w:ascii="Times New Roman" w:eastAsia="Times New Roman" w:hAnsi="Times New Roman" w:cs="Times New Roman"/>
          <w:lang w:eastAsia="pl-PL"/>
        </w:rPr>
        <w:tab/>
      </w:r>
      <w:r w:rsidRPr="00533867">
        <w:rPr>
          <w:rFonts w:ascii="Times New Roman" w:eastAsia="Times New Roman" w:hAnsi="Times New Roman" w:cs="Times New Roman"/>
          <w:lang w:eastAsia="pl-PL"/>
        </w:rPr>
        <w:tab/>
      </w:r>
      <w:r w:rsidRPr="00533867">
        <w:rPr>
          <w:rFonts w:ascii="Times New Roman" w:eastAsia="Times New Roman" w:hAnsi="Times New Roman" w:cs="Times New Roman"/>
          <w:lang w:eastAsia="pl-PL"/>
        </w:rPr>
        <w:tab/>
      </w:r>
      <w:r w:rsidRPr="00533867">
        <w:rPr>
          <w:rFonts w:ascii="Times New Roman" w:eastAsia="Times New Roman" w:hAnsi="Times New Roman" w:cs="Times New Roman"/>
          <w:lang w:eastAsia="pl-PL"/>
        </w:rPr>
        <w:tab/>
        <w:t xml:space="preserve">   Reszel, dnia </w:t>
      </w:r>
      <w:r>
        <w:rPr>
          <w:rFonts w:ascii="Times New Roman" w:eastAsia="Times New Roman" w:hAnsi="Times New Roman" w:cs="Times New Roman"/>
          <w:lang w:eastAsia="pl-PL"/>
        </w:rPr>
        <w:t xml:space="preserve">08 lipca </w:t>
      </w:r>
      <w:r w:rsidRPr="00533867">
        <w:rPr>
          <w:rFonts w:ascii="Times New Roman" w:eastAsia="Times New Roman" w:hAnsi="Times New Roman" w:cs="Times New Roman"/>
          <w:lang w:eastAsia="pl-PL"/>
        </w:rPr>
        <w:t>2022 r.</w:t>
      </w:r>
    </w:p>
    <w:p w14:paraId="2BD062CE" w14:textId="715CF2E9" w:rsidR="00446521" w:rsidRPr="00533867" w:rsidRDefault="00446521" w:rsidP="004465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867">
        <w:rPr>
          <w:rFonts w:ascii="Times New Roman" w:eastAsia="Times New Roman" w:hAnsi="Times New Roman" w:cs="Times New Roman"/>
          <w:b/>
          <w:bCs/>
          <w:lang w:eastAsia="pl-PL"/>
        </w:rPr>
        <w:t>TB-ZP.271.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14</w:t>
      </w:r>
      <w:r w:rsidRPr="00533867">
        <w:rPr>
          <w:rFonts w:ascii="Times New Roman" w:eastAsia="Times New Roman" w:hAnsi="Times New Roman" w:cs="Times New Roman"/>
          <w:b/>
          <w:bCs/>
          <w:lang w:eastAsia="pl-PL"/>
        </w:rPr>
        <w:t>.2022</w:t>
      </w:r>
      <w:r w:rsidRPr="00533867">
        <w:rPr>
          <w:rFonts w:ascii="Times New Roman" w:eastAsia="Times New Roman" w:hAnsi="Times New Roman" w:cs="Times New Roman"/>
          <w:lang w:eastAsia="pl-PL"/>
        </w:rPr>
        <w:tab/>
      </w:r>
    </w:p>
    <w:p w14:paraId="746B4363" w14:textId="77777777" w:rsidR="00446521" w:rsidRPr="00533867" w:rsidRDefault="00446521" w:rsidP="004465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33867">
        <w:rPr>
          <w:rFonts w:ascii="Times New Roman" w:eastAsia="Times New Roman" w:hAnsi="Times New Roman" w:cs="Times New Roman"/>
          <w:b/>
          <w:bCs/>
          <w:lang w:eastAsia="pl-PL"/>
        </w:rPr>
        <w:t>ZAWIADOMIENIE</w:t>
      </w:r>
    </w:p>
    <w:p w14:paraId="520522E7" w14:textId="77777777" w:rsidR="00446521" w:rsidRDefault="00446521" w:rsidP="004465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18CE29" w14:textId="77777777" w:rsidR="00446521" w:rsidRPr="00533867" w:rsidRDefault="00446521" w:rsidP="004465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33867">
        <w:rPr>
          <w:rFonts w:ascii="Times New Roman" w:eastAsia="Times New Roman" w:hAnsi="Times New Roman" w:cs="Times New Roman"/>
          <w:lang w:eastAsia="pl-PL"/>
        </w:rPr>
        <w:t>Dot.</w:t>
      </w:r>
      <w:r>
        <w:rPr>
          <w:rFonts w:ascii="Times New Roman" w:eastAsia="Times New Roman" w:hAnsi="Times New Roman" w:cs="Times New Roman"/>
          <w:lang w:eastAsia="pl-PL"/>
        </w:rPr>
        <w:t xml:space="preserve"> postępowania: </w:t>
      </w:r>
      <w:r w:rsidRPr="00533867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Zakup wraz z dostawą sprzętu komputerowego w ramach zadania: ,,Wsparcie dzieci z rodzin pegeerowskich w rozwoju cyfrowym – Granty PPGR”</w:t>
      </w:r>
    </w:p>
    <w:p w14:paraId="14A9D75C" w14:textId="77777777" w:rsidR="00446521" w:rsidRDefault="00446521" w:rsidP="004465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B79D71" w14:textId="192BCC92" w:rsidR="00446521" w:rsidRDefault="00446521" w:rsidP="00446521">
      <w:pPr>
        <w:spacing w:before="100" w:beforeAutospacing="1" w:after="100" w:afterAutospacing="1" w:line="276" w:lineRule="auto"/>
        <w:ind w:firstLine="345"/>
        <w:jc w:val="both"/>
        <w:rPr>
          <w:rFonts w:ascii="Times New Roman" w:eastAsia="Times New Roman" w:hAnsi="Times New Roman" w:cs="Times New Roman"/>
          <w:lang w:eastAsia="pl-PL"/>
        </w:rPr>
      </w:pPr>
      <w:r w:rsidRPr="00533867">
        <w:rPr>
          <w:rFonts w:ascii="Times New Roman" w:eastAsia="Times New Roman" w:hAnsi="Times New Roman" w:cs="Times New Roman"/>
          <w:lang w:eastAsia="pl-PL"/>
        </w:rPr>
        <w:t>Zamawiający zgodnie z art. 284 ust. 6 ustawy Prawo zamówień publicznych (</w:t>
      </w:r>
      <w:r w:rsidRPr="00533867">
        <w:rPr>
          <w:rFonts w:ascii="Times New Roman" w:eastAsia="Times New Roman" w:hAnsi="Times New Roman" w:cs="Times New Roman"/>
          <w:bCs/>
          <w:lang w:eastAsia="pl-PL"/>
        </w:rPr>
        <w:t>t.j. Dz.U. z 2021 r. poz. 1129 z późn. zm</w:t>
      </w:r>
      <w:r w:rsidRPr="00533867">
        <w:rPr>
          <w:rFonts w:ascii="Times New Roman" w:eastAsia="Times New Roman" w:hAnsi="Times New Roman" w:cs="Times New Roman"/>
          <w:lang w:eastAsia="pl-PL"/>
        </w:rPr>
        <w:t>.) informuje o pytaniach, skierowanych przez Wykonawc</w:t>
      </w:r>
      <w:r>
        <w:rPr>
          <w:rFonts w:ascii="Times New Roman" w:eastAsia="Times New Roman" w:hAnsi="Times New Roman" w:cs="Times New Roman"/>
          <w:lang w:eastAsia="pl-PL"/>
        </w:rPr>
        <w:t>ów</w:t>
      </w:r>
      <w:r w:rsidRPr="00533867">
        <w:rPr>
          <w:rFonts w:ascii="Times New Roman" w:eastAsia="Times New Roman" w:hAnsi="Times New Roman" w:cs="Times New Roman"/>
          <w:lang w:eastAsia="pl-PL"/>
        </w:rPr>
        <w:t>:</w:t>
      </w:r>
    </w:p>
    <w:p w14:paraId="5E5D71DC" w14:textId="77777777" w:rsidR="00446521" w:rsidRDefault="00446521" w:rsidP="0023674D">
      <w:pPr>
        <w:rPr>
          <w:rFonts w:ascii="Times New Roman" w:hAnsi="Times New Roman" w:cs="Times New Roman"/>
          <w:b/>
          <w:bCs/>
        </w:rPr>
      </w:pPr>
    </w:p>
    <w:p w14:paraId="1C303B60" w14:textId="42FC267D" w:rsidR="0023674D" w:rsidRPr="0050408A" w:rsidRDefault="0023674D" w:rsidP="0023674D">
      <w:pPr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  <w:b/>
          <w:bCs/>
        </w:rPr>
        <w:t>Pytanie 1</w:t>
      </w:r>
      <w:r w:rsidR="0050408A">
        <w:rPr>
          <w:rFonts w:ascii="Times New Roman" w:hAnsi="Times New Roman" w:cs="Times New Roman"/>
        </w:rPr>
        <w:t>:</w:t>
      </w:r>
    </w:p>
    <w:p w14:paraId="4143D151" w14:textId="537DCD0D" w:rsidR="0023674D" w:rsidRPr="0050408A" w:rsidRDefault="0023674D" w:rsidP="0023674D">
      <w:pPr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 xml:space="preserve">Dotyczy. Załącznik Nr 1 do SWZ – Opis przedmiotu zamówienia </w:t>
      </w:r>
    </w:p>
    <w:p w14:paraId="3C1E39CF" w14:textId="77777777" w:rsidR="0023674D" w:rsidRPr="0050408A" w:rsidRDefault="0023674D" w:rsidP="0023674D">
      <w:pPr>
        <w:spacing w:after="0"/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 xml:space="preserve">Szczegółowy opis – komputer przenośny </w:t>
      </w:r>
    </w:p>
    <w:p w14:paraId="06EEA6F1" w14:textId="77777777" w:rsidR="0023674D" w:rsidRPr="0050408A" w:rsidRDefault="0023674D" w:rsidP="0023674D">
      <w:pPr>
        <w:spacing w:after="0"/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System operacyjny Zainstalowany system operacyjny w polskiej wersji językowej Windows 10 Professional lub równoważny*</w:t>
      </w:r>
    </w:p>
    <w:p w14:paraId="176480FD" w14:textId="1297D278" w:rsidR="0023674D" w:rsidRPr="0050408A" w:rsidRDefault="0023674D" w:rsidP="0023674D">
      <w:pPr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- Nie dopuszcza się licencji edukacyjnej.</w:t>
      </w:r>
    </w:p>
    <w:p w14:paraId="1668120D" w14:textId="4A416DCC" w:rsidR="0023674D" w:rsidRPr="0050408A" w:rsidRDefault="0023674D" w:rsidP="0023674D">
      <w:pPr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W związku z porozumieniem pomiędzy Ministerstwem Administracji i Cyfryzacji jako jednostki finansującej i nadzorującej projekt Granty PPGR - Wsparcie dzieci i wnuków byłych pracowników PGR w rozwoju cyfrowym a Microsoft Corp. producentem systemów operacyjnych Windows, Microsoft potwierdza, że Ministerstwo Administracji i Cyfryzacji jest podmiotem uprawnionym do udziału w Inicjatywie Microsoft Shape the Future z użyciem Produktu National Academic preinstalowanego i dystrybuowanego na urządzeniach spełniających wymagania dotyczące konfiguracji sprzętowej w ramach Inicjatywy. Ministerstwo Administracji i Cyfryzacji jest uprawnione zamówić urządzenia z preinstalowanymi Licencjami dla wskazanych poniżej jednostek SKU. Wszystkie urządzenia dystrybuowane muszą spełniać wymagania dotyczące konfiguracji sprzętowej dla odpowiedniej jednostki SKU, m.in.:</w:t>
      </w:r>
    </w:p>
    <w:p w14:paraId="787AD5A4" w14:textId="78086A6E" w:rsidR="0023674D" w:rsidRPr="0050408A" w:rsidRDefault="0023674D" w:rsidP="0023674D">
      <w:pPr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- Windows® 10 Pro (wyłącznie w wersji National Academic) (Standard)</w:t>
      </w:r>
    </w:p>
    <w:p w14:paraId="1B62FDED" w14:textId="77777777" w:rsidR="0023674D" w:rsidRPr="0050408A" w:rsidRDefault="0023674D" w:rsidP="0023674D">
      <w:pPr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- Windows® 11 Pro (wyłącznie w wersji National Academic) (Standard)</w:t>
      </w:r>
    </w:p>
    <w:p w14:paraId="7C07BC6F" w14:textId="61841231" w:rsidR="0023674D" w:rsidRPr="0050408A" w:rsidRDefault="0023674D" w:rsidP="0023674D">
      <w:pPr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Licencje mogą być przekazywane wyłącznie instytucjom edukacyjnym wymienionym w porozumieniu i wyłącznie w związku z Inicjatywą.</w:t>
      </w:r>
    </w:p>
    <w:p w14:paraId="358D9146" w14:textId="71EE068A" w:rsidR="0023674D" w:rsidRPr="0050408A" w:rsidRDefault="0023674D" w:rsidP="0023674D">
      <w:pPr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Czy w związku z powyższym stanowiskiem, Zamawiający dopuści jako rozwiązanie równoważne wersję systemu:</w:t>
      </w:r>
    </w:p>
    <w:p w14:paraId="1EF158E5" w14:textId="6571F0D3" w:rsidR="00BB0808" w:rsidRPr="0050408A" w:rsidRDefault="0023674D" w:rsidP="0023674D">
      <w:pPr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- Windows 11 Pro, National Academic STANDARD</w:t>
      </w:r>
    </w:p>
    <w:p w14:paraId="27AA574F" w14:textId="77777777" w:rsidR="0050408A" w:rsidRDefault="0050408A" w:rsidP="0023674D">
      <w:pPr>
        <w:rPr>
          <w:rFonts w:ascii="Times New Roman" w:hAnsi="Times New Roman" w:cs="Times New Roman"/>
          <w:b/>
          <w:bCs/>
        </w:rPr>
      </w:pPr>
    </w:p>
    <w:p w14:paraId="69B7A6E5" w14:textId="77777777" w:rsidR="0050408A" w:rsidRDefault="0023674D" w:rsidP="0023674D">
      <w:pPr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  <w:b/>
          <w:bCs/>
        </w:rPr>
        <w:t>Odpowiedź</w:t>
      </w:r>
      <w:r w:rsidR="0050408A">
        <w:rPr>
          <w:rFonts w:ascii="Times New Roman" w:hAnsi="Times New Roman" w:cs="Times New Roman"/>
          <w:b/>
          <w:bCs/>
        </w:rPr>
        <w:t xml:space="preserve"> nr 1 </w:t>
      </w:r>
      <w:r w:rsidRPr="0050408A">
        <w:rPr>
          <w:rFonts w:ascii="Times New Roman" w:hAnsi="Times New Roman" w:cs="Times New Roman"/>
        </w:rPr>
        <w:t xml:space="preserve">: </w:t>
      </w:r>
    </w:p>
    <w:p w14:paraId="1BFDA5AA" w14:textId="77777777" w:rsidR="00446521" w:rsidRDefault="0023674D" w:rsidP="0023674D">
      <w:pPr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NIE</w:t>
      </w:r>
      <w:r w:rsidR="001C110A" w:rsidRPr="0050408A">
        <w:rPr>
          <w:rFonts w:ascii="Times New Roman" w:hAnsi="Times New Roman" w:cs="Times New Roman"/>
        </w:rPr>
        <w:t xml:space="preserve">. Zamawiający nie dopuszcza wersji systemu Windows 11 Pro, National Academic STANDARD. </w:t>
      </w:r>
    </w:p>
    <w:p w14:paraId="3AE38463" w14:textId="4FCA391B" w:rsidR="0023674D" w:rsidRPr="00446521" w:rsidRDefault="0023674D" w:rsidP="0023674D">
      <w:pPr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  <w:b/>
          <w:bCs/>
        </w:rPr>
        <w:lastRenderedPageBreak/>
        <w:t>Pytanie 2</w:t>
      </w:r>
      <w:r w:rsidR="00446521">
        <w:rPr>
          <w:rFonts w:ascii="Times New Roman" w:hAnsi="Times New Roman" w:cs="Times New Roman"/>
          <w:b/>
          <w:bCs/>
        </w:rPr>
        <w:t>:</w:t>
      </w:r>
    </w:p>
    <w:p w14:paraId="455A9545" w14:textId="77777777" w:rsidR="0023674D" w:rsidRPr="0050408A" w:rsidRDefault="0023674D" w:rsidP="0023674D">
      <w:pPr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Dotyczy. Załącznik Nr 1 do SWZ – Opis przedmiotu zamówienia</w:t>
      </w:r>
    </w:p>
    <w:p w14:paraId="3F1D4099" w14:textId="77777777" w:rsidR="0023674D" w:rsidRPr="0050408A" w:rsidRDefault="0023674D" w:rsidP="0023674D">
      <w:pPr>
        <w:spacing w:after="0"/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Oprogramowanie</w:t>
      </w:r>
    </w:p>
    <w:p w14:paraId="2BE0974A" w14:textId="4C2BE71A" w:rsidR="0023674D" w:rsidRPr="0050408A" w:rsidRDefault="0023674D" w:rsidP="0023674D">
      <w:pPr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- Wykonawca zainstaluje na komputerze pakiet biurowy zawierający co najmniej edytor tekstu, program do tworzenia prezentacji oraz arkusz kalkulacyjny</w:t>
      </w:r>
    </w:p>
    <w:p w14:paraId="15F623A8" w14:textId="5FB1C3A1" w:rsidR="0023674D" w:rsidRPr="0050408A" w:rsidRDefault="0023674D" w:rsidP="0023674D">
      <w:pPr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W opisie przedmiotu zamówienia, nie ma nigdzie mowy o konieczności dostawy oprogramowania pakietu biurowego. Czy Zamawiający oczekuje instalacji pakietu biurowego na dostarczanych urządzeniach, będącego w posiadaniu Zamawiającego ? Czy przedmiotem zamówienia ma być także dostawa pakietu biurowego zawierający co najmniej edytor tekstu, program do tworzenia prezentacji oraz arkusz kalkulacyjny ?</w:t>
      </w:r>
    </w:p>
    <w:p w14:paraId="40BE372E" w14:textId="77777777" w:rsidR="00446521" w:rsidRDefault="00446521" w:rsidP="0023674D">
      <w:pPr>
        <w:rPr>
          <w:rFonts w:ascii="Times New Roman" w:hAnsi="Times New Roman" w:cs="Times New Roman"/>
          <w:b/>
          <w:bCs/>
        </w:rPr>
      </w:pPr>
    </w:p>
    <w:p w14:paraId="2CB844EC" w14:textId="77777777" w:rsidR="00446521" w:rsidRDefault="00446521" w:rsidP="0023674D">
      <w:pPr>
        <w:rPr>
          <w:rFonts w:ascii="Times New Roman" w:hAnsi="Times New Roman" w:cs="Times New Roman"/>
          <w:b/>
          <w:bCs/>
        </w:rPr>
      </w:pPr>
    </w:p>
    <w:p w14:paraId="5495C314" w14:textId="5C57BB46" w:rsidR="00446521" w:rsidRDefault="0023674D" w:rsidP="0023674D">
      <w:pPr>
        <w:rPr>
          <w:rFonts w:ascii="Times New Roman" w:hAnsi="Times New Roman" w:cs="Times New Roman"/>
          <w:b/>
          <w:bCs/>
        </w:rPr>
      </w:pPr>
      <w:r w:rsidRPr="0050408A">
        <w:rPr>
          <w:rFonts w:ascii="Times New Roman" w:hAnsi="Times New Roman" w:cs="Times New Roman"/>
          <w:b/>
          <w:bCs/>
        </w:rPr>
        <w:t>Odpowiedź</w:t>
      </w:r>
      <w:r w:rsidR="00446521">
        <w:rPr>
          <w:rFonts w:ascii="Times New Roman" w:hAnsi="Times New Roman" w:cs="Times New Roman"/>
          <w:b/>
          <w:bCs/>
        </w:rPr>
        <w:t xml:space="preserve"> nr 2</w:t>
      </w:r>
      <w:r w:rsidRPr="0050408A">
        <w:rPr>
          <w:rFonts w:ascii="Times New Roman" w:hAnsi="Times New Roman" w:cs="Times New Roman"/>
          <w:b/>
          <w:bCs/>
        </w:rPr>
        <w:t xml:space="preserve">: </w:t>
      </w:r>
    </w:p>
    <w:p w14:paraId="33D4CB38" w14:textId="029F1409" w:rsidR="001C36F7" w:rsidRPr="0050408A" w:rsidRDefault="0023674D" w:rsidP="0023674D">
      <w:pPr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Zamawiający oczekuje instalacji pakietu biurowego</w:t>
      </w:r>
      <w:r w:rsidR="00867E7E" w:rsidRPr="0050408A">
        <w:rPr>
          <w:rFonts w:ascii="Times New Roman" w:hAnsi="Times New Roman" w:cs="Times New Roman"/>
        </w:rPr>
        <w:t xml:space="preserve"> zawierającego co najmniej edytor tekstu, program do tworzenia prezentacji oraz arkusz kalkulacyjny</w:t>
      </w:r>
      <w:r w:rsidRPr="0050408A">
        <w:rPr>
          <w:rFonts w:ascii="Times New Roman" w:hAnsi="Times New Roman" w:cs="Times New Roman"/>
        </w:rPr>
        <w:t xml:space="preserve"> na dostarczanych urządzeniach. Zamawiający nie dysponuje oprogramowaniem, które należy zainstalować.</w:t>
      </w:r>
    </w:p>
    <w:p w14:paraId="52018016" w14:textId="77777777" w:rsidR="00867E7E" w:rsidRPr="0050408A" w:rsidRDefault="00867E7E" w:rsidP="0023674D">
      <w:pPr>
        <w:rPr>
          <w:rFonts w:ascii="Times New Roman" w:hAnsi="Times New Roman" w:cs="Times New Roman"/>
        </w:rPr>
      </w:pPr>
    </w:p>
    <w:p w14:paraId="4F75B66E" w14:textId="182DDF4D" w:rsidR="0023674D" w:rsidRPr="0050408A" w:rsidRDefault="0023674D" w:rsidP="0023674D">
      <w:pPr>
        <w:rPr>
          <w:rFonts w:ascii="Times New Roman" w:hAnsi="Times New Roman" w:cs="Times New Roman"/>
          <w:b/>
          <w:bCs/>
        </w:rPr>
      </w:pPr>
      <w:r w:rsidRPr="0050408A">
        <w:rPr>
          <w:rFonts w:ascii="Times New Roman" w:hAnsi="Times New Roman" w:cs="Times New Roman"/>
          <w:b/>
          <w:bCs/>
        </w:rPr>
        <w:t>Pytanie 3</w:t>
      </w:r>
      <w:r w:rsidR="00446521">
        <w:rPr>
          <w:rFonts w:ascii="Times New Roman" w:hAnsi="Times New Roman" w:cs="Times New Roman"/>
          <w:b/>
          <w:bCs/>
        </w:rPr>
        <w:t>:</w:t>
      </w:r>
    </w:p>
    <w:p w14:paraId="71E4821C" w14:textId="77777777" w:rsidR="0023674D" w:rsidRPr="0050408A" w:rsidRDefault="0023674D" w:rsidP="001C36F7">
      <w:pPr>
        <w:jc w:val="both"/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Dotyczy. Załącznik Nr 5 do SWZ – Projekt umowy</w:t>
      </w:r>
    </w:p>
    <w:p w14:paraId="77AE2090" w14:textId="77777777" w:rsidR="0023674D" w:rsidRPr="0050408A" w:rsidRDefault="0023674D" w:rsidP="001C36F7">
      <w:pPr>
        <w:jc w:val="both"/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§ 8 - Warunki gwarancji, rękojmi i serwisu.</w:t>
      </w:r>
    </w:p>
    <w:p w14:paraId="5CD3F11F" w14:textId="313CB674" w:rsidR="0023674D" w:rsidRPr="0050408A" w:rsidRDefault="0023674D" w:rsidP="001C36F7">
      <w:pPr>
        <w:jc w:val="both"/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Ust. 9. Zamawiający lub Ostateczny Odbiorca Sprzętu projektu grantowego jest upoważniony do samodzielnego (prawidłowego) demontażu i montażu informatycznych nośników danych zainstalowanych w dostarczonym sprzęcie (dyski HDD, SSD, NVMe, M.2 itp.) bez utraty gwarancji na cały sprzęt.</w:t>
      </w:r>
    </w:p>
    <w:p w14:paraId="53BBA995" w14:textId="2A47EA7B" w:rsidR="001C36F7" w:rsidRPr="0050408A" w:rsidRDefault="0023674D" w:rsidP="001C36F7">
      <w:pPr>
        <w:jc w:val="both"/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W związku z objęciem sprzętu serwisem i gwarancją producenta oraz określonymi wymaganiami serwisowania sprzętu, określonymi m.in. w następujący sposób: Przed przystąpieniem do wykonywania czynności wymagających otwarcia obudowy komputera należy zapoznać się z</w:t>
      </w:r>
      <w:r w:rsidR="001C36F7" w:rsidRPr="0050408A">
        <w:rPr>
          <w:rFonts w:ascii="Times New Roman" w:hAnsi="Times New Roman" w:cs="Times New Roman"/>
        </w:rPr>
        <w:t> </w:t>
      </w:r>
      <w:r w:rsidRPr="0050408A">
        <w:rPr>
          <w:rFonts w:ascii="Times New Roman" w:hAnsi="Times New Roman" w:cs="Times New Roman"/>
        </w:rPr>
        <w:t xml:space="preserve">instrukcjami dotyczącymi bezpieczeństwa dostarczonymi z komputerem; oraz Użytkownik powinien wykonać tylko czynności rozwiązywania problemów i naprawy, które zespół pomocy technicznej producenta autoryzował, lub o które poprosił. Uszkodzenia wynikające z napraw serwisowych nieautoryzowanych przez producenta nie są objęte gwarancją. Należy zapoznać się z instrukcjami dotyczącymi bezpieczeństwa dostarczonymi z produktem; wnosimy o doprecyzowanie zapisów dotyczących samodzielnej ingerencji w oferowany sprzęt, na następujący: </w:t>
      </w:r>
    </w:p>
    <w:p w14:paraId="49AA3DF1" w14:textId="4593653B" w:rsidR="0023674D" w:rsidRPr="0050408A" w:rsidRDefault="0023674D" w:rsidP="001C36F7">
      <w:pPr>
        <w:jc w:val="both"/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Zamawiający lub Ostateczny Odbiorca Sprzętu projektu grantowego jest upoważniony do samodzielnego, po uprzednim zapoznaniu się z instrukcją serwisową sprzętu i zapewnieniu</w:t>
      </w:r>
      <w:r w:rsidR="001C36F7" w:rsidRPr="0050408A">
        <w:rPr>
          <w:rFonts w:ascii="Times New Roman" w:hAnsi="Times New Roman" w:cs="Times New Roman"/>
        </w:rPr>
        <w:t xml:space="preserve"> </w:t>
      </w:r>
      <w:r w:rsidRPr="0050408A">
        <w:rPr>
          <w:rFonts w:ascii="Times New Roman" w:hAnsi="Times New Roman" w:cs="Times New Roman"/>
        </w:rPr>
        <w:t>wymaganych przez producenta warunków serwisu, demontażu i montażu informatycznych</w:t>
      </w:r>
      <w:r w:rsidR="001C36F7" w:rsidRPr="0050408A">
        <w:rPr>
          <w:rFonts w:ascii="Times New Roman" w:hAnsi="Times New Roman" w:cs="Times New Roman"/>
        </w:rPr>
        <w:t xml:space="preserve"> </w:t>
      </w:r>
      <w:r w:rsidRPr="0050408A">
        <w:rPr>
          <w:rFonts w:ascii="Times New Roman" w:hAnsi="Times New Roman" w:cs="Times New Roman"/>
        </w:rPr>
        <w:t>nośników danych zainstalowanych w dostarczonym sprzęcie (dyski HDD, SSD, NVMe, M.2</w:t>
      </w:r>
      <w:r w:rsidR="001C36F7" w:rsidRPr="0050408A">
        <w:rPr>
          <w:rFonts w:ascii="Times New Roman" w:hAnsi="Times New Roman" w:cs="Times New Roman"/>
        </w:rPr>
        <w:t xml:space="preserve"> </w:t>
      </w:r>
      <w:r w:rsidRPr="0050408A">
        <w:rPr>
          <w:rFonts w:ascii="Times New Roman" w:hAnsi="Times New Roman" w:cs="Times New Roman"/>
        </w:rPr>
        <w:t>itp.) bez utraty gwarancji na cały sprzęt. W przypadku stwierdzenia przez serwis producenta</w:t>
      </w:r>
      <w:r w:rsidR="001C36F7" w:rsidRPr="0050408A">
        <w:rPr>
          <w:rFonts w:ascii="Times New Roman" w:hAnsi="Times New Roman" w:cs="Times New Roman"/>
        </w:rPr>
        <w:t xml:space="preserve"> </w:t>
      </w:r>
      <w:r w:rsidRPr="0050408A">
        <w:rPr>
          <w:rFonts w:ascii="Times New Roman" w:hAnsi="Times New Roman" w:cs="Times New Roman"/>
        </w:rPr>
        <w:t>sprzętu niedochowania określonych warunków serwisowania lub wymiany komponentów</w:t>
      </w:r>
      <w:r w:rsidR="001C36F7" w:rsidRPr="0050408A">
        <w:rPr>
          <w:rFonts w:ascii="Times New Roman" w:hAnsi="Times New Roman" w:cs="Times New Roman"/>
        </w:rPr>
        <w:t xml:space="preserve"> </w:t>
      </w:r>
      <w:r w:rsidRPr="0050408A">
        <w:rPr>
          <w:rFonts w:ascii="Times New Roman" w:hAnsi="Times New Roman" w:cs="Times New Roman"/>
        </w:rPr>
        <w:t>sprzętu przez użytkownika, i</w:t>
      </w:r>
      <w:r w:rsidR="001C36F7" w:rsidRPr="0050408A">
        <w:rPr>
          <w:rFonts w:ascii="Times New Roman" w:hAnsi="Times New Roman" w:cs="Times New Roman"/>
        </w:rPr>
        <w:t> </w:t>
      </w:r>
      <w:r w:rsidRPr="0050408A">
        <w:rPr>
          <w:rFonts w:ascii="Times New Roman" w:hAnsi="Times New Roman" w:cs="Times New Roman"/>
        </w:rPr>
        <w:t>odmowy dalszego świadczenia gwarancji dla urządzenia,</w:t>
      </w:r>
      <w:r w:rsidR="001C36F7" w:rsidRPr="0050408A">
        <w:rPr>
          <w:rFonts w:ascii="Times New Roman" w:hAnsi="Times New Roman" w:cs="Times New Roman"/>
        </w:rPr>
        <w:t xml:space="preserve"> </w:t>
      </w:r>
      <w:r w:rsidRPr="0050408A">
        <w:rPr>
          <w:rFonts w:ascii="Times New Roman" w:hAnsi="Times New Roman" w:cs="Times New Roman"/>
        </w:rPr>
        <w:t>Zamawiający nie będzie wymagał dalszego świadczenia usługi gwarancyjnej na warunkach i</w:t>
      </w:r>
      <w:r w:rsidR="001C36F7" w:rsidRPr="0050408A">
        <w:rPr>
          <w:rFonts w:ascii="Times New Roman" w:hAnsi="Times New Roman" w:cs="Times New Roman"/>
        </w:rPr>
        <w:t xml:space="preserve"> </w:t>
      </w:r>
      <w:r w:rsidRPr="0050408A">
        <w:rPr>
          <w:rFonts w:ascii="Times New Roman" w:hAnsi="Times New Roman" w:cs="Times New Roman"/>
        </w:rPr>
        <w:t>w ramach realizacji niniejszej umowy.</w:t>
      </w:r>
    </w:p>
    <w:p w14:paraId="7AE94319" w14:textId="77777777" w:rsidR="00446521" w:rsidRDefault="00446521" w:rsidP="001C36F7">
      <w:pPr>
        <w:jc w:val="both"/>
        <w:rPr>
          <w:rFonts w:ascii="Times New Roman" w:hAnsi="Times New Roman" w:cs="Times New Roman"/>
          <w:b/>
          <w:bCs/>
        </w:rPr>
      </w:pPr>
    </w:p>
    <w:p w14:paraId="69475A06" w14:textId="715592AF" w:rsidR="00446521" w:rsidRDefault="001C36F7" w:rsidP="001C36F7">
      <w:pPr>
        <w:jc w:val="both"/>
        <w:rPr>
          <w:rFonts w:ascii="Times New Roman" w:hAnsi="Times New Roman" w:cs="Times New Roman"/>
          <w:b/>
          <w:bCs/>
        </w:rPr>
      </w:pPr>
      <w:r w:rsidRPr="0050408A">
        <w:rPr>
          <w:rFonts w:ascii="Times New Roman" w:hAnsi="Times New Roman" w:cs="Times New Roman"/>
          <w:b/>
          <w:bCs/>
        </w:rPr>
        <w:lastRenderedPageBreak/>
        <w:t>Odpowiedź</w:t>
      </w:r>
      <w:r w:rsidR="00446521">
        <w:rPr>
          <w:rFonts w:ascii="Times New Roman" w:hAnsi="Times New Roman" w:cs="Times New Roman"/>
          <w:b/>
          <w:bCs/>
        </w:rPr>
        <w:t xml:space="preserve"> nr 3</w:t>
      </w:r>
      <w:r w:rsidRPr="0050408A">
        <w:rPr>
          <w:rFonts w:ascii="Times New Roman" w:hAnsi="Times New Roman" w:cs="Times New Roman"/>
          <w:b/>
          <w:bCs/>
        </w:rPr>
        <w:t>:</w:t>
      </w:r>
      <w:r w:rsidR="001C110A" w:rsidRPr="0050408A">
        <w:rPr>
          <w:rFonts w:ascii="Times New Roman" w:hAnsi="Times New Roman" w:cs="Times New Roman"/>
          <w:b/>
          <w:bCs/>
        </w:rPr>
        <w:t xml:space="preserve"> </w:t>
      </w:r>
    </w:p>
    <w:p w14:paraId="54529F0C" w14:textId="7E143BCE" w:rsidR="001C36F7" w:rsidRPr="00446521" w:rsidRDefault="001C110A" w:rsidP="001C36F7">
      <w:pPr>
        <w:jc w:val="both"/>
        <w:rPr>
          <w:rFonts w:ascii="Times New Roman" w:hAnsi="Times New Roman" w:cs="Times New Roman"/>
        </w:rPr>
      </w:pPr>
      <w:r w:rsidRPr="00446521">
        <w:rPr>
          <w:rFonts w:ascii="Times New Roman" w:hAnsi="Times New Roman" w:cs="Times New Roman"/>
        </w:rPr>
        <w:t xml:space="preserve">Zamawiający nie zmienia zapisów umownych. </w:t>
      </w:r>
    </w:p>
    <w:p w14:paraId="72B8BFAF" w14:textId="77777777" w:rsidR="00446521" w:rsidRDefault="00446521" w:rsidP="001C36F7">
      <w:pPr>
        <w:jc w:val="both"/>
        <w:rPr>
          <w:rFonts w:ascii="Times New Roman" w:hAnsi="Times New Roman" w:cs="Times New Roman"/>
          <w:b/>
          <w:bCs/>
        </w:rPr>
      </w:pPr>
    </w:p>
    <w:p w14:paraId="7321261E" w14:textId="10A12D24" w:rsidR="001C36F7" w:rsidRPr="0050408A" w:rsidRDefault="001C36F7" w:rsidP="001C36F7">
      <w:pPr>
        <w:jc w:val="both"/>
        <w:rPr>
          <w:rFonts w:ascii="Times New Roman" w:hAnsi="Times New Roman" w:cs="Times New Roman"/>
          <w:b/>
          <w:bCs/>
        </w:rPr>
      </w:pPr>
      <w:r w:rsidRPr="0050408A">
        <w:rPr>
          <w:rFonts w:ascii="Times New Roman" w:hAnsi="Times New Roman" w:cs="Times New Roman"/>
          <w:b/>
          <w:bCs/>
        </w:rPr>
        <w:t>Pytanie 4</w:t>
      </w:r>
      <w:r w:rsidR="00446521">
        <w:rPr>
          <w:rFonts w:ascii="Times New Roman" w:hAnsi="Times New Roman" w:cs="Times New Roman"/>
          <w:b/>
          <w:bCs/>
        </w:rPr>
        <w:t>:</w:t>
      </w:r>
    </w:p>
    <w:p w14:paraId="299E04A3" w14:textId="0200AA81" w:rsidR="001C36F7" w:rsidRPr="0050408A" w:rsidRDefault="001C36F7" w:rsidP="001C36F7">
      <w:pPr>
        <w:jc w:val="both"/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Czy zamawiający zgodzi się na zaoferowanie komputera którego BIOS nie wskazuje prędkości oraz sposobu obsadzenia zainstalowanej pamięci RAM?</w:t>
      </w:r>
    </w:p>
    <w:p w14:paraId="43D1B163" w14:textId="77777777" w:rsidR="00446521" w:rsidRDefault="00446521" w:rsidP="001C36F7">
      <w:pPr>
        <w:jc w:val="both"/>
        <w:rPr>
          <w:rFonts w:ascii="Times New Roman" w:hAnsi="Times New Roman" w:cs="Times New Roman"/>
          <w:b/>
          <w:bCs/>
        </w:rPr>
      </w:pPr>
    </w:p>
    <w:p w14:paraId="17D356D3" w14:textId="349E9BF4" w:rsidR="00446521" w:rsidRDefault="001C36F7" w:rsidP="001C36F7">
      <w:pPr>
        <w:jc w:val="both"/>
        <w:rPr>
          <w:rFonts w:ascii="Times New Roman" w:hAnsi="Times New Roman" w:cs="Times New Roman"/>
          <w:b/>
          <w:bCs/>
        </w:rPr>
      </w:pPr>
      <w:r w:rsidRPr="0050408A">
        <w:rPr>
          <w:rFonts w:ascii="Times New Roman" w:hAnsi="Times New Roman" w:cs="Times New Roman"/>
          <w:b/>
          <w:bCs/>
        </w:rPr>
        <w:t>Odpowiedź</w:t>
      </w:r>
      <w:r w:rsidR="00446521">
        <w:rPr>
          <w:rFonts w:ascii="Times New Roman" w:hAnsi="Times New Roman" w:cs="Times New Roman"/>
          <w:b/>
          <w:bCs/>
        </w:rPr>
        <w:t xml:space="preserve"> nr 4</w:t>
      </w:r>
      <w:r w:rsidRPr="0050408A">
        <w:rPr>
          <w:rFonts w:ascii="Times New Roman" w:hAnsi="Times New Roman" w:cs="Times New Roman"/>
          <w:b/>
          <w:bCs/>
        </w:rPr>
        <w:t xml:space="preserve">: </w:t>
      </w:r>
    </w:p>
    <w:p w14:paraId="68D28E8B" w14:textId="30145A27" w:rsidR="001C36F7" w:rsidRPr="00446521" w:rsidRDefault="00D47A6A" w:rsidP="001C36F7">
      <w:pPr>
        <w:jc w:val="both"/>
        <w:rPr>
          <w:rFonts w:ascii="Times New Roman" w:hAnsi="Times New Roman" w:cs="Times New Roman"/>
        </w:rPr>
      </w:pPr>
      <w:r w:rsidRPr="00446521">
        <w:rPr>
          <w:rFonts w:ascii="Times New Roman" w:hAnsi="Times New Roman" w:cs="Times New Roman"/>
        </w:rPr>
        <w:t>NIE</w:t>
      </w:r>
      <w:r w:rsidR="0050408A" w:rsidRPr="00446521">
        <w:rPr>
          <w:rFonts w:ascii="Times New Roman" w:hAnsi="Times New Roman" w:cs="Times New Roman"/>
        </w:rPr>
        <w:t>. Zamawiający nie wyraża zgody.</w:t>
      </w:r>
    </w:p>
    <w:p w14:paraId="6E99BE20" w14:textId="77777777" w:rsidR="001C36F7" w:rsidRPr="0050408A" w:rsidRDefault="001C36F7" w:rsidP="001C36F7">
      <w:pPr>
        <w:jc w:val="both"/>
        <w:rPr>
          <w:rFonts w:ascii="Times New Roman" w:hAnsi="Times New Roman" w:cs="Times New Roman"/>
        </w:rPr>
      </w:pPr>
    </w:p>
    <w:p w14:paraId="0C2A8E17" w14:textId="5E8F0352" w:rsidR="001C36F7" w:rsidRPr="0050408A" w:rsidRDefault="001C36F7" w:rsidP="001C36F7">
      <w:pPr>
        <w:jc w:val="both"/>
        <w:rPr>
          <w:rFonts w:ascii="Times New Roman" w:hAnsi="Times New Roman" w:cs="Times New Roman"/>
          <w:b/>
          <w:bCs/>
        </w:rPr>
      </w:pPr>
      <w:r w:rsidRPr="0050408A">
        <w:rPr>
          <w:rFonts w:ascii="Times New Roman" w:hAnsi="Times New Roman" w:cs="Times New Roman"/>
          <w:b/>
          <w:bCs/>
        </w:rPr>
        <w:t>Pytanie 5</w:t>
      </w:r>
      <w:r w:rsidR="00446521">
        <w:rPr>
          <w:rFonts w:ascii="Times New Roman" w:hAnsi="Times New Roman" w:cs="Times New Roman"/>
          <w:b/>
          <w:bCs/>
        </w:rPr>
        <w:t>:</w:t>
      </w:r>
    </w:p>
    <w:p w14:paraId="0CB893A6" w14:textId="4CE7351A" w:rsidR="001C36F7" w:rsidRPr="0050408A" w:rsidRDefault="001C36F7" w:rsidP="001C36F7">
      <w:pPr>
        <w:jc w:val="both"/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Czy zamawiający zgodzi się na zaoferowanie komputera z system diagnostycznym który nie testuje w</w:t>
      </w:r>
      <w:r w:rsidR="00D47A6A" w:rsidRPr="0050408A">
        <w:rPr>
          <w:rFonts w:ascii="Times New Roman" w:hAnsi="Times New Roman" w:cs="Times New Roman"/>
        </w:rPr>
        <w:t> </w:t>
      </w:r>
      <w:r w:rsidRPr="0050408A">
        <w:rPr>
          <w:rFonts w:ascii="Times New Roman" w:hAnsi="Times New Roman" w:cs="Times New Roman"/>
        </w:rPr>
        <w:t>razie awarii procesora oraz płyty głównej? Uszkodzenie tych komponentów powoduje najczęściej całkowity brak działania komputera bez możliwości testowania</w:t>
      </w:r>
    </w:p>
    <w:p w14:paraId="2305207D" w14:textId="77777777" w:rsidR="00446521" w:rsidRDefault="001C36F7" w:rsidP="001C36F7">
      <w:pPr>
        <w:jc w:val="both"/>
        <w:rPr>
          <w:rFonts w:ascii="Times New Roman" w:hAnsi="Times New Roman" w:cs="Times New Roman"/>
          <w:b/>
          <w:bCs/>
        </w:rPr>
      </w:pPr>
      <w:r w:rsidRPr="0050408A">
        <w:rPr>
          <w:rFonts w:ascii="Times New Roman" w:hAnsi="Times New Roman" w:cs="Times New Roman"/>
          <w:b/>
          <w:bCs/>
        </w:rPr>
        <w:t>Odpowiedź</w:t>
      </w:r>
      <w:r w:rsidR="00446521">
        <w:rPr>
          <w:rFonts w:ascii="Times New Roman" w:hAnsi="Times New Roman" w:cs="Times New Roman"/>
          <w:b/>
          <w:bCs/>
        </w:rPr>
        <w:t xml:space="preserve"> nr 5</w:t>
      </w:r>
      <w:r w:rsidRPr="0050408A">
        <w:rPr>
          <w:rFonts w:ascii="Times New Roman" w:hAnsi="Times New Roman" w:cs="Times New Roman"/>
          <w:b/>
          <w:bCs/>
        </w:rPr>
        <w:t xml:space="preserve">: </w:t>
      </w:r>
    </w:p>
    <w:p w14:paraId="751D67FE" w14:textId="684465E0" w:rsidR="001C36F7" w:rsidRPr="00446521" w:rsidRDefault="00DE6472" w:rsidP="001C36F7">
      <w:pPr>
        <w:jc w:val="both"/>
        <w:rPr>
          <w:rFonts w:ascii="Times New Roman" w:hAnsi="Times New Roman" w:cs="Times New Roman"/>
        </w:rPr>
      </w:pPr>
      <w:r w:rsidRPr="00446521">
        <w:rPr>
          <w:rFonts w:ascii="Times New Roman" w:hAnsi="Times New Roman" w:cs="Times New Roman"/>
        </w:rPr>
        <w:t>NIE</w:t>
      </w:r>
      <w:r w:rsidR="0050408A" w:rsidRPr="00446521">
        <w:rPr>
          <w:rFonts w:ascii="Times New Roman" w:hAnsi="Times New Roman" w:cs="Times New Roman"/>
        </w:rPr>
        <w:t>. Zamawiający nie wyraża zgody.</w:t>
      </w:r>
    </w:p>
    <w:p w14:paraId="6E64E363" w14:textId="77777777" w:rsidR="00DE6472" w:rsidRPr="0050408A" w:rsidRDefault="00DE6472" w:rsidP="001C36F7">
      <w:pPr>
        <w:jc w:val="both"/>
        <w:rPr>
          <w:rFonts w:ascii="Times New Roman" w:hAnsi="Times New Roman" w:cs="Times New Roman"/>
        </w:rPr>
      </w:pPr>
    </w:p>
    <w:p w14:paraId="0A441C37" w14:textId="16BC1449" w:rsidR="001C36F7" w:rsidRPr="0050408A" w:rsidRDefault="001C36F7" w:rsidP="001C36F7">
      <w:pPr>
        <w:jc w:val="both"/>
        <w:rPr>
          <w:rFonts w:ascii="Times New Roman" w:hAnsi="Times New Roman" w:cs="Times New Roman"/>
          <w:b/>
          <w:bCs/>
        </w:rPr>
      </w:pPr>
      <w:r w:rsidRPr="0050408A">
        <w:rPr>
          <w:rFonts w:ascii="Times New Roman" w:hAnsi="Times New Roman" w:cs="Times New Roman"/>
          <w:b/>
          <w:bCs/>
        </w:rPr>
        <w:t>Pytanie 6</w:t>
      </w:r>
      <w:r w:rsidR="00446521">
        <w:rPr>
          <w:rFonts w:ascii="Times New Roman" w:hAnsi="Times New Roman" w:cs="Times New Roman"/>
          <w:b/>
          <w:bCs/>
        </w:rPr>
        <w:t>:</w:t>
      </w:r>
    </w:p>
    <w:p w14:paraId="04E37408" w14:textId="042B8119" w:rsidR="001C36F7" w:rsidRPr="0050408A" w:rsidRDefault="001C36F7" w:rsidP="001C36F7">
      <w:pPr>
        <w:jc w:val="both"/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 xml:space="preserve">W związku z faktem, że przedmiot zamówienia przeznaczony jest dla użytkownika działającego w obszarze edukacyjnym, zwracamy się z pytaniem, czy Zamawiający zaakceptuje w zamawianych komputerach system operacyjny Windows 11 Pro Education dostarczany w ramach programu STF („Shape The Future”), który jest optymalny kosztowo ? Firma Microsoft udostępniła dokument uprawniający tzw. „LOE” dla Ministerstwa Administracji i Cyfryzacji (15568B), w którym informuje, że przyznany został wyjątek na wykorzystanie przez Gminy w ramach programu społecznego urządzeń, które umożliwią uczniom zdalne uczenie oraz użytek osobisty. Ponadto firma Microsoft udostępnia adres email na który można kierować zapytanie w sprawie możliwości wykorzystania licencji edukacyjnych w projekcie "Granty PPGR": </w:t>
      </w:r>
      <w:hyperlink r:id="rId4" w:history="1">
        <w:r w:rsidRPr="0050408A">
          <w:rPr>
            <w:rStyle w:val="Hipercze"/>
            <w:rFonts w:ascii="Times New Roman" w:hAnsi="Times New Roman" w:cs="Times New Roman"/>
          </w:rPr>
          <w:t>edukacja@microsoft.com</w:t>
        </w:r>
      </w:hyperlink>
      <w:r w:rsidRPr="0050408A">
        <w:rPr>
          <w:rFonts w:ascii="Times New Roman" w:hAnsi="Times New Roman" w:cs="Times New Roman"/>
        </w:rPr>
        <w:t>.</w:t>
      </w:r>
    </w:p>
    <w:p w14:paraId="28DE157E" w14:textId="77777777" w:rsidR="00446521" w:rsidRDefault="001C36F7" w:rsidP="0050408A">
      <w:pPr>
        <w:jc w:val="both"/>
        <w:rPr>
          <w:rFonts w:ascii="Times New Roman" w:hAnsi="Times New Roman" w:cs="Times New Roman"/>
          <w:b/>
          <w:bCs/>
        </w:rPr>
      </w:pPr>
      <w:r w:rsidRPr="0050408A">
        <w:rPr>
          <w:rFonts w:ascii="Times New Roman" w:hAnsi="Times New Roman" w:cs="Times New Roman"/>
          <w:b/>
          <w:bCs/>
        </w:rPr>
        <w:t>Odpowiedź</w:t>
      </w:r>
      <w:r w:rsidR="00446521">
        <w:rPr>
          <w:rFonts w:ascii="Times New Roman" w:hAnsi="Times New Roman" w:cs="Times New Roman"/>
          <w:b/>
          <w:bCs/>
        </w:rPr>
        <w:t xml:space="preserve"> nr 6</w:t>
      </w:r>
      <w:r w:rsidRPr="0050408A">
        <w:rPr>
          <w:rFonts w:ascii="Times New Roman" w:hAnsi="Times New Roman" w:cs="Times New Roman"/>
          <w:b/>
          <w:bCs/>
        </w:rPr>
        <w:t xml:space="preserve">: </w:t>
      </w:r>
    </w:p>
    <w:p w14:paraId="35F5FA1D" w14:textId="5CA10118" w:rsidR="0050408A" w:rsidRPr="0050408A" w:rsidRDefault="0050408A" w:rsidP="0050408A">
      <w:pPr>
        <w:jc w:val="both"/>
        <w:rPr>
          <w:rFonts w:ascii="Times New Roman" w:eastAsia="Calibri" w:hAnsi="Times New Roman" w:cs="Times New Roman"/>
        </w:rPr>
      </w:pPr>
      <w:r w:rsidRPr="0050408A">
        <w:rPr>
          <w:rFonts w:ascii="Times New Roman" w:eastAsia="Calibri" w:hAnsi="Times New Roman" w:cs="Times New Roman"/>
        </w:rPr>
        <w:t>NIE. Zamawiający nie zaakceptuje w zamawianych komputerach system</w:t>
      </w:r>
      <w:r w:rsidRPr="0050408A">
        <w:rPr>
          <w:rFonts w:ascii="Times New Roman" w:eastAsia="Calibri" w:hAnsi="Times New Roman" w:cs="Times New Roman"/>
        </w:rPr>
        <w:br/>
        <w:t>operacyjny Windows 11 Pro Education dostarczany w ramach programu STF („Shape The</w:t>
      </w:r>
      <w:r w:rsidRPr="0050408A">
        <w:rPr>
          <w:rFonts w:ascii="Times New Roman" w:eastAsia="Calibri" w:hAnsi="Times New Roman" w:cs="Times New Roman"/>
        </w:rPr>
        <w:br/>
        <w:t>Future”) według którego dedykowane są placówkom oświatowym. Laptopy dostarczane w</w:t>
      </w:r>
      <w:r w:rsidRPr="0050408A">
        <w:rPr>
          <w:rFonts w:ascii="Times New Roman" w:eastAsia="Calibri" w:hAnsi="Times New Roman" w:cs="Times New Roman"/>
        </w:rPr>
        <w:br/>
        <w:t>ramach przedmiotowego postępowania będą użytkowane przez osoby fizyczne, a nie jednostki</w:t>
      </w:r>
      <w:r w:rsidRPr="0050408A">
        <w:rPr>
          <w:rFonts w:ascii="Times New Roman" w:eastAsia="Calibri" w:hAnsi="Times New Roman" w:cs="Times New Roman"/>
        </w:rPr>
        <w:br/>
        <w:t>edukacyjne.</w:t>
      </w:r>
    </w:p>
    <w:p w14:paraId="06CE5735" w14:textId="3889092C" w:rsidR="001C36F7" w:rsidRPr="0050408A" w:rsidRDefault="001C36F7" w:rsidP="001C36F7">
      <w:pPr>
        <w:jc w:val="both"/>
        <w:rPr>
          <w:rFonts w:ascii="Times New Roman" w:hAnsi="Times New Roman" w:cs="Times New Roman"/>
          <w:b/>
          <w:bCs/>
        </w:rPr>
      </w:pPr>
    </w:p>
    <w:p w14:paraId="14045F72" w14:textId="77777777" w:rsidR="001C36F7" w:rsidRPr="0050408A" w:rsidRDefault="001C36F7" w:rsidP="001C36F7">
      <w:pPr>
        <w:jc w:val="both"/>
        <w:rPr>
          <w:rFonts w:ascii="Times New Roman" w:hAnsi="Times New Roman" w:cs="Times New Roman"/>
        </w:rPr>
      </w:pPr>
    </w:p>
    <w:p w14:paraId="1096257A" w14:textId="27B3E537" w:rsidR="001C36F7" w:rsidRPr="0050408A" w:rsidRDefault="001C36F7" w:rsidP="001C36F7">
      <w:pPr>
        <w:jc w:val="both"/>
        <w:rPr>
          <w:rFonts w:ascii="Times New Roman" w:hAnsi="Times New Roman" w:cs="Times New Roman"/>
          <w:b/>
          <w:bCs/>
        </w:rPr>
      </w:pPr>
      <w:r w:rsidRPr="0050408A">
        <w:rPr>
          <w:rFonts w:ascii="Times New Roman" w:hAnsi="Times New Roman" w:cs="Times New Roman"/>
          <w:b/>
          <w:bCs/>
        </w:rPr>
        <w:t>Pytanie 7</w:t>
      </w:r>
      <w:r w:rsidR="00446521">
        <w:rPr>
          <w:rFonts w:ascii="Times New Roman" w:hAnsi="Times New Roman" w:cs="Times New Roman"/>
          <w:b/>
          <w:bCs/>
        </w:rPr>
        <w:t>:</w:t>
      </w:r>
    </w:p>
    <w:p w14:paraId="1E98C46E" w14:textId="34F447F9" w:rsidR="001C36F7" w:rsidRPr="0050408A" w:rsidRDefault="001C36F7" w:rsidP="001C36F7">
      <w:pPr>
        <w:jc w:val="both"/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Czy zamawiający dopuści komputer z 8GB DDR4 2666 MHz, możliwość rozbudowy do min. 16 GB z jednym wolnym gniazdem pamięci i z jedna pamięcią wlutowaną?</w:t>
      </w:r>
    </w:p>
    <w:p w14:paraId="03F26BCA" w14:textId="77777777" w:rsidR="00446521" w:rsidRDefault="001C36F7" w:rsidP="001C36F7">
      <w:pPr>
        <w:jc w:val="both"/>
        <w:rPr>
          <w:rFonts w:ascii="Times New Roman" w:hAnsi="Times New Roman" w:cs="Times New Roman"/>
          <w:b/>
          <w:bCs/>
        </w:rPr>
      </w:pPr>
      <w:r w:rsidRPr="0050408A">
        <w:rPr>
          <w:rFonts w:ascii="Times New Roman" w:hAnsi="Times New Roman" w:cs="Times New Roman"/>
          <w:b/>
          <w:bCs/>
        </w:rPr>
        <w:lastRenderedPageBreak/>
        <w:t>Odpowiedź</w:t>
      </w:r>
      <w:r w:rsidR="00446521">
        <w:rPr>
          <w:rFonts w:ascii="Times New Roman" w:hAnsi="Times New Roman" w:cs="Times New Roman"/>
          <w:b/>
          <w:bCs/>
        </w:rPr>
        <w:t xml:space="preserve"> nr 7</w:t>
      </w:r>
      <w:r w:rsidRPr="0050408A">
        <w:rPr>
          <w:rFonts w:ascii="Times New Roman" w:hAnsi="Times New Roman" w:cs="Times New Roman"/>
          <w:b/>
          <w:bCs/>
        </w:rPr>
        <w:t xml:space="preserve">: </w:t>
      </w:r>
    </w:p>
    <w:p w14:paraId="526E25AC" w14:textId="60BE69EC" w:rsidR="001C36F7" w:rsidRPr="00446521" w:rsidRDefault="00D47A6A" w:rsidP="001C36F7">
      <w:pPr>
        <w:jc w:val="both"/>
        <w:rPr>
          <w:rFonts w:ascii="Times New Roman" w:hAnsi="Times New Roman" w:cs="Times New Roman"/>
        </w:rPr>
      </w:pPr>
      <w:r w:rsidRPr="00446521">
        <w:rPr>
          <w:rFonts w:ascii="Times New Roman" w:hAnsi="Times New Roman" w:cs="Times New Roman"/>
        </w:rPr>
        <w:t>NIE</w:t>
      </w:r>
      <w:r w:rsidR="001C110A" w:rsidRPr="00446521">
        <w:rPr>
          <w:rFonts w:ascii="Times New Roman" w:hAnsi="Times New Roman" w:cs="Times New Roman"/>
        </w:rPr>
        <w:t xml:space="preserve">. </w:t>
      </w:r>
      <w:r w:rsidR="0050408A" w:rsidRPr="00446521">
        <w:rPr>
          <w:rFonts w:ascii="Times New Roman" w:hAnsi="Times New Roman" w:cs="Times New Roman"/>
        </w:rPr>
        <w:t>Zamawiający nie wyraża zgody.</w:t>
      </w:r>
    </w:p>
    <w:p w14:paraId="1A79EC62" w14:textId="77777777" w:rsidR="001C36F7" w:rsidRPr="0050408A" w:rsidRDefault="001C36F7" w:rsidP="001C36F7">
      <w:pPr>
        <w:jc w:val="both"/>
        <w:rPr>
          <w:rFonts w:ascii="Times New Roman" w:hAnsi="Times New Roman" w:cs="Times New Roman"/>
        </w:rPr>
      </w:pPr>
    </w:p>
    <w:p w14:paraId="408350DF" w14:textId="061DCAD3" w:rsidR="001C36F7" w:rsidRPr="0050408A" w:rsidRDefault="001C36F7" w:rsidP="001C36F7">
      <w:pPr>
        <w:jc w:val="both"/>
        <w:rPr>
          <w:rFonts w:ascii="Times New Roman" w:hAnsi="Times New Roman" w:cs="Times New Roman"/>
          <w:b/>
          <w:bCs/>
        </w:rPr>
      </w:pPr>
      <w:r w:rsidRPr="0050408A">
        <w:rPr>
          <w:rFonts w:ascii="Times New Roman" w:hAnsi="Times New Roman" w:cs="Times New Roman"/>
          <w:b/>
          <w:bCs/>
        </w:rPr>
        <w:t>Pytanie 8</w:t>
      </w:r>
      <w:r w:rsidR="00446521">
        <w:rPr>
          <w:rFonts w:ascii="Times New Roman" w:hAnsi="Times New Roman" w:cs="Times New Roman"/>
          <w:b/>
          <w:bCs/>
        </w:rPr>
        <w:t>:</w:t>
      </w:r>
    </w:p>
    <w:p w14:paraId="10D7417F" w14:textId="66A8088E" w:rsidR="001C36F7" w:rsidRPr="0050408A" w:rsidRDefault="001C36F7" w:rsidP="001C36F7">
      <w:pPr>
        <w:jc w:val="both"/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Czy zamawiający dopuści komputer z czytnikiem kart microSD? Karty są już praktycznie nie używane w urządzeniach</w:t>
      </w:r>
    </w:p>
    <w:p w14:paraId="2AEA6061" w14:textId="77777777" w:rsidR="00446521" w:rsidRDefault="001C36F7" w:rsidP="001C36F7">
      <w:pPr>
        <w:jc w:val="both"/>
        <w:rPr>
          <w:rFonts w:ascii="Times New Roman" w:hAnsi="Times New Roman" w:cs="Times New Roman"/>
          <w:b/>
          <w:bCs/>
        </w:rPr>
      </w:pPr>
      <w:r w:rsidRPr="0050408A">
        <w:rPr>
          <w:rFonts w:ascii="Times New Roman" w:hAnsi="Times New Roman" w:cs="Times New Roman"/>
          <w:b/>
          <w:bCs/>
        </w:rPr>
        <w:t>Odpowiedź</w:t>
      </w:r>
      <w:r w:rsidR="00446521">
        <w:rPr>
          <w:rFonts w:ascii="Times New Roman" w:hAnsi="Times New Roman" w:cs="Times New Roman"/>
          <w:b/>
          <w:bCs/>
        </w:rPr>
        <w:t xml:space="preserve"> nr 8</w:t>
      </w:r>
      <w:r w:rsidRPr="0050408A">
        <w:rPr>
          <w:rFonts w:ascii="Times New Roman" w:hAnsi="Times New Roman" w:cs="Times New Roman"/>
          <w:b/>
          <w:bCs/>
        </w:rPr>
        <w:t xml:space="preserve">: </w:t>
      </w:r>
    </w:p>
    <w:p w14:paraId="2A5308D6" w14:textId="1548F4F7" w:rsidR="001C36F7" w:rsidRPr="00446521" w:rsidRDefault="001465D0" w:rsidP="001C36F7">
      <w:pPr>
        <w:jc w:val="both"/>
        <w:rPr>
          <w:rFonts w:ascii="Times New Roman" w:hAnsi="Times New Roman" w:cs="Times New Roman"/>
        </w:rPr>
      </w:pPr>
      <w:r w:rsidRPr="00446521">
        <w:rPr>
          <w:rFonts w:ascii="Times New Roman" w:hAnsi="Times New Roman" w:cs="Times New Roman"/>
        </w:rPr>
        <w:t>TAK</w:t>
      </w:r>
      <w:r w:rsidR="001C110A" w:rsidRPr="00446521">
        <w:rPr>
          <w:rFonts w:ascii="Times New Roman" w:hAnsi="Times New Roman" w:cs="Times New Roman"/>
        </w:rPr>
        <w:t>. Zamawiający dopuszcza komputer z czytnikiem kart microSD.</w:t>
      </w:r>
    </w:p>
    <w:p w14:paraId="575D1DF4" w14:textId="77777777" w:rsidR="001C36F7" w:rsidRPr="0050408A" w:rsidRDefault="001C36F7" w:rsidP="001C36F7">
      <w:pPr>
        <w:jc w:val="both"/>
        <w:rPr>
          <w:rFonts w:ascii="Times New Roman" w:hAnsi="Times New Roman" w:cs="Times New Roman"/>
        </w:rPr>
      </w:pPr>
    </w:p>
    <w:p w14:paraId="676D6151" w14:textId="06702D67" w:rsidR="001C36F7" w:rsidRPr="0050408A" w:rsidRDefault="001C36F7" w:rsidP="001C36F7">
      <w:pPr>
        <w:jc w:val="both"/>
        <w:rPr>
          <w:rFonts w:ascii="Times New Roman" w:hAnsi="Times New Roman" w:cs="Times New Roman"/>
          <w:b/>
          <w:bCs/>
        </w:rPr>
      </w:pPr>
      <w:r w:rsidRPr="0050408A">
        <w:rPr>
          <w:rFonts w:ascii="Times New Roman" w:hAnsi="Times New Roman" w:cs="Times New Roman"/>
          <w:b/>
          <w:bCs/>
        </w:rPr>
        <w:t>Pytanie 9</w:t>
      </w:r>
      <w:r w:rsidR="00446521">
        <w:rPr>
          <w:rFonts w:ascii="Times New Roman" w:hAnsi="Times New Roman" w:cs="Times New Roman"/>
          <w:b/>
          <w:bCs/>
        </w:rPr>
        <w:t>:</w:t>
      </w:r>
    </w:p>
    <w:p w14:paraId="13FC4742" w14:textId="4E86C27F" w:rsidR="001C36F7" w:rsidRPr="0050408A" w:rsidRDefault="001C36F7" w:rsidP="001C36F7">
      <w:pPr>
        <w:jc w:val="both"/>
        <w:rPr>
          <w:rFonts w:ascii="Times New Roman" w:hAnsi="Times New Roman" w:cs="Times New Roman"/>
        </w:rPr>
      </w:pPr>
      <w:r w:rsidRPr="0050408A">
        <w:rPr>
          <w:rFonts w:ascii="Times New Roman" w:hAnsi="Times New Roman" w:cs="Times New Roman"/>
        </w:rPr>
        <w:t>Bezpieczeństwo. Czy zamawiający dopuści komputer z narzędziem diagnostycznym, które działa w ramach środowiska odzyskiwania Windows (WinRE), a zostało stworzone celem udzielenia użytkownikom wsparcia. Składa się na nie pełny zestaw testów diagnostycznych, które pozwalają identyfikować i rozwiązywać problemy ze sprzętem. Wszystkie te łatwe w użyciu narzędzia są domyślnie instalowane na laptopach, a dostęp do nich można uzyskać w każdej chwili, nawet jeżeli system operacyjny nie działa lub nie można go załadować. Prosty interfejs oprogramowania jest intuicyjny oraz łatwy w użyciu i umożliwia dostęp do natychmiastowego wsparcia. Jeśli wynik diagnozy wykaże, że komponent jest nieprawidłowy, system dostarczy kod QR, raport z testu i kod diagnozy. Możesz zeskanować kod QR za pomocą telefonu komórkowego lub innych urządzeń. System działa tylko z zainstalowanym dyskiem twardym.</w:t>
      </w:r>
    </w:p>
    <w:p w14:paraId="33B79780" w14:textId="253BCFC9" w:rsidR="00446521" w:rsidRDefault="001C36F7" w:rsidP="001C36F7">
      <w:pPr>
        <w:jc w:val="both"/>
        <w:rPr>
          <w:rFonts w:ascii="Times New Roman" w:hAnsi="Times New Roman" w:cs="Times New Roman"/>
          <w:b/>
          <w:bCs/>
        </w:rPr>
      </w:pPr>
      <w:r w:rsidRPr="0050408A">
        <w:rPr>
          <w:rFonts w:ascii="Times New Roman" w:hAnsi="Times New Roman" w:cs="Times New Roman"/>
          <w:b/>
          <w:bCs/>
        </w:rPr>
        <w:t>Odpowiedź</w:t>
      </w:r>
      <w:r w:rsidR="00446521">
        <w:rPr>
          <w:rFonts w:ascii="Times New Roman" w:hAnsi="Times New Roman" w:cs="Times New Roman"/>
          <w:b/>
          <w:bCs/>
        </w:rPr>
        <w:t xml:space="preserve"> nr 9</w:t>
      </w:r>
      <w:r w:rsidRPr="0050408A">
        <w:rPr>
          <w:rFonts w:ascii="Times New Roman" w:hAnsi="Times New Roman" w:cs="Times New Roman"/>
          <w:b/>
          <w:bCs/>
        </w:rPr>
        <w:t xml:space="preserve">: </w:t>
      </w:r>
    </w:p>
    <w:p w14:paraId="49682E36" w14:textId="1CC459D9" w:rsidR="001C36F7" w:rsidRPr="00446521" w:rsidRDefault="00D47A6A" w:rsidP="001C36F7">
      <w:pPr>
        <w:jc w:val="both"/>
        <w:rPr>
          <w:rFonts w:ascii="Times New Roman" w:hAnsi="Times New Roman" w:cs="Times New Roman"/>
        </w:rPr>
      </w:pPr>
      <w:r w:rsidRPr="00446521">
        <w:rPr>
          <w:rFonts w:ascii="Times New Roman" w:hAnsi="Times New Roman" w:cs="Times New Roman"/>
        </w:rPr>
        <w:t>NIE</w:t>
      </w:r>
      <w:r w:rsidR="001C110A" w:rsidRPr="00446521">
        <w:rPr>
          <w:rFonts w:ascii="Times New Roman" w:hAnsi="Times New Roman" w:cs="Times New Roman"/>
        </w:rPr>
        <w:t xml:space="preserve">. </w:t>
      </w:r>
      <w:r w:rsidR="0050408A" w:rsidRPr="00446521">
        <w:rPr>
          <w:rFonts w:ascii="Times New Roman" w:hAnsi="Times New Roman" w:cs="Times New Roman"/>
        </w:rPr>
        <w:t>Zamawiający nie wyraża zgody.</w:t>
      </w:r>
    </w:p>
    <w:p w14:paraId="22E06A4A" w14:textId="6CC930F7" w:rsidR="001C36F7" w:rsidRDefault="001C36F7" w:rsidP="001C36F7">
      <w:pPr>
        <w:jc w:val="both"/>
        <w:rPr>
          <w:rFonts w:ascii="Times New Roman" w:hAnsi="Times New Roman" w:cs="Times New Roman"/>
        </w:rPr>
      </w:pPr>
    </w:p>
    <w:p w14:paraId="7D685522" w14:textId="2696FEA7" w:rsidR="00446521" w:rsidRDefault="00446521" w:rsidP="001C36F7">
      <w:pPr>
        <w:jc w:val="both"/>
        <w:rPr>
          <w:rFonts w:ascii="Times New Roman" w:hAnsi="Times New Roman" w:cs="Times New Roman"/>
        </w:rPr>
      </w:pPr>
    </w:p>
    <w:p w14:paraId="578723DF" w14:textId="77777777" w:rsidR="00A83F1A" w:rsidRDefault="00A83F1A" w:rsidP="00A83F1A">
      <w:pPr>
        <w:suppressAutoHyphens/>
        <w:spacing w:after="0" w:line="480" w:lineRule="auto"/>
        <w:ind w:firstLine="4820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  <w:t>BURMISTRZ RESZLA</w:t>
      </w:r>
    </w:p>
    <w:p w14:paraId="7678128D" w14:textId="77777777" w:rsidR="00A83F1A" w:rsidRDefault="00A83F1A" w:rsidP="00A83F1A">
      <w:pPr>
        <w:suppressAutoHyphens/>
        <w:spacing w:after="0" w:line="480" w:lineRule="auto"/>
        <w:ind w:firstLine="4820"/>
        <w:jc w:val="center"/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eastAsia="zh-CN"/>
        </w:rPr>
        <w:t>Marek Janiszewski</w:t>
      </w:r>
    </w:p>
    <w:p w14:paraId="09B4058B" w14:textId="5A4553CD" w:rsidR="00446521" w:rsidRDefault="00446521" w:rsidP="001C36F7">
      <w:pPr>
        <w:jc w:val="both"/>
        <w:rPr>
          <w:rFonts w:ascii="Times New Roman" w:hAnsi="Times New Roman" w:cs="Times New Roman"/>
        </w:rPr>
      </w:pPr>
    </w:p>
    <w:p w14:paraId="30ACC30E" w14:textId="6EC3B2EB" w:rsidR="00446521" w:rsidRDefault="00446521" w:rsidP="001C36F7">
      <w:pPr>
        <w:jc w:val="both"/>
        <w:rPr>
          <w:rFonts w:ascii="Times New Roman" w:hAnsi="Times New Roman" w:cs="Times New Roman"/>
        </w:rPr>
      </w:pPr>
    </w:p>
    <w:p w14:paraId="1AF549FE" w14:textId="77777777" w:rsidR="00446521" w:rsidRDefault="00446521" w:rsidP="00A83F1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42716C99" w14:textId="77777777" w:rsidR="00446521" w:rsidRDefault="00446521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411FC70A" w14:textId="77777777" w:rsidR="00446521" w:rsidRDefault="00446521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1EDD04FD" w14:textId="77777777" w:rsidR="00446521" w:rsidRDefault="00446521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6570BBCE" w14:textId="77777777" w:rsidR="00446521" w:rsidRDefault="00446521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5E011177" w14:textId="77777777" w:rsidR="00446521" w:rsidRDefault="00446521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4A9DEFB1" w14:textId="77777777" w:rsidR="00446521" w:rsidRDefault="00446521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5449D8C3" w14:textId="77777777" w:rsidR="00446521" w:rsidRDefault="00446521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1414F54C" w14:textId="77777777" w:rsidR="00446521" w:rsidRDefault="00446521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10BD7C94" w14:textId="77777777" w:rsidR="00446521" w:rsidRDefault="00446521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3254C25F" w14:textId="77777777" w:rsidR="00446521" w:rsidRDefault="00446521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4C9D19A8" w14:textId="77777777" w:rsidR="00446521" w:rsidRDefault="00446521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64B62271" w14:textId="77777777" w:rsidR="00446521" w:rsidRDefault="00446521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4DEFDB45" w14:textId="77777777" w:rsidR="00446521" w:rsidRDefault="00446521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0D8786EC" w14:textId="77777777" w:rsidR="00446521" w:rsidRDefault="00446521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48CB653B" w14:textId="77777777" w:rsidR="00446521" w:rsidRDefault="00446521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1DF691FC" w14:textId="77777777" w:rsidR="00A83F1A" w:rsidRDefault="00A83F1A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3D85D43E" w14:textId="77777777" w:rsidR="00A83F1A" w:rsidRDefault="00A83F1A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50CF0779" w14:textId="522C2092" w:rsidR="00446521" w:rsidRPr="00533867" w:rsidRDefault="00446521" w:rsidP="00446521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  <w:r w:rsidRPr="00533867">
        <w:rPr>
          <w:rFonts w:ascii="Times New Roman" w:eastAsia="Times New Roman" w:hAnsi="Times New Roman" w:cs="Times New Roman"/>
          <w:sz w:val="14"/>
          <w:szCs w:val="14"/>
          <w:lang w:eastAsia="x-none"/>
        </w:rPr>
        <w:t>opr. Paulina Boroszko</w:t>
      </w:r>
    </w:p>
    <w:p w14:paraId="315E9542" w14:textId="77777777" w:rsidR="00446521" w:rsidRDefault="00446521" w:rsidP="00446521">
      <w:pPr>
        <w:autoSpaceDE w:val="0"/>
        <w:autoSpaceDN w:val="0"/>
        <w:adjustRightInd w:val="0"/>
        <w:spacing w:after="0" w:line="240" w:lineRule="auto"/>
        <w:contextualSpacing/>
        <w:rPr>
          <w:rStyle w:val="Hipercze"/>
          <w:rFonts w:ascii="Times New Roman" w:eastAsia="Times New Roman" w:hAnsi="Times New Roman" w:cs="Times New Roman"/>
          <w:sz w:val="14"/>
          <w:szCs w:val="14"/>
          <w:lang w:eastAsia="x-none"/>
        </w:rPr>
      </w:pPr>
      <w:r w:rsidRPr="00533867">
        <w:rPr>
          <w:rFonts w:ascii="Times New Roman" w:eastAsia="Times New Roman" w:hAnsi="Times New Roman" w:cs="Times New Roman"/>
          <w:sz w:val="14"/>
          <w:szCs w:val="14"/>
          <w:lang w:eastAsia="x-none"/>
        </w:rPr>
        <w:t xml:space="preserve">e-mail: </w:t>
      </w:r>
      <w:hyperlink r:id="rId5" w:history="1">
        <w:r w:rsidRPr="00041425">
          <w:rPr>
            <w:rStyle w:val="Hipercze"/>
            <w:rFonts w:ascii="Times New Roman" w:eastAsia="Times New Roman" w:hAnsi="Times New Roman" w:cs="Times New Roman"/>
            <w:sz w:val="14"/>
            <w:szCs w:val="14"/>
            <w:lang w:eastAsia="x-none"/>
          </w:rPr>
          <w:t>paulina.boroszko@gminareszel.pl</w:t>
        </w:r>
      </w:hyperlink>
    </w:p>
    <w:p w14:paraId="1490D8D3" w14:textId="77777777" w:rsidR="00446521" w:rsidRPr="00533867" w:rsidRDefault="00446521" w:rsidP="0044652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  <w:r w:rsidRPr="00533867">
        <w:rPr>
          <w:rFonts w:ascii="Times New Roman" w:eastAsia="Times New Roman" w:hAnsi="Times New Roman" w:cs="Times New Roman"/>
          <w:sz w:val="14"/>
          <w:szCs w:val="14"/>
          <w:lang w:eastAsia="x-none"/>
        </w:rPr>
        <w:t>tel.: 89 755 39 29</w:t>
      </w:r>
    </w:p>
    <w:p w14:paraId="0B9706DB" w14:textId="1D82A910" w:rsidR="00446521" w:rsidRPr="0050408A" w:rsidRDefault="00446521" w:rsidP="001C36F7">
      <w:pPr>
        <w:jc w:val="both"/>
        <w:rPr>
          <w:rFonts w:ascii="Times New Roman" w:hAnsi="Times New Roman" w:cs="Times New Roman"/>
        </w:rPr>
      </w:pPr>
    </w:p>
    <w:sectPr w:rsidR="00446521" w:rsidRPr="00504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4D"/>
    <w:rsid w:val="001465D0"/>
    <w:rsid w:val="001C110A"/>
    <w:rsid w:val="001C36F7"/>
    <w:rsid w:val="0023674D"/>
    <w:rsid w:val="002D6FED"/>
    <w:rsid w:val="00446521"/>
    <w:rsid w:val="0050408A"/>
    <w:rsid w:val="007D2743"/>
    <w:rsid w:val="00867E7E"/>
    <w:rsid w:val="00A83F1A"/>
    <w:rsid w:val="00CA01DC"/>
    <w:rsid w:val="00D47A6A"/>
    <w:rsid w:val="00DE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F161"/>
  <w15:chartTrackingRefBased/>
  <w15:docId w15:val="{0C6B0F1D-D09A-46D1-A4EC-F551EAC5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36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36F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hyperlink" Target="mailto:edukacja@microsoft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1171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Zakrzewska</dc:creator>
  <cp:keywords/>
  <dc:description/>
  <cp:lastModifiedBy>Paulina Boroszko</cp:lastModifiedBy>
  <cp:revision>5</cp:revision>
  <cp:lastPrinted>2022-07-08T06:35:00Z</cp:lastPrinted>
  <dcterms:created xsi:type="dcterms:W3CDTF">2022-07-08T06:45:00Z</dcterms:created>
  <dcterms:modified xsi:type="dcterms:W3CDTF">2022-07-08T07:52:00Z</dcterms:modified>
</cp:coreProperties>
</file>