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0D97D5" w14:textId="6E22CD5C" w:rsidR="00984E7F" w:rsidRDefault="00984E7F" w:rsidP="005F6D8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Reszel, dnia 2</w:t>
      </w:r>
      <w:r w:rsidR="005F6D88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.0</w:t>
      </w:r>
      <w:r w:rsidR="005F6D88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.2021 r.</w:t>
      </w:r>
    </w:p>
    <w:p w14:paraId="70FA6BA3" w14:textId="019C6A3F" w:rsidR="005F6D88" w:rsidRPr="005F6D88" w:rsidRDefault="005F6D88" w:rsidP="005F6D88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TB-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7013</w:t>
      </w: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.8.2021</w:t>
      </w: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14:paraId="733F2FDD" w14:textId="52004EAA" w:rsidR="005F6D88" w:rsidRPr="005F6D88" w:rsidRDefault="005F6D88" w:rsidP="005F6D88">
      <w:pPr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84E7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ZAWIADOMIENIE</w:t>
      </w:r>
    </w:p>
    <w:p w14:paraId="3D52A716" w14:textId="00C0A872" w:rsidR="00BF5CF0" w:rsidRPr="005F6D88" w:rsidRDefault="00984E7F" w:rsidP="005F6D8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Dot. </w:t>
      </w:r>
      <w:r w:rsidR="005F6D88" w:rsidRPr="005F6D8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,,Zakup i montaż automatycznej bramy wjazdowej na teren OSP w Reszlu wraz z przebudową wjazdu i wymianą ogrodzenia”.</w:t>
      </w:r>
    </w:p>
    <w:p w14:paraId="3A9579CC" w14:textId="77777777" w:rsidR="005F6D88" w:rsidRDefault="005F6D88" w:rsidP="005F6D88">
      <w:pPr>
        <w:spacing w:after="562"/>
        <w:ind w:left="178"/>
        <w:jc w:val="center"/>
        <w:rPr>
          <w:rFonts w:ascii="Times New Roman" w:eastAsia="Cambria" w:hAnsi="Times New Roman" w:cs="Times New Roman"/>
          <w:b/>
          <w:bCs/>
          <w:sz w:val="24"/>
          <w:u w:val="single"/>
        </w:rPr>
      </w:pPr>
    </w:p>
    <w:p w14:paraId="5D5AE7D3" w14:textId="037C6FA2" w:rsidR="004B555E" w:rsidRPr="004B555E" w:rsidRDefault="005F6D88" w:rsidP="004B555E">
      <w:pPr>
        <w:spacing w:after="562"/>
        <w:ind w:left="178"/>
        <w:jc w:val="center"/>
        <w:rPr>
          <w:rFonts w:ascii="Times New Roman" w:hAnsi="Times New Roman" w:cs="Times New Roman"/>
          <w:b/>
          <w:bCs/>
          <w:u w:val="single"/>
        </w:rPr>
      </w:pPr>
      <w:r w:rsidRPr="005F6D88">
        <w:rPr>
          <w:rFonts w:ascii="Times New Roman" w:eastAsia="Cambria" w:hAnsi="Times New Roman" w:cs="Times New Roman"/>
          <w:b/>
          <w:bCs/>
          <w:sz w:val="24"/>
          <w:u w:val="single"/>
        </w:rPr>
        <w:t>Zamawiający informuje o zapytaniach, skierowanych przez Wykonawców:</w:t>
      </w:r>
      <w:r w:rsidRPr="005F6D88">
        <w:rPr>
          <w:rFonts w:ascii="Times New Roman" w:hAnsi="Times New Roman" w:cs="Times New Roman"/>
          <w:b/>
          <w:bCs/>
          <w:u w:val="single"/>
        </w:rPr>
        <w:t xml:space="preserve">  </w:t>
      </w:r>
    </w:p>
    <w:p w14:paraId="7890528A" w14:textId="77777777" w:rsidR="00BF5CF0" w:rsidRPr="005E023F" w:rsidRDefault="00BF5CF0" w:rsidP="00C8363E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Pytanie nr 1</w:t>
      </w:r>
    </w:p>
    <w:p w14:paraId="5F9F917D" w14:textId="77777777" w:rsidR="005F6D88" w:rsidRPr="004B555E" w:rsidRDefault="005F6D88" w:rsidP="004B555E">
      <w:pPr>
        <w:spacing w:before="100" w:beforeAutospacing="1" w:after="100" w:afterAutospacing="1" w:line="240" w:lineRule="auto"/>
        <w:contextualSpacing/>
        <w:rPr>
          <w:rStyle w:val="Pogrubienie"/>
          <w:rFonts w:ascii="Times New Roman" w:eastAsia="Times New Roman" w:hAnsi="Times New Roman" w:cs="Times New Roman"/>
          <w:b w:val="0"/>
          <w:bCs w:val="0"/>
        </w:rPr>
      </w:pPr>
    </w:p>
    <w:p w14:paraId="4A5B688D" w14:textId="7C985BFC" w:rsidR="00BF5CF0" w:rsidRPr="005F6D88" w:rsidRDefault="004B555E" w:rsidP="004B555E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4B555E">
        <w:rPr>
          <w:rFonts w:ascii="Times New Roman" w:hAnsi="Times New Roman" w:cs="Times New Roman"/>
        </w:rPr>
        <w:t xml:space="preserve">Brak informacji o wypełnieniu bramy, podane są tylko wymiary </w:t>
      </w:r>
      <w:proofErr w:type="spellStart"/>
      <w:r w:rsidRPr="004B555E">
        <w:rPr>
          <w:rFonts w:ascii="Times New Roman" w:hAnsi="Times New Roman" w:cs="Times New Roman"/>
        </w:rPr>
        <w:t>profila</w:t>
      </w:r>
      <w:proofErr w:type="spellEnd"/>
      <w:r w:rsidRPr="004B555E">
        <w:rPr>
          <w:rFonts w:ascii="Times New Roman" w:hAnsi="Times New Roman" w:cs="Times New Roman"/>
        </w:rPr>
        <w:t xml:space="preserve"> 25/25 mm. Nie ma podanych odstępów między profilami.</w:t>
      </w:r>
      <w:r w:rsidR="005F6D88" w:rsidRPr="005F6D88">
        <w:rPr>
          <w:rFonts w:ascii="Times New Roman" w:eastAsia="Times New Roman" w:hAnsi="Times New Roman" w:cs="Times New Roman"/>
          <w:b/>
          <w:bCs/>
          <w:sz w:val="21"/>
          <w:szCs w:val="21"/>
          <w:shd w:val="clear" w:color="auto" w:fill="FFFFFF"/>
        </w:rPr>
        <w:br/>
      </w:r>
    </w:p>
    <w:p w14:paraId="306674EE" w14:textId="77777777" w:rsidR="005F6D88" w:rsidRDefault="00BF5CF0" w:rsidP="005F6D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  <w:r w:rsidRPr="005E023F"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  <w:t>Odpowiedź nr 1</w:t>
      </w:r>
    </w:p>
    <w:p w14:paraId="5C1849AA" w14:textId="77777777" w:rsidR="005F6D88" w:rsidRDefault="005F6D88" w:rsidP="005F6D8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x-none"/>
        </w:rPr>
      </w:pPr>
    </w:p>
    <w:p w14:paraId="5201007C" w14:textId="0B7C7FF9" w:rsidR="004B555E" w:rsidRDefault="004B555E" w:rsidP="004B555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  <w:r w:rsidRPr="004B555E">
        <w:rPr>
          <w:rFonts w:ascii="Times New Roman" w:hAnsi="Times New Roman" w:cs="Times New Roman"/>
        </w:rPr>
        <w:t>Światło między prętami max. 12 cm.</w:t>
      </w:r>
    </w:p>
    <w:p w14:paraId="42462EA7" w14:textId="1978832E" w:rsidR="004B555E" w:rsidRDefault="004B555E" w:rsidP="004B555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3F4D2C44" w14:textId="77777777" w:rsidR="004B555E" w:rsidRPr="004B555E" w:rsidRDefault="004B555E" w:rsidP="004B555E">
      <w:pPr>
        <w:spacing w:before="100" w:beforeAutospacing="1" w:after="100" w:afterAutospacing="1" w:line="240" w:lineRule="auto"/>
        <w:contextualSpacing/>
        <w:rPr>
          <w:rFonts w:ascii="Times New Roman" w:hAnsi="Times New Roman" w:cs="Times New Roman"/>
        </w:rPr>
      </w:pPr>
    </w:p>
    <w:p w14:paraId="266BAA4C" w14:textId="0B70D9EA" w:rsidR="00BF5CF0" w:rsidRDefault="00BF5CF0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14:paraId="774F82E9" w14:textId="77777777" w:rsidR="00830CD7" w:rsidRDefault="00830CD7" w:rsidP="00830CD7">
      <w:pPr>
        <w:spacing w:line="240" w:lineRule="auto"/>
        <w:ind w:left="4956" w:firstLine="708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  <w:r>
        <w:rPr>
          <w:rFonts w:ascii="Times New Roman" w:hAnsi="Times New Roman" w:cs="Times New Roman"/>
          <w:b/>
          <w:bCs/>
          <w:color w:val="FF0000"/>
          <w:sz w:val="20"/>
          <w:szCs w:val="20"/>
        </w:rPr>
        <w:t>BURMISTRZ RESZLA</w:t>
      </w:r>
    </w:p>
    <w:p w14:paraId="405E1F74" w14:textId="77777777" w:rsidR="00830CD7" w:rsidRDefault="00830CD7" w:rsidP="00830CD7">
      <w:pPr>
        <w:spacing w:after="0" w:line="240" w:lineRule="auto"/>
        <w:ind w:left="4956"/>
        <w:contextualSpacing/>
        <w:jc w:val="center"/>
        <w:rPr>
          <w:rFonts w:ascii="Times New Roman" w:hAnsi="Times New Roman" w:cs="Times New Roman"/>
          <w:b/>
          <w:bCs/>
          <w:color w:val="FF0000"/>
          <w:sz w:val="20"/>
          <w:szCs w:val="20"/>
        </w:rPr>
      </w:pPr>
    </w:p>
    <w:p w14:paraId="75E973E3" w14:textId="77777777" w:rsidR="00830CD7" w:rsidRDefault="00830CD7" w:rsidP="00830CD7">
      <w:pPr>
        <w:spacing w:after="0" w:line="240" w:lineRule="auto"/>
        <w:ind w:left="4956" w:firstLine="708"/>
        <w:contextualSpacing/>
        <w:jc w:val="center"/>
        <w:rPr>
          <w:rFonts w:ascii="Times New Roman" w:hAnsi="Times New Roman" w:cs="Times New Roman"/>
          <w:i/>
          <w:iCs/>
          <w:color w:val="FF0000"/>
          <w:sz w:val="20"/>
          <w:szCs w:val="20"/>
        </w:rPr>
      </w:pPr>
      <w:r>
        <w:rPr>
          <w:rFonts w:ascii="Times New Roman" w:hAnsi="Times New Roman" w:cs="Times New Roman"/>
          <w:i/>
          <w:iCs/>
          <w:color w:val="FF0000"/>
          <w:sz w:val="20"/>
          <w:szCs w:val="20"/>
        </w:rPr>
        <w:t>Marek Janiszewski</w:t>
      </w:r>
    </w:p>
    <w:p w14:paraId="1C8F922C" w14:textId="4AE761D3" w:rsidR="00344395" w:rsidRDefault="00344395" w:rsidP="00C8363E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x-none"/>
        </w:rPr>
      </w:pPr>
    </w:p>
    <w:p w14:paraId="0D751B90" w14:textId="77777777" w:rsidR="005F6D88" w:rsidRDefault="005F6D88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color w:val="FF0000"/>
          <w:sz w:val="24"/>
          <w:szCs w:val="24"/>
          <w:lang w:eastAsia="x-none"/>
        </w:rPr>
      </w:pPr>
    </w:p>
    <w:p w14:paraId="30424997" w14:textId="136E5A5C" w:rsidR="00E33125" w:rsidRPr="00876463" w:rsidRDefault="00E33125" w:rsidP="00876463">
      <w:pPr>
        <w:autoSpaceDE w:val="0"/>
        <w:autoSpaceDN w:val="0"/>
        <w:adjustRightInd w:val="0"/>
        <w:spacing w:after="0" w:line="240" w:lineRule="auto"/>
        <w:ind w:left="4248"/>
        <w:contextualSpacing/>
        <w:jc w:val="center"/>
        <w:rPr>
          <w:rFonts w:ascii="Times New Roman" w:eastAsia="Times New Roman" w:hAnsi="Times New Roman" w:cs="Times New Roman"/>
          <w:i/>
          <w:iCs/>
          <w:color w:val="FF0000"/>
          <w:sz w:val="24"/>
          <w:szCs w:val="24"/>
          <w:lang w:eastAsia="x-none"/>
        </w:rPr>
      </w:pPr>
    </w:p>
    <w:sectPr w:rsidR="00E33125" w:rsidRPr="008764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125"/>
    <w:rsid w:val="00071E37"/>
    <w:rsid w:val="00220D13"/>
    <w:rsid w:val="00344395"/>
    <w:rsid w:val="00377AE3"/>
    <w:rsid w:val="003C6599"/>
    <w:rsid w:val="004B555E"/>
    <w:rsid w:val="005E023F"/>
    <w:rsid w:val="005F6D88"/>
    <w:rsid w:val="00800297"/>
    <w:rsid w:val="00830CD7"/>
    <w:rsid w:val="00876463"/>
    <w:rsid w:val="00984E7F"/>
    <w:rsid w:val="00A05982"/>
    <w:rsid w:val="00BF5CF0"/>
    <w:rsid w:val="00C8363E"/>
    <w:rsid w:val="00E33125"/>
    <w:rsid w:val="00F33952"/>
    <w:rsid w:val="00FC7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44DF5"/>
  <w15:chartTrackingRefBased/>
  <w15:docId w15:val="{E8437C99-7EA7-464D-A9A8-76C055466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84E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3125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984E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ogrubienie">
    <w:name w:val="Strong"/>
    <w:basedOn w:val="Domylnaczcionkaakapitu"/>
    <w:uiPriority w:val="22"/>
    <w:qFormat/>
    <w:rsid w:val="005F6D88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5F6D88"/>
    <w:pPr>
      <w:spacing w:before="100" w:beforeAutospacing="1" w:after="100" w:afterAutospacing="1" w:line="240" w:lineRule="auto"/>
    </w:pPr>
    <w:rPr>
      <w:rFonts w:ascii="Calibri" w:hAnsi="Calibri" w:cs="Calibri"/>
      <w:color w:val="00008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491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98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6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</dc:creator>
  <cp:keywords/>
  <dc:description/>
  <cp:lastModifiedBy>Paulina Boroszko</cp:lastModifiedBy>
  <cp:revision>6</cp:revision>
  <cp:lastPrinted>2021-09-20T09:06:00Z</cp:lastPrinted>
  <dcterms:created xsi:type="dcterms:W3CDTF">2021-09-20T05:54:00Z</dcterms:created>
  <dcterms:modified xsi:type="dcterms:W3CDTF">2021-09-20T09:50:00Z</dcterms:modified>
</cp:coreProperties>
</file>