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3E44A1" w14:textId="0F34B0F7" w:rsidR="00D74B61" w:rsidRPr="00A002FC" w:rsidRDefault="00832218" w:rsidP="00961172">
      <w:pPr>
        <w:spacing w:after="562" w:line="240" w:lineRule="auto"/>
        <w:ind w:left="0" w:firstLine="0"/>
        <w:contextualSpacing/>
        <w:rPr>
          <w:rFonts w:eastAsia="Cambria"/>
          <w:sz w:val="22"/>
        </w:rPr>
      </w:pPr>
      <w:r w:rsidRPr="00A002FC">
        <w:rPr>
          <w:rFonts w:asciiTheme="minorHAnsi" w:hAnsiTheme="minorHAnsi" w:cstheme="minorHAnsi"/>
          <w:bCs/>
          <w:color w:val="auto"/>
          <w:sz w:val="22"/>
          <w:lang w:eastAsia="en-US"/>
        </w:rPr>
        <w:t>TB-I.3051.1.2021</w:t>
      </w:r>
      <w:r w:rsidR="0077100A" w:rsidRPr="00A002FC">
        <w:rPr>
          <w:rFonts w:eastAsia="Cambria"/>
          <w:sz w:val="22"/>
        </w:rPr>
        <w:t xml:space="preserve"> </w:t>
      </w:r>
      <w:r w:rsidRPr="00A002FC">
        <w:rPr>
          <w:rFonts w:eastAsia="Cambria"/>
          <w:sz w:val="22"/>
        </w:rPr>
        <w:tab/>
      </w:r>
      <w:r w:rsidRPr="00A002FC">
        <w:rPr>
          <w:rFonts w:eastAsia="Cambria"/>
          <w:sz w:val="22"/>
        </w:rPr>
        <w:tab/>
      </w:r>
      <w:r w:rsidRPr="00A002FC">
        <w:rPr>
          <w:rFonts w:eastAsia="Cambria"/>
          <w:sz w:val="22"/>
        </w:rPr>
        <w:tab/>
      </w:r>
      <w:r w:rsidRPr="00A002FC">
        <w:rPr>
          <w:rFonts w:eastAsia="Cambria"/>
          <w:sz w:val="22"/>
        </w:rPr>
        <w:tab/>
      </w:r>
      <w:r w:rsidRPr="00A002FC">
        <w:rPr>
          <w:rFonts w:eastAsia="Cambria"/>
          <w:sz w:val="22"/>
        </w:rPr>
        <w:tab/>
      </w:r>
      <w:r w:rsidRPr="00A002FC">
        <w:rPr>
          <w:rFonts w:eastAsia="Cambria"/>
          <w:sz w:val="22"/>
        </w:rPr>
        <w:tab/>
      </w:r>
      <w:r w:rsidRPr="00A002FC">
        <w:rPr>
          <w:rFonts w:eastAsia="Cambria"/>
          <w:sz w:val="22"/>
        </w:rPr>
        <w:tab/>
        <w:t xml:space="preserve"> </w:t>
      </w:r>
      <w:r w:rsidR="00A002FC">
        <w:rPr>
          <w:rFonts w:eastAsia="Cambria"/>
          <w:sz w:val="22"/>
        </w:rPr>
        <w:t xml:space="preserve">    </w:t>
      </w:r>
      <w:r w:rsidR="003C122F" w:rsidRPr="00A002FC">
        <w:rPr>
          <w:rFonts w:eastAsia="Cambria"/>
          <w:sz w:val="22"/>
        </w:rPr>
        <w:t>Reszel, dnia 2</w:t>
      </w:r>
      <w:r w:rsidR="001F5C38" w:rsidRPr="00A002FC">
        <w:rPr>
          <w:rFonts w:eastAsia="Cambria"/>
          <w:sz w:val="22"/>
        </w:rPr>
        <w:t>7</w:t>
      </w:r>
      <w:r w:rsidR="003C122F" w:rsidRPr="00A002FC">
        <w:rPr>
          <w:rFonts w:eastAsia="Cambria"/>
          <w:sz w:val="22"/>
        </w:rPr>
        <w:t xml:space="preserve"> lipca 2021 r.</w:t>
      </w:r>
    </w:p>
    <w:p w14:paraId="770047D9" w14:textId="77777777" w:rsidR="00961172" w:rsidRPr="00A002FC" w:rsidRDefault="00961172" w:rsidP="00961172">
      <w:pPr>
        <w:spacing w:after="562" w:line="240" w:lineRule="auto"/>
        <w:ind w:left="178" w:firstLine="0"/>
        <w:contextualSpacing/>
        <w:jc w:val="center"/>
        <w:rPr>
          <w:rFonts w:eastAsia="Cambria"/>
          <w:b/>
          <w:bCs/>
          <w:sz w:val="22"/>
        </w:rPr>
      </w:pPr>
    </w:p>
    <w:p w14:paraId="56D8F388" w14:textId="5514B19D" w:rsidR="00961172" w:rsidRPr="00A002FC" w:rsidRDefault="00832218" w:rsidP="00F910CA">
      <w:pPr>
        <w:spacing w:after="562" w:line="240" w:lineRule="auto"/>
        <w:ind w:left="178" w:firstLine="0"/>
        <w:contextualSpacing/>
        <w:jc w:val="center"/>
        <w:rPr>
          <w:rFonts w:eastAsia="Cambria"/>
          <w:b/>
          <w:bCs/>
          <w:sz w:val="22"/>
        </w:rPr>
      </w:pPr>
      <w:r w:rsidRPr="00A002FC">
        <w:rPr>
          <w:rFonts w:eastAsia="Cambria"/>
          <w:b/>
          <w:bCs/>
          <w:sz w:val="22"/>
        </w:rPr>
        <w:t>Z A W I A D O M I E N I E</w:t>
      </w:r>
    </w:p>
    <w:p w14:paraId="6F473603" w14:textId="28A92CF3" w:rsidR="005054F3" w:rsidRPr="00AB3DFD" w:rsidRDefault="005054F3" w:rsidP="005054F3">
      <w:pPr>
        <w:suppressAutoHyphens/>
        <w:spacing w:before="9" w:after="0" w:line="240" w:lineRule="auto"/>
        <w:ind w:left="0" w:firstLine="0"/>
        <w:contextualSpacing/>
        <w:rPr>
          <w:rFonts w:asciiTheme="minorHAnsi" w:eastAsia="Times New Roman" w:hAnsiTheme="minorHAnsi" w:cstheme="minorHAnsi"/>
          <w:b/>
          <w:color w:val="auto"/>
          <w:sz w:val="22"/>
          <w:lang w:eastAsia="ar-SA"/>
        </w:rPr>
      </w:pPr>
      <w:bookmarkStart w:id="0" w:name="_Hlk77073996"/>
      <w:r w:rsidRPr="00AB3DFD">
        <w:rPr>
          <w:rFonts w:asciiTheme="minorHAnsi" w:eastAsia="Times New Roman" w:hAnsiTheme="minorHAnsi" w:cstheme="minorHAnsi"/>
          <w:b/>
          <w:color w:val="auto"/>
          <w:sz w:val="22"/>
          <w:lang w:eastAsia="ar-SA"/>
        </w:rPr>
        <w:t xml:space="preserve">Dotyczy: </w:t>
      </w:r>
      <w:r w:rsidRPr="00AB3DFD">
        <w:rPr>
          <w:rFonts w:asciiTheme="minorHAnsi" w:eastAsia="Times New Roman" w:hAnsiTheme="minorHAnsi" w:cstheme="minorHAnsi"/>
          <w:b/>
          <w:color w:val="auto"/>
          <w:sz w:val="22"/>
          <w:u w:val="single"/>
          <w:lang w:eastAsia="ar-SA"/>
        </w:rPr>
        <w:t>Kredyt</w:t>
      </w:r>
      <w:r w:rsidRPr="00AB3DFD">
        <w:rPr>
          <w:rFonts w:asciiTheme="minorHAnsi" w:eastAsia="Times New Roman" w:hAnsiTheme="minorHAnsi" w:cstheme="minorHAnsi"/>
          <w:b/>
          <w:color w:val="auto"/>
          <w:sz w:val="22"/>
          <w:lang w:eastAsia="ar-SA"/>
        </w:rPr>
        <w:t xml:space="preserve"> na finansowanie planowanego deficytu budżetu, w tym na wyprzedzające finansowanie zadań współfinansowanych ze środków UE oraz wkład własny do realizowanych zadań z udziałem środków pochodzących z budżetu UE celem sfinansowania zadania: "Termomodernizacja budynku Zespołu Szkolno-Przedszkolnego przy ul. Marii Konopnickiej 2 w Reszlu" zadanie realizowane w ramach Regionalnego Programu Operacyjnego Województwa Warmińsko-Mazurskiego na lata 2014-2020, Oś priorytetowa: Efektywność energetyczna RPWM.04.00.00, Priorytet Inwestycyjny: Wspieranie efektywności energetycznej, inteligentnego zarządzania energią i wykorzystywania odnawialnych źródeł energii w infrastrukturze publicznej, w tym w budynkach publicznych i w sektorze mieszkaniowym, Działanie: RPWM.04.03.00 Kompleksowa modernizacja energetyczna budynków, Poddziałanie: RPWM.04.03.01 Efektywność energetyczna w budynkach publicznych</w:t>
      </w:r>
      <w:bookmarkEnd w:id="0"/>
    </w:p>
    <w:p w14:paraId="2B5EE09B" w14:textId="77777777" w:rsidR="005054F3" w:rsidRPr="00AB3DFD" w:rsidRDefault="005054F3" w:rsidP="005054F3">
      <w:pPr>
        <w:suppressAutoHyphens/>
        <w:spacing w:before="9" w:after="0" w:line="240" w:lineRule="auto"/>
        <w:ind w:left="0" w:firstLine="0"/>
        <w:rPr>
          <w:rFonts w:ascii="Times New Roman" w:eastAsia="Times New Roman" w:hAnsi="Times New Roman" w:cs="Times New Roman"/>
          <w:b/>
          <w:color w:val="auto"/>
          <w:sz w:val="22"/>
          <w:lang w:eastAsia="ar-SA"/>
        </w:rPr>
      </w:pPr>
    </w:p>
    <w:p w14:paraId="5D97478F" w14:textId="0846B453" w:rsidR="003C122F" w:rsidRPr="00AB3DFD" w:rsidRDefault="00832218" w:rsidP="00832218">
      <w:pPr>
        <w:spacing w:after="562" w:line="259" w:lineRule="auto"/>
        <w:ind w:left="178" w:firstLine="0"/>
        <w:jc w:val="center"/>
        <w:rPr>
          <w:rFonts w:eastAsia="Cambria"/>
          <w:b/>
          <w:bCs/>
          <w:sz w:val="22"/>
          <w:u w:val="single"/>
        </w:rPr>
      </w:pPr>
      <w:r w:rsidRPr="00AB3DFD">
        <w:rPr>
          <w:rFonts w:eastAsia="Cambria"/>
          <w:b/>
          <w:bCs/>
          <w:sz w:val="22"/>
          <w:u w:val="single"/>
        </w:rPr>
        <w:t>Zamawiający informuje o zapytaniach, skierowanych przez Wykonawców:</w:t>
      </w:r>
      <w:r w:rsidR="0077100A" w:rsidRPr="00AB3DFD">
        <w:rPr>
          <w:b/>
          <w:bCs/>
          <w:sz w:val="22"/>
          <w:u w:val="single"/>
        </w:rPr>
        <w:t xml:space="preserve">  </w:t>
      </w:r>
    </w:p>
    <w:p w14:paraId="68D0E1D1" w14:textId="77777777" w:rsidR="00612F88" w:rsidRPr="00AB3DFD" w:rsidRDefault="00612F88" w:rsidP="00C411CA">
      <w:pPr>
        <w:pStyle w:val="Akapitzlist"/>
        <w:spacing w:line="259" w:lineRule="auto"/>
        <w:ind w:left="590" w:firstLine="0"/>
        <w:rPr>
          <w:sz w:val="22"/>
        </w:rPr>
      </w:pPr>
    </w:p>
    <w:p w14:paraId="3073F248" w14:textId="1328EC9D" w:rsidR="00612F88" w:rsidRPr="00AB3DFD" w:rsidRDefault="00612F88" w:rsidP="00C411CA">
      <w:pPr>
        <w:pStyle w:val="Akapitzlist"/>
        <w:numPr>
          <w:ilvl w:val="0"/>
          <w:numId w:val="3"/>
        </w:numPr>
        <w:tabs>
          <w:tab w:val="left" w:pos="426"/>
        </w:tabs>
        <w:spacing w:line="259" w:lineRule="auto"/>
        <w:ind w:left="426" w:hanging="284"/>
        <w:rPr>
          <w:sz w:val="22"/>
        </w:rPr>
      </w:pPr>
      <w:r w:rsidRPr="00AB3DFD">
        <w:rPr>
          <w:sz w:val="22"/>
        </w:rPr>
        <w:t xml:space="preserve">Z zaproszenia ofertowego nie wynika stawka zadłużenia przeterminowanego. Czy Zamawiający wyraża zgodę, aby za każdy dzień utrzymywania się zadłużenia przeterminowanego pobierane były odsetki zgodnie z Uchwałą Banku? Jeśli nie wyrażają Państwo zgody, to prosimy o propozycję stawki. </w:t>
      </w:r>
    </w:p>
    <w:p w14:paraId="07614F8E" w14:textId="77777777" w:rsidR="006B39AF" w:rsidRPr="00AB3DFD" w:rsidRDefault="006B39AF" w:rsidP="00C411CA">
      <w:pPr>
        <w:pStyle w:val="Akapitzlist"/>
        <w:spacing w:line="259" w:lineRule="auto"/>
        <w:ind w:left="590"/>
        <w:rPr>
          <w:sz w:val="22"/>
          <w:u w:val="single"/>
        </w:rPr>
      </w:pPr>
    </w:p>
    <w:p w14:paraId="7610A1C7" w14:textId="640F3501" w:rsidR="00F91645" w:rsidRPr="00AB3DFD" w:rsidRDefault="00612F88" w:rsidP="00C411CA">
      <w:pPr>
        <w:pStyle w:val="Akapitzlist"/>
        <w:spacing w:line="259" w:lineRule="auto"/>
        <w:ind w:left="590"/>
        <w:rPr>
          <w:b/>
          <w:bCs/>
          <w:sz w:val="22"/>
        </w:rPr>
      </w:pPr>
      <w:r w:rsidRPr="00AB3DFD">
        <w:rPr>
          <w:b/>
          <w:bCs/>
          <w:sz w:val="22"/>
          <w:u w:val="single"/>
        </w:rPr>
        <w:t>Odp</w:t>
      </w:r>
      <w:r w:rsidR="00F91645" w:rsidRPr="00AB3DFD">
        <w:rPr>
          <w:b/>
          <w:bCs/>
          <w:sz w:val="22"/>
          <w:u w:val="single"/>
        </w:rPr>
        <w:t>owiedź 1</w:t>
      </w:r>
    </w:p>
    <w:p w14:paraId="6B228873" w14:textId="596A3046" w:rsidR="00612F88" w:rsidRPr="00AB3DFD" w:rsidRDefault="001F5C38" w:rsidP="00C411CA">
      <w:pPr>
        <w:pStyle w:val="Akapitzlist"/>
        <w:spacing w:line="259" w:lineRule="auto"/>
        <w:ind w:left="590"/>
        <w:rPr>
          <w:sz w:val="22"/>
        </w:rPr>
      </w:pPr>
      <w:r w:rsidRPr="00AB3DFD">
        <w:rPr>
          <w:sz w:val="22"/>
        </w:rPr>
        <w:t xml:space="preserve">Zamawiający wyraża zgodę, aby za każdy dzień utrzymywania zadłużenia przeterminowanego pobierane były odsetki zgodnie z Uchwałą banku. </w:t>
      </w:r>
    </w:p>
    <w:p w14:paraId="2D6EA661" w14:textId="79731BA6" w:rsidR="00F910CA" w:rsidRDefault="00F910CA" w:rsidP="001F5C38">
      <w:pPr>
        <w:spacing w:line="259" w:lineRule="auto"/>
        <w:ind w:left="0" w:firstLine="0"/>
      </w:pPr>
    </w:p>
    <w:p w14:paraId="58D97591" w14:textId="29801451" w:rsidR="00F91645" w:rsidRDefault="00F91645" w:rsidP="00F910CA">
      <w:pPr>
        <w:pStyle w:val="Akapitzlist"/>
        <w:spacing w:after="0" w:line="259" w:lineRule="auto"/>
        <w:ind w:left="590" w:firstLine="0"/>
        <w:jc w:val="left"/>
      </w:pPr>
    </w:p>
    <w:p w14:paraId="31983CB2" w14:textId="7D9ADF7E" w:rsidR="00F91645" w:rsidRPr="007F3BE1" w:rsidRDefault="00F91645" w:rsidP="00F910CA">
      <w:pPr>
        <w:pStyle w:val="Akapitzlist"/>
        <w:spacing w:after="0" w:line="259" w:lineRule="auto"/>
        <w:ind w:left="590" w:firstLine="0"/>
        <w:jc w:val="left"/>
        <w:rPr>
          <w:color w:val="FF0000"/>
          <w:sz w:val="22"/>
          <w:szCs w:val="24"/>
        </w:rPr>
      </w:pPr>
    </w:p>
    <w:p w14:paraId="397CCFD9" w14:textId="77777777" w:rsidR="0078376B" w:rsidRPr="007F3BE1" w:rsidRDefault="0078376B" w:rsidP="00F910CA">
      <w:pPr>
        <w:pStyle w:val="Akapitzlist"/>
        <w:spacing w:after="0" w:line="259" w:lineRule="auto"/>
        <w:ind w:left="590" w:firstLine="0"/>
        <w:jc w:val="left"/>
        <w:rPr>
          <w:color w:val="FF0000"/>
          <w:sz w:val="22"/>
          <w:szCs w:val="24"/>
        </w:rPr>
      </w:pPr>
    </w:p>
    <w:p w14:paraId="3B9EB861" w14:textId="489A414E" w:rsidR="00F910CA" w:rsidRPr="007F3BE1" w:rsidRDefault="00F910CA" w:rsidP="00F910CA">
      <w:pPr>
        <w:pStyle w:val="Akapitzlist"/>
        <w:spacing w:after="0" w:line="259" w:lineRule="auto"/>
        <w:ind w:left="4248" w:firstLine="0"/>
        <w:jc w:val="center"/>
        <w:rPr>
          <w:color w:val="FF0000"/>
          <w:sz w:val="22"/>
          <w:szCs w:val="24"/>
        </w:rPr>
      </w:pPr>
      <w:r w:rsidRPr="007F3BE1">
        <w:rPr>
          <w:color w:val="FF0000"/>
          <w:sz w:val="22"/>
          <w:szCs w:val="24"/>
        </w:rPr>
        <w:t>BURMISTRZ RESZLA</w:t>
      </w:r>
    </w:p>
    <w:p w14:paraId="5742F3C4" w14:textId="3E8E9493" w:rsidR="00F910CA" w:rsidRPr="007F3BE1" w:rsidRDefault="00F910CA" w:rsidP="00F910CA">
      <w:pPr>
        <w:pStyle w:val="Akapitzlist"/>
        <w:spacing w:after="0" w:line="259" w:lineRule="auto"/>
        <w:ind w:left="4248" w:firstLine="0"/>
        <w:jc w:val="center"/>
        <w:rPr>
          <w:color w:val="FF0000"/>
          <w:sz w:val="22"/>
          <w:szCs w:val="24"/>
        </w:rPr>
      </w:pPr>
    </w:p>
    <w:p w14:paraId="757059C1" w14:textId="413FB9DE" w:rsidR="00F910CA" w:rsidRPr="007F3BE1" w:rsidRDefault="00F910CA" w:rsidP="007C0E7A">
      <w:pPr>
        <w:pStyle w:val="Akapitzlist"/>
        <w:spacing w:after="0" w:line="259" w:lineRule="auto"/>
        <w:ind w:left="4248" w:firstLine="0"/>
        <w:jc w:val="center"/>
        <w:rPr>
          <w:i/>
          <w:iCs/>
          <w:color w:val="FF0000"/>
          <w:sz w:val="22"/>
          <w:szCs w:val="24"/>
        </w:rPr>
      </w:pPr>
      <w:r w:rsidRPr="007F3BE1">
        <w:rPr>
          <w:i/>
          <w:iCs/>
          <w:color w:val="FF0000"/>
          <w:sz w:val="22"/>
          <w:szCs w:val="24"/>
        </w:rPr>
        <w:t>Marek Janiszewski</w:t>
      </w:r>
    </w:p>
    <w:sectPr w:rsidR="00F910CA" w:rsidRPr="007F3BE1" w:rsidSect="00C05908">
      <w:pgSz w:w="11899" w:h="16841"/>
      <w:pgMar w:top="1417" w:right="1417" w:bottom="1417" w:left="1417" w:header="708" w:footer="708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157FC7"/>
    <w:multiLevelType w:val="hybridMultilevel"/>
    <w:tmpl w:val="9EE68D36"/>
    <w:lvl w:ilvl="0" w:tplc="C4044E2E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B5D683CE">
      <w:start w:val="1"/>
      <w:numFmt w:val="decimal"/>
      <w:lvlText w:val="%2)"/>
      <w:lvlJc w:val="left"/>
      <w:pPr>
        <w:ind w:left="6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D65E67B0">
      <w:start w:val="1"/>
      <w:numFmt w:val="lowerRoman"/>
      <w:lvlText w:val="%3"/>
      <w:lvlJc w:val="left"/>
      <w:pPr>
        <w:ind w:left="13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6156B986">
      <w:start w:val="1"/>
      <w:numFmt w:val="decimal"/>
      <w:lvlText w:val="%4"/>
      <w:lvlJc w:val="left"/>
      <w:pPr>
        <w:ind w:left="20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CD862204">
      <w:start w:val="1"/>
      <w:numFmt w:val="lowerLetter"/>
      <w:lvlText w:val="%5"/>
      <w:lvlJc w:val="left"/>
      <w:pPr>
        <w:ind w:left="28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7EFADB4E">
      <w:start w:val="1"/>
      <w:numFmt w:val="lowerRoman"/>
      <w:lvlText w:val="%6"/>
      <w:lvlJc w:val="left"/>
      <w:pPr>
        <w:ind w:left="35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C0C26A02">
      <w:start w:val="1"/>
      <w:numFmt w:val="decimal"/>
      <w:lvlText w:val="%7"/>
      <w:lvlJc w:val="left"/>
      <w:pPr>
        <w:ind w:left="42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32E60C80">
      <w:start w:val="1"/>
      <w:numFmt w:val="lowerLetter"/>
      <w:lvlText w:val="%8"/>
      <w:lvlJc w:val="left"/>
      <w:pPr>
        <w:ind w:left="49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022C9BAE">
      <w:start w:val="1"/>
      <w:numFmt w:val="lowerRoman"/>
      <w:lvlText w:val="%9"/>
      <w:lvlJc w:val="left"/>
      <w:pPr>
        <w:ind w:left="56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BD33F73"/>
    <w:multiLevelType w:val="hybridMultilevel"/>
    <w:tmpl w:val="FF46ED5A"/>
    <w:lvl w:ilvl="0" w:tplc="9288F400">
      <w:start w:val="1"/>
      <w:numFmt w:val="decimal"/>
      <w:lvlText w:val="%1."/>
      <w:lvlJc w:val="left"/>
      <w:pPr>
        <w:ind w:left="28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563CCAD4">
      <w:start w:val="1"/>
      <w:numFmt w:val="lowerLetter"/>
      <w:lvlText w:val="%2)"/>
      <w:lvlJc w:val="left"/>
      <w:pPr>
        <w:ind w:left="56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BC3277E4">
      <w:start w:val="1"/>
      <w:numFmt w:val="lowerRoman"/>
      <w:lvlText w:val="%3"/>
      <w:lvlJc w:val="left"/>
      <w:pPr>
        <w:ind w:left="13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E3D4E96A">
      <w:start w:val="1"/>
      <w:numFmt w:val="decimal"/>
      <w:lvlText w:val="%4"/>
      <w:lvlJc w:val="left"/>
      <w:pPr>
        <w:ind w:left="20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1B26CEB8">
      <w:start w:val="1"/>
      <w:numFmt w:val="lowerLetter"/>
      <w:lvlText w:val="%5"/>
      <w:lvlJc w:val="left"/>
      <w:pPr>
        <w:ind w:left="28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EA8A7282">
      <w:start w:val="1"/>
      <w:numFmt w:val="lowerRoman"/>
      <w:lvlText w:val="%6"/>
      <w:lvlJc w:val="left"/>
      <w:pPr>
        <w:ind w:left="35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6FD6E4F4">
      <w:start w:val="1"/>
      <w:numFmt w:val="decimal"/>
      <w:lvlText w:val="%7"/>
      <w:lvlJc w:val="left"/>
      <w:pPr>
        <w:ind w:left="42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9002DFC">
      <w:start w:val="1"/>
      <w:numFmt w:val="lowerLetter"/>
      <w:lvlText w:val="%8"/>
      <w:lvlJc w:val="left"/>
      <w:pPr>
        <w:ind w:left="49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8DE7342">
      <w:start w:val="1"/>
      <w:numFmt w:val="lowerRoman"/>
      <w:lvlText w:val="%9"/>
      <w:lvlJc w:val="left"/>
      <w:pPr>
        <w:ind w:left="56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B9F12C7"/>
    <w:multiLevelType w:val="hybridMultilevel"/>
    <w:tmpl w:val="1EE45AB8"/>
    <w:lvl w:ilvl="0" w:tplc="0415000F">
      <w:start w:val="1"/>
      <w:numFmt w:val="decimal"/>
      <w:lvlText w:val="%1."/>
      <w:lvlJc w:val="left"/>
      <w:pPr>
        <w:ind w:left="898" w:hanging="360"/>
      </w:pPr>
    </w:lvl>
    <w:lvl w:ilvl="1" w:tplc="04150019" w:tentative="1">
      <w:start w:val="1"/>
      <w:numFmt w:val="lowerLetter"/>
      <w:lvlText w:val="%2."/>
      <w:lvlJc w:val="left"/>
      <w:pPr>
        <w:ind w:left="1618" w:hanging="360"/>
      </w:pPr>
    </w:lvl>
    <w:lvl w:ilvl="2" w:tplc="0415001B" w:tentative="1">
      <w:start w:val="1"/>
      <w:numFmt w:val="lowerRoman"/>
      <w:lvlText w:val="%3."/>
      <w:lvlJc w:val="right"/>
      <w:pPr>
        <w:ind w:left="2338" w:hanging="180"/>
      </w:pPr>
    </w:lvl>
    <w:lvl w:ilvl="3" w:tplc="0415000F" w:tentative="1">
      <w:start w:val="1"/>
      <w:numFmt w:val="decimal"/>
      <w:lvlText w:val="%4."/>
      <w:lvlJc w:val="left"/>
      <w:pPr>
        <w:ind w:left="3058" w:hanging="360"/>
      </w:pPr>
    </w:lvl>
    <w:lvl w:ilvl="4" w:tplc="04150019" w:tentative="1">
      <w:start w:val="1"/>
      <w:numFmt w:val="lowerLetter"/>
      <w:lvlText w:val="%5."/>
      <w:lvlJc w:val="left"/>
      <w:pPr>
        <w:ind w:left="3778" w:hanging="360"/>
      </w:pPr>
    </w:lvl>
    <w:lvl w:ilvl="5" w:tplc="0415001B" w:tentative="1">
      <w:start w:val="1"/>
      <w:numFmt w:val="lowerRoman"/>
      <w:lvlText w:val="%6."/>
      <w:lvlJc w:val="right"/>
      <w:pPr>
        <w:ind w:left="4498" w:hanging="180"/>
      </w:pPr>
    </w:lvl>
    <w:lvl w:ilvl="6" w:tplc="0415000F" w:tentative="1">
      <w:start w:val="1"/>
      <w:numFmt w:val="decimal"/>
      <w:lvlText w:val="%7."/>
      <w:lvlJc w:val="left"/>
      <w:pPr>
        <w:ind w:left="5218" w:hanging="360"/>
      </w:pPr>
    </w:lvl>
    <w:lvl w:ilvl="7" w:tplc="04150019" w:tentative="1">
      <w:start w:val="1"/>
      <w:numFmt w:val="lowerLetter"/>
      <w:lvlText w:val="%8."/>
      <w:lvlJc w:val="left"/>
      <w:pPr>
        <w:ind w:left="5938" w:hanging="360"/>
      </w:pPr>
    </w:lvl>
    <w:lvl w:ilvl="8" w:tplc="0415001B" w:tentative="1">
      <w:start w:val="1"/>
      <w:numFmt w:val="lowerRoman"/>
      <w:lvlText w:val="%9."/>
      <w:lvlJc w:val="right"/>
      <w:pPr>
        <w:ind w:left="6658" w:hanging="180"/>
      </w:pPr>
    </w:lvl>
  </w:abstractNum>
  <w:abstractNum w:abstractNumId="3" w15:restartNumberingAfterBreak="0">
    <w:nsid w:val="4E1A7AA2"/>
    <w:multiLevelType w:val="hybridMultilevel"/>
    <w:tmpl w:val="AF90A1E0"/>
    <w:lvl w:ilvl="0" w:tplc="536CE9D4">
      <w:start w:val="1"/>
      <w:numFmt w:val="decimal"/>
      <w:lvlText w:val="%1."/>
      <w:lvlJc w:val="left"/>
      <w:pPr>
        <w:ind w:left="5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DA65776">
      <w:start w:val="1"/>
      <w:numFmt w:val="bullet"/>
      <w:lvlText w:val="-"/>
      <w:lvlJc w:val="left"/>
      <w:pPr>
        <w:ind w:left="7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AC21B96">
      <w:start w:val="1"/>
      <w:numFmt w:val="bullet"/>
      <w:lvlText w:val="•"/>
      <w:lvlJc w:val="left"/>
      <w:pPr>
        <w:ind w:left="1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BDC99B0">
      <w:start w:val="1"/>
      <w:numFmt w:val="bullet"/>
      <w:lvlText w:val="•"/>
      <w:lvlJc w:val="left"/>
      <w:pPr>
        <w:ind w:left="19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6425EC2">
      <w:start w:val="1"/>
      <w:numFmt w:val="bullet"/>
      <w:lvlText w:val="o"/>
      <w:lvlJc w:val="left"/>
      <w:pPr>
        <w:ind w:left="26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1FAA2C0">
      <w:start w:val="1"/>
      <w:numFmt w:val="bullet"/>
      <w:lvlText w:val="▪"/>
      <w:lvlJc w:val="left"/>
      <w:pPr>
        <w:ind w:left="34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E688440">
      <w:start w:val="1"/>
      <w:numFmt w:val="bullet"/>
      <w:lvlText w:val="•"/>
      <w:lvlJc w:val="left"/>
      <w:pPr>
        <w:ind w:left="41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654D106">
      <w:start w:val="1"/>
      <w:numFmt w:val="bullet"/>
      <w:lvlText w:val="o"/>
      <w:lvlJc w:val="left"/>
      <w:pPr>
        <w:ind w:left="48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4A41360">
      <w:start w:val="1"/>
      <w:numFmt w:val="bullet"/>
      <w:lvlText w:val="▪"/>
      <w:lvlJc w:val="left"/>
      <w:pPr>
        <w:ind w:left="55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CCE3125"/>
    <w:multiLevelType w:val="hybridMultilevel"/>
    <w:tmpl w:val="4A005874"/>
    <w:lvl w:ilvl="0" w:tplc="D5526044">
      <w:start w:val="13"/>
      <w:numFmt w:val="decimal"/>
      <w:lvlText w:val="%1."/>
      <w:lvlJc w:val="left"/>
      <w:pPr>
        <w:ind w:left="2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A67442F4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3E06A9E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BDC6E06E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92381786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CFC2C8DE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6DA6E1C0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04AA3E38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3A3EE132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4B61"/>
    <w:rsid w:val="00101967"/>
    <w:rsid w:val="001224AE"/>
    <w:rsid w:val="001B774B"/>
    <w:rsid w:val="001F5C38"/>
    <w:rsid w:val="00205D0C"/>
    <w:rsid w:val="002344A7"/>
    <w:rsid w:val="002C5E7D"/>
    <w:rsid w:val="003536CD"/>
    <w:rsid w:val="0038061F"/>
    <w:rsid w:val="003A0535"/>
    <w:rsid w:val="003C122F"/>
    <w:rsid w:val="00471B9E"/>
    <w:rsid w:val="005054F3"/>
    <w:rsid w:val="005A0250"/>
    <w:rsid w:val="005A63FC"/>
    <w:rsid w:val="005B63B8"/>
    <w:rsid w:val="00601E30"/>
    <w:rsid w:val="00612F88"/>
    <w:rsid w:val="00665B4F"/>
    <w:rsid w:val="00676CC1"/>
    <w:rsid w:val="00684962"/>
    <w:rsid w:val="006B39AF"/>
    <w:rsid w:val="0077100A"/>
    <w:rsid w:val="00771D93"/>
    <w:rsid w:val="0078376B"/>
    <w:rsid w:val="007C0E7A"/>
    <w:rsid w:val="007F3BE1"/>
    <w:rsid w:val="00816960"/>
    <w:rsid w:val="00832218"/>
    <w:rsid w:val="0085096D"/>
    <w:rsid w:val="009313E1"/>
    <w:rsid w:val="00961172"/>
    <w:rsid w:val="00A002FC"/>
    <w:rsid w:val="00AB3DFD"/>
    <w:rsid w:val="00C05908"/>
    <w:rsid w:val="00C411CA"/>
    <w:rsid w:val="00C62030"/>
    <w:rsid w:val="00C97385"/>
    <w:rsid w:val="00C97B90"/>
    <w:rsid w:val="00D16D0E"/>
    <w:rsid w:val="00D74B61"/>
    <w:rsid w:val="00F84EC8"/>
    <w:rsid w:val="00F878D4"/>
    <w:rsid w:val="00F910CA"/>
    <w:rsid w:val="00F91645"/>
    <w:rsid w:val="00FD7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B546B4"/>
  <w15:docId w15:val="{029133ED-8E3A-4571-8E82-8717D4916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08" w:line="249" w:lineRule="auto"/>
      <w:ind w:left="296" w:hanging="10"/>
      <w:jc w:val="both"/>
    </w:pPr>
    <w:rPr>
      <w:rFonts w:ascii="Calibri" w:eastAsia="Calibri" w:hAnsi="Calibri" w:cs="Calibri"/>
      <w:color w:val="000000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322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219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Ania Suchodolska</dc:creator>
  <cp:keywords/>
  <cp:lastModifiedBy>Kamil Rozberg</cp:lastModifiedBy>
  <cp:revision>7</cp:revision>
  <cp:lastPrinted>2021-07-27T08:10:00Z</cp:lastPrinted>
  <dcterms:created xsi:type="dcterms:W3CDTF">2021-07-27T08:06:00Z</dcterms:created>
  <dcterms:modified xsi:type="dcterms:W3CDTF">2021-07-27T08:11:00Z</dcterms:modified>
</cp:coreProperties>
</file>