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F30E6" w14:textId="77777777" w:rsidR="00595334" w:rsidRDefault="00095F14" w:rsidP="00875422">
      <w:pPr>
        <w:pStyle w:val="Nagwek3"/>
        <w:spacing w:line="240" w:lineRule="auto"/>
        <w:jc w:val="right"/>
      </w:pPr>
      <w:r>
        <w:rPr>
          <w:rFonts w:ascii="Bookman Old Style" w:hAnsi="Bookman Old Style"/>
          <w:sz w:val="20"/>
        </w:rPr>
        <w:t xml:space="preserve"> </w:t>
      </w:r>
      <w:r w:rsidR="00595334">
        <w:rPr>
          <w:rFonts w:ascii="Bookman Old Style" w:hAnsi="Bookman Old Style"/>
          <w:sz w:val="20"/>
        </w:rPr>
        <w:tab/>
      </w:r>
      <w:r w:rsidR="00595334">
        <w:rPr>
          <w:rFonts w:ascii="Bookman Old Style" w:hAnsi="Bookman Old Style" w:cs="Bookman Old Style"/>
          <w:sz w:val="20"/>
        </w:rPr>
        <w:tab/>
      </w:r>
      <w:r w:rsidR="00595334">
        <w:rPr>
          <w:rFonts w:ascii="Bookman Old Style" w:hAnsi="Bookman Old Style" w:cs="Bookman Old Style"/>
          <w:sz w:val="20"/>
        </w:rPr>
        <w:tab/>
      </w:r>
      <w:r w:rsidR="00595334">
        <w:rPr>
          <w:rFonts w:ascii="Bookman Old Style" w:hAnsi="Bookman Old Style" w:cs="Bookman Old Style"/>
          <w:sz w:val="20"/>
        </w:rPr>
        <w:tab/>
      </w:r>
      <w:r w:rsidR="00595334">
        <w:rPr>
          <w:rFonts w:ascii="Bookman Old Style" w:hAnsi="Bookman Old Style" w:cs="Bookman Old Style"/>
          <w:sz w:val="20"/>
        </w:rPr>
        <w:tab/>
      </w:r>
      <w:r w:rsidR="00595334">
        <w:rPr>
          <w:rFonts w:ascii="Bookman Old Style" w:hAnsi="Bookman Old Style" w:cs="Bookman Old Style"/>
          <w:b w:val="0"/>
          <w:i/>
          <w:sz w:val="20"/>
        </w:rPr>
        <w:t>Projekt</w:t>
      </w:r>
    </w:p>
    <w:p w14:paraId="4EC3CBCF" w14:textId="09D2BBD8" w:rsidR="00595334" w:rsidRDefault="00595334" w:rsidP="0053056C">
      <w:pPr>
        <w:pStyle w:val="Nagwek3"/>
        <w:jc w:val="center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Uchwała Nr </w:t>
      </w:r>
      <w:r w:rsidR="0053056C">
        <w:rPr>
          <w:rFonts w:ascii="Bookman Old Style" w:hAnsi="Bookman Old Style" w:cs="Bookman Old Style"/>
          <w:sz w:val="20"/>
        </w:rPr>
        <w:t>……………………………..</w:t>
      </w:r>
    </w:p>
    <w:p w14:paraId="486E9F89" w14:textId="77777777" w:rsidR="00595334" w:rsidRDefault="00595334" w:rsidP="0053056C">
      <w:pPr>
        <w:pStyle w:val="Standard"/>
        <w:spacing w:line="360" w:lineRule="auto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Rady Miejskiej w Reszlu</w:t>
      </w:r>
    </w:p>
    <w:p w14:paraId="56EB34B8" w14:textId="0FD4D3BF" w:rsidR="00595334" w:rsidRDefault="00595334" w:rsidP="0053056C">
      <w:pPr>
        <w:pStyle w:val="Standard"/>
        <w:spacing w:line="360" w:lineRule="auto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 xml:space="preserve">z dnia </w:t>
      </w:r>
      <w:r w:rsidR="0053056C">
        <w:rPr>
          <w:rFonts w:ascii="Bookman Old Style" w:hAnsi="Bookman Old Style" w:cs="Bookman Old Style"/>
          <w:b/>
        </w:rPr>
        <w:t>……………………….</w:t>
      </w:r>
      <w:r>
        <w:rPr>
          <w:rFonts w:ascii="Bookman Old Style" w:hAnsi="Bookman Old Style" w:cs="Bookman Old Style"/>
          <w:b/>
        </w:rPr>
        <w:t xml:space="preserve"> roku</w:t>
      </w:r>
    </w:p>
    <w:p w14:paraId="18524A8B" w14:textId="77777777" w:rsidR="00595334" w:rsidRDefault="00595334" w:rsidP="0053056C">
      <w:pPr>
        <w:pStyle w:val="Standard"/>
        <w:autoSpaceDE w:val="0"/>
        <w:spacing w:line="360" w:lineRule="auto"/>
        <w:jc w:val="both"/>
        <w:rPr>
          <w:rFonts w:ascii="Bookman Old Style" w:hAnsi="Bookman Old Style" w:cs="Bookman Old Style"/>
          <w:b/>
        </w:rPr>
      </w:pPr>
    </w:p>
    <w:p w14:paraId="280265DA" w14:textId="77777777" w:rsidR="005460FE" w:rsidRDefault="005460FE" w:rsidP="0053056C">
      <w:pPr>
        <w:pStyle w:val="Standard"/>
        <w:autoSpaceDE w:val="0"/>
        <w:spacing w:line="360" w:lineRule="auto"/>
        <w:jc w:val="both"/>
        <w:rPr>
          <w:rFonts w:ascii="Bookman Old Style" w:hAnsi="Bookman Old Style" w:cs="Bookman Old Style"/>
          <w:b/>
        </w:rPr>
      </w:pPr>
    </w:p>
    <w:p w14:paraId="7F0A2E3D" w14:textId="52AE8463" w:rsidR="00595334" w:rsidRDefault="00595334" w:rsidP="0053056C">
      <w:pPr>
        <w:pStyle w:val="Standard"/>
        <w:autoSpaceDE w:val="0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color w:val="000000"/>
        </w:rPr>
        <w:t>w sprawie uchwalenia budżetu gminy Reszel na  20</w:t>
      </w:r>
      <w:r w:rsidR="0053056C">
        <w:rPr>
          <w:rFonts w:ascii="Bookman Old Style" w:hAnsi="Bookman Old Style" w:cs="Bookman Old Style"/>
          <w:b/>
          <w:bCs/>
          <w:color w:val="000000"/>
        </w:rPr>
        <w:t>21</w:t>
      </w:r>
      <w:r>
        <w:rPr>
          <w:rFonts w:ascii="Bookman Old Style" w:hAnsi="Bookman Old Style" w:cs="Bookman Old Style"/>
          <w:b/>
          <w:bCs/>
          <w:color w:val="000000"/>
        </w:rPr>
        <w:t xml:space="preserve"> rok</w:t>
      </w:r>
    </w:p>
    <w:p w14:paraId="449CD664" w14:textId="77777777" w:rsidR="00595334" w:rsidRDefault="00595334" w:rsidP="0053056C">
      <w:pPr>
        <w:pStyle w:val="Standard"/>
        <w:autoSpaceDE w:val="0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</w:rPr>
      </w:pPr>
    </w:p>
    <w:p w14:paraId="4FD99A76" w14:textId="1A177781" w:rsidR="00595334" w:rsidRDefault="00595334" w:rsidP="0053056C">
      <w:pPr>
        <w:pStyle w:val="Tekstpodstawowy2"/>
      </w:pPr>
      <w:r>
        <w:rPr>
          <w:rFonts w:ascii="Bookman Old Style" w:hAnsi="Bookman Old Style" w:cs="Bookman Old Style"/>
          <w:color w:val="000000"/>
          <w:sz w:val="20"/>
        </w:rPr>
        <w:t xml:space="preserve">Na podstawie </w:t>
      </w:r>
      <w:r>
        <w:rPr>
          <w:rFonts w:ascii="Bookman Old Style" w:hAnsi="Bookman Old Style" w:cs="Bookman Old Style"/>
          <w:bCs/>
          <w:color w:val="000000"/>
          <w:sz w:val="20"/>
        </w:rPr>
        <w:t>art. 18 ust. 2 pkt 4, pkt 9</w:t>
      </w:r>
      <w:r>
        <w:rPr>
          <w:rFonts w:ascii="Bookman Old Style" w:hAnsi="Bookman Old Style" w:cs="Bookman Old Style"/>
          <w:color w:val="000000"/>
          <w:sz w:val="20"/>
        </w:rPr>
        <w:t xml:space="preserve"> lit. c), d) i lit. </w:t>
      </w:r>
      <w:r>
        <w:rPr>
          <w:rFonts w:ascii="Bookman Old Style" w:hAnsi="Bookman Old Style" w:cs="Bookman Old Style"/>
          <w:bCs/>
          <w:color w:val="000000"/>
          <w:sz w:val="20"/>
        </w:rPr>
        <w:t>i)</w:t>
      </w:r>
      <w:r>
        <w:rPr>
          <w:rFonts w:ascii="Bookman Old Style" w:hAnsi="Bookman Old Style" w:cs="Bookman Old Style"/>
          <w:color w:val="000000"/>
          <w:sz w:val="20"/>
        </w:rPr>
        <w:t xml:space="preserve"> ustawy z dnia 08  marca  1990 r. o samorządzie gminnym (t.j. Dz. U. z </w:t>
      </w:r>
      <w:r w:rsidR="0053056C">
        <w:rPr>
          <w:rFonts w:ascii="Bookman Old Style" w:hAnsi="Bookman Old Style" w:cs="Bookman Old Style"/>
          <w:color w:val="000000"/>
          <w:sz w:val="20"/>
        </w:rPr>
        <w:t>2020</w:t>
      </w:r>
      <w:r w:rsidR="003941F5">
        <w:rPr>
          <w:rFonts w:ascii="Bookman Old Style" w:hAnsi="Bookman Old Style" w:cs="Bookman Old Style"/>
          <w:color w:val="000000"/>
          <w:sz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</w:rPr>
        <w:t>r</w:t>
      </w:r>
      <w:r w:rsidR="00072AFC">
        <w:rPr>
          <w:rFonts w:ascii="Bookman Old Style" w:hAnsi="Bookman Old Style" w:cs="Bookman Old Style"/>
          <w:color w:val="000000"/>
          <w:sz w:val="20"/>
        </w:rPr>
        <w:t>.</w:t>
      </w:r>
      <w:r>
        <w:rPr>
          <w:rFonts w:ascii="Bookman Old Style" w:hAnsi="Bookman Old Style" w:cs="Bookman Old Style"/>
          <w:color w:val="000000"/>
          <w:sz w:val="20"/>
        </w:rPr>
        <w:t xml:space="preserve"> </w:t>
      </w:r>
      <w:r w:rsidR="00AF54F7">
        <w:rPr>
          <w:rFonts w:ascii="Bookman Old Style" w:hAnsi="Bookman Old Style" w:cs="Bookman Old Style"/>
          <w:color w:val="000000"/>
          <w:sz w:val="20"/>
        </w:rPr>
        <w:t>p</w:t>
      </w:r>
      <w:r w:rsidRPr="006F1666">
        <w:rPr>
          <w:rFonts w:ascii="Bookman Old Style" w:hAnsi="Bookman Old Style" w:cs="Bookman Old Style"/>
          <w:color w:val="000000"/>
          <w:sz w:val="20"/>
        </w:rPr>
        <w:t>oz.</w:t>
      </w:r>
      <w:r w:rsidR="00AF54F7">
        <w:rPr>
          <w:rFonts w:ascii="Bookman Old Style" w:hAnsi="Bookman Old Style" w:cs="Bookman Old Style"/>
          <w:color w:val="000000"/>
          <w:sz w:val="20"/>
        </w:rPr>
        <w:t xml:space="preserve"> </w:t>
      </w:r>
      <w:r w:rsidR="0053056C">
        <w:rPr>
          <w:rFonts w:ascii="Bookman Old Style" w:hAnsi="Bookman Old Style" w:cs="Bookman Old Style"/>
          <w:color w:val="000000"/>
          <w:sz w:val="20"/>
        </w:rPr>
        <w:t>713</w:t>
      </w:r>
      <w:r w:rsidR="00FE3379">
        <w:rPr>
          <w:rFonts w:ascii="Bookman Old Style" w:hAnsi="Bookman Old Style" w:cs="Bookman Old Style"/>
          <w:color w:val="000000"/>
          <w:sz w:val="20"/>
        </w:rPr>
        <w:t xml:space="preserve"> z późn. zm.</w:t>
      </w:r>
      <w:r>
        <w:rPr>
          <w:rFonts w:ascii="Bookman Old Style" w:hAnsi="Bookman Old Style" w:cs="Bookman Old Style"/>
          <w:color w:val="000000"/>
          <w:sz w:val="20"/>
        </w:rPr>
        <w:t>) oraz  art. 211, art. 212, art. 214, art. 215, art. 222, art. 235, art. 236, art. 237, art. 239, art. 258 ust. 1</w:t>
      </w:r>
      <w:r w:rsidR="00875422">
        <w:rPr>
          <w:rFonts w:ascii="Bookman Old Style" w:hAnsi="Bookman Old Style" w:cs="Bookman Old Style"/>
          <w:color w:val="000000"/>
          <w:sz w:val="20"/>
        </w:rPr>
        <w:br/>
      </w:r>
      <w:r>
        <w:rPr>
          <w:rFonts w:ascii="Bookman Old Style" w:hAnsi="Bookman Old Style" w:cs="Bookman Old Style"/>
          <w:color w:val="000000"/>
          <w:sz w:val="20"/>
        </w:rPr>
        <w:t>i art. 264 ust. 3 ustawy  z dnia 27 sierpnia 2009</w:t>
      </w:r>
      <w:r w:rsidR="0053056C">
        <w:rPr>
          <w:rFonts w:ascii="Bookman Old Style" w:hAnsi="Bookman Old Style" w:cs="Bookman Old Style"/>
          <w:color w:val="000000"/>
          <w:sz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</w:rPr>
        <w:t>r. o finansach publicznych (t.j. Dz. U.</w:t>
      </w:r>
      <w:r w:rsidR="00875422">
        <w:rPr>
          <w:rFonts w:ascii="Bookman Old Style" w:hAnsi="Bookman Old Style" w:cs="Bookman Old Style"/>
          <w:color w:val="000000"/>
          <w:sz w:val="20"/>
        </w:rPr>
        <w:br/>
        <w:t>z</w:t>
      </w:r>
      <w:r>
        <w:rPr>
          <w:rFonts w:ascii="Bookman Old Style" w:hAnsi="Bookman Old Style" w:cs="Bookman Old Style"/>
          <w:color w:val="000000"/>
          <w:sz w:val="20"/>
        </w:rPr>
        <w:t xml:space="preserve"> </w:t>
      </w:r>
      <w:r w:rsidR="0053056C">
        <w:rPr>
          <w:rFonts w:ascii="Bookman Old Style" w:hAnsi="Bookman Old Style" w:cs="Bookman Old Style"/>
          <w:color w:val="000000"/>
          <w:sz w:val="20"/>
        </w:rPr>
        <w:t>2019</w:t>
      </w:r>
      <w:r w:rsidR="003941F5">
        <w:rPr>
          <w:rFonts w:ascii="Bookman Old Style" w:hAnsi="Bookman Old Style" w:cs="Bookman Old Style"/>
          <w:color w:val="000000"/>
          <w:sz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</w:rPr>
        <w:t>r</w:t>
      </w:r>
      <w:r w:rsidR="00072AFC">
        <w:rPr>
          <w:rFonts w:ascii="Bookman Old Style" w:hAnsi="Bookman Old Style" w:cs="Bookman Old Style"/>
          <w:color w:val="000000"/>
          <w:sz w:val="20"/>
        </w:rPr>
        <w:t>.</w:t>
      </w:r>
      <w:r w:rsidR="00AF54F7">
        <w:rPr>
          <w:rFonts w:ascii="Bookman Old Style" w:hAnsi="Bookman Old Style" w:cs="Bookman Old Style"/>
          <w:color w:val="000000"/>
          <w:sz w:val="20"/>
        </w:rPr>
        <w:t xml:space="preserve"> p</w:t>
      </w:r>
      <w:r>
        <w:rPr>
          <w:rFonts w:ascii="Bookman Old Style" w:hAnsi="Bookman Old Style" w:cs="Bookman Old Style"/>
          <w:color w:val="000000"/>
          <w:sz w:val="20"/>
        </w:rPr>
        <w:t xml:space="preserve">oz. </w:t>
      </w:r>
      <w:r w:rsidR="0053056C">
        <w:rPr>
          <w:rFonts w:ascii="Bookman Old Style" w:hAnsi="Bookman Old Style" w:cs="Bookman Old Style"/>
          <w:color w:val="000000"/>
          <w:sz w:val="20"/>
        </w:rPr>
        <w:t>869</w:t>
      </w:r>
      <w:r w:rsidR="00FE3379">
        <w:rPr>
          <w:rFonts w:ascii="Bookman Old Style" w:hAnsi="Bookman Old Style" w:cs="Bookman Old Style"/>
          <w:color w:val="000000"/>
          <w:sz w:val="20"/>
        </w:rPr>
        <w:t xml:space="preserve"> z późn. zm.</w:t>
      </w:r>
      <w:r w:rsidR="00AF54F7">
        <w:rPr>
          <w:rFonts w:ascii="Bookman Old Style" w:hAnsi="Bookman Old Style" w:cs="Bookman Old Style"/>
          <w:color w:val="000000"/>
          <w:sz w:val="20"/>
        </w:rPr>
        <w:t>)</w:t>
      </w:r>
    </w:p>
    <w:p w14:paraId="6A077C6D" w14:textId="77777777" w:rsidR="00595334" w:rsidRDefault="00595334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b/>
          <w:i/>
          <w:color w:val="000000"/>
        </w:rPr>
      </w:pPr>
    </w:p>
    <w:p w14:paraId="3C3D6074" w14:textId="77777777" w:rsidR="00430517" w:rsidRDefault="00430517" w:rsidP="0053056C">
      <w:pPr>
        <w:pStyle w:val="Standard"/>
        <w:spacing w:before="120" w:after="120" w:line="360" w:lineRule="auto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u</w:t>
      </w:r>
      <w:r w:rsidR="00595334">
        <w:rPr>
          <w:rFonts w:ascii="Bookman Old Style" w:hAnsi="Bookman Old Style" w:cs="Bookman Old Style"/>
          <w:b/>
        </w:rPr>
        <w:t>chwala</w:t>
      </w:r>
      <w:r>
        <w:rPr>
          <w:rFonts w:ascii="Bookman Old Style" w:hAnsi="Bookman Old Style" w:cs="Bookman Old Style"/>
          <w:b/>
        </w:rPr>
        <w:t xml:space="preserve"> się</w:t>
      </w:r>
    </w:p>
    <w:p w14:paraId="19AA097A" w14:textId="7F2989B2" w:rsidR="00595334" w:rsidRDefault="00595334" w:rsidP="0053056C">
      <w:pPr>
        <w:pStyle w:val="Standard"/>
        <w:spacing w:before="120" w:after="120" w:line="360" w:lineRule="auto"/>
        <w:jc w:val="both"/>
      </w:pPr>
      <w:r>
        <w:rPr>
          <w:rFonts w:ascii="Bookman Old Style" w:hAnsi="Bookman Old Style" w:cs="Bookman Old Style"/>
          <w:b/>
        </w:rPr>
        <w:t>§ 1.</w:t>
      </w:r>
      <w:r>
        <w:rPr>
          <w:rFonts w:ascii="Bookman Old Style" w:hAnsi="Bookman Old Style" w:cs="Bookman Old Style"/>
        </w:rPr>
        <w:t xml:space="preserve"> Dochody budżetu gminy w wysokości </w:t>
      </w:r>
      <w:r w:rsidR="0053056C">
        <w:rPr>
          <w:rFonts w:ascii="Bookman Old Style" w:hAnsi="Bookman Old Style" w:cs="Bookman Old Style"/>
        </w:rPr>
        <w:t>37 040</w:t>
      </w:r>
      <w:r w:rsidR="00141115">
        <w:rPr>
          <w:rFonts w:ascii="Bookman Old Style" w:hAnsi="Bookman Old Style" w:cs="Bookman Old Style"/>
        </w:rPr>
        <w:t> 685,57</w:t>
      </w:r>
      <w:r>
        <w:rPr>
          <w:rFonts w:ascii="Bookman Old Style" w:hAnsi="Bookman Old Style" w:cs="Bookman Old Style"/>
        </w:rPr>
        <w:t xml:space="preserve"> </w:t>
      </w:r>
      <w:r w:rsidR="00DC7D91">
        <w:rPr>
          <w:rFonts w:ascii="Bookman Old Style" w:hAnsi="Bookman Old Style" w:cs="Bookman Old Style"/>
        </w:rPr>
        <w:t>zł, zgodnie z załącznikiem nr 1,</w:t>
      </w:r>
    </w:p>
    <w:p w14:paraId="2B3A3DCD" w14:textId="0BB18CFB" w:rsidR="00595334" w:rsidRDefault="00595334" w:rsidP="0053056C">
      <w:pPr>
        <w:pStyle w:val="Tekstpodstawowywcity2"/>
        <w:ind w:left="0"/>
      </w:pPr>
      <w:r>
        <w:rPr>
          <w:rFonts w:ascii="Bookman Old Style" w:hAnsi="Bookman Old Style" w:cs="Bookman Old Style"/>
          <w:spacing w:val="-2"/>
          <w:sz w:val="20"/>
        </w:rPr>
        <w:t xml:space="preserve">z tego:   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- dochody bieżące w wysokości  </w:t>
      </w:r>
      <w:r w:rsidR="00141115">
        <w:rPr>
          <w:rFonts w:ascii="Bookman Old Style" w:hAnsi="Bookman Old Style" w:cs="Bookman Old Style"/>
          <w:spacing w:val="-2"/>
          <w:sz w:val="20"/>
        </w:rPr>
        <w:t>36 261 424,70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 </w:t>
      </w:r>
      <w:r w:rsidR="00DC7D91">
        <w:rPr>
          <w:rFonts w:ascii="Bookman Old Style" w:hAnsi="Bookman Old Style" w:cs="Bookman Old Style"/>
          <w:spacing w:val="-2"/>
          <w:sz w:val="20"/>
        </w:rPr>
        <w:t>zł</w:t>
      </w:r>
    </w:p>
    <w:p w14:paraId="7461A8F4" w14:textId="72827BA6" w:rsidR="00595334" w:rsidRDefault="00595334" w:rsidP="0053056C">
      <w:pPr>
        <w:pStyle w:val="Tekstpodstawowywcity2"/>
      </w:pPr>
      <w:r>
        <w:rPr>
          <w:rFonts w:ascii="Bookman Old Style" w:eastAsia="Bookman Old Style" w:hAnsi="Bookman Old Style" w:cs="Bookman Old Style"/>
          <w:spacing w:val="-2"/>
          <w:sz w:val="20"/>
        </w:rPr>
        <w:t xml:space="preserve">        </w:t>
      </w:r>
      <w:r>
        <w:rPr>
          <w:rFonts w:ascii="Bookman Old Style" w:hAnsi="Bookman Old Style" w:cs="Bookman Old Style"/>
          <w:spacing w:val="-2"/>
          <w:sz w:val="20"/>
        </w:rPr>
        <w:t>- d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ochody majątkowe w wysokości </w:t>
      </w:r>
      <w:r w:rsidR="00DC7D91">
        <w:rPr>
          <w:rFonts w:ascii="Bookman Old Style" w:hAnsi="Bookman Old Style" w:cs="Bookman Old Style"/>
          <w:spacing w:val="-2"/>
          <w:sz w:val="20"/>
        </w:rPr>
        <w:t xml:space="preserve"> </w:t>
      </w:r>
      <w:r w:rsidR="00141115">
        <w:rPr>
          <w:rFonts w:ascii="Bookman Old Style" w:hAnsi="Bookman Old Style" w:cs="Bookman Old Style"/>
          <w:spacing w:val="-2"/>
          <w:sz w:val="20"/>
        </w:rPr>
        <w:t>779 260,87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 </w:t>
      </w:r>
      <w:r w:rsidR="00DC7D91">
        <w:rPr>
          <w:rFonts w:ascii="Bookman Old Style" w:hAnsi="Bookman Old Style" w:cs="Bookman Old Style"/>
          <w:spacing w:val="-2"/>
          <w:sz w:val="20"/>
        </w:rPr>
        <w:t>zł.</w:t>
      </w:r>
    </w:p>
    <w:p w14:paraId="619B7D6B" w14:textId="77777777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b/>
          <w:spacing w:val="-2"/>
          <w:sz w:val="20"/>
        </w:rPr>
      </w:pPr>
    </w:p>
    <w:p w14:paraId="2527578D" w14:textId="04D7DD18" w:rsidR="00595334" w:rsidRDefault="00595334" w:rsidP="0053056C">
      <w:pPr>
        <w:pStyle w:val="Tekstpodstawowywcity2"/>
        <w:ind w:left="0"/>
      </w:pPr>
      <w:r>
        <w:rPr>
          <w:rFonts w:ascii="Bookman Old Style" w:hAnsi="Bookman Old Style" w:cs="Bookman Old Style"/>
          <w:b/>
          <w:spacing w:val="-2"/>
          <w:sz w:val="20"/>
        </w:rPr>
        <w:t>§ 2.</w:t>
      </w:r>
      <w:r>
        <w:rPr>
          <w:rFonts w:ascii="Bookman Old Style" w:hAnsi="Bookman Old Style" w:cs="Bookman Old Style"/>
          <w:spacing w:val="-2"/>
          <w:sz w:val="20"/>
        </w:rPr>
        <w:t xml:space="preserve">1. Wydatki budżetu gminy w wysokości </w:t>
      </w:r>
      <w:r w:rsidR="00141115">
        <w:rPr>
          <w:rFonts w:ascii="Bookman Old Style" w:hAnsi="Bookman Old Style" w:cs="Bookman Old Style"/>
          <w:spacing w:val="-2"/>
          <w:sz w:val="20"/>
        </w:rPr>
        <w:t>40 528 631,99</w:t>
      </w:r>
      <w:r>
        <w:rPr>
          <w:rFonts w:ascii="Bookman Old Style" w:hAnsi="Bookman Old Style" w:cs="Bookman Old Style"/>
          <w:spacing w:val="-2"/>
          <w:sz w:val="20"/>
        </w:rPr>
        <w:t xml:space="preserve"> </w:t>
      </w:r>
      <w:r w:rsidR="00DC7D91">
        <w:rPr>
          <w:rFonts w:ascii="Bookman Old Style" w:hAnsi="Bookman Old Style" w:cs="Bookman Old Style"/>
          <w:spacing w:val="-2"/>
          <w:sz w:val="20"/>
        </w:rPr>
        <w:t>zł, zgodnie z załącznikiem nr 2,</w:t>
      </w:r>
    </w:p>
    <w:p w14:paraId="7156825A" w14:textId="24C654F2" w:rsidR="00595334" w:rsidRDefault="00595334" w:rsidP="0053056C">
      <w:pPr>
        <w:pStyle w:val="Tekstpodstawowywcity2"/>
        <w:ind w:left="0"/>
      </w:pPr>
      <w:r>
        <w:rPr>
          <w:rFonts w:ascii="Bookman Old Style" w:hAnsi="Bookman Old Style" w:cs="Bookman Old Style"/>
          <w:spacing w:val="-2"/>
          <w:sz w:val="20"/>
        </w:rPr>
        <w:t xml:space="preserve">z tego:  - 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wydatki bieżące w wysokości  </w:t>
      </w:r>
      <w:r w:rsidR="00141115">
        <w:rPr>
          <w:rFonts w:ascii="Bookman Old Style" w:hAnsi="Bookman Old Style" w:cs="Bookman Old Style"/>
          <w:spacing w:val="-2"/>
          <w:sz w:val="20"/>
        </w:rPr>
        <w:t>35 947 497,15</w:t>
      </w:r>
      <w:r>
        <w:rPr>
          <w:rFonts w:ascii="Bookman Old Style" w:hAnsi="Bookman Old Style" w:cs="Bookman Old Style"/>
          <w:spacing w:val="-2"/>
          <w:sz w:val="20"/>
        </w:rPr>
        <w:t xml:space="preserve"> zł,</w:t>
      </w:r>
    </w:p>
    <w:p w14:paraId="1ED3B780" w14:textId="186E7F1D" w:rsidR="00595334" w:rsidRDefault="00595334" w:rsidP="0053056C">
      <w:pPr>
        <w:pStyle w:val="Tekstpodstawowywcity2"/>
      </w:pPr>
      <w:r>
        <w:rPr>
          <w:rFonts w:ascii="Bookman Old Style" w:hAnsi="Bookman Old Style" w:cs="Bookman Old Style"/>
          <w:spacing w:val="-2"/>
          <w:sz w:val="20"/>
        </w:rPr>
        <w:t xml:space="preserve">       - wyd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atki majątkowe w wysokości  </w:t>
      </w:r>
      <w:r w:rsidR="00141115">
        <w:rPr>
          <w:rFonts w:ascii="Bookman Old Style" w:hAnsi="Bookman Old Style" w:cs="Bookman Old Style"/>
          <w:spacing w:val="-2"/>
          <w:sz w:val="20"/>
        </w:rPr>
        <w:t>4 581 134,84</w:t>
      </w:r>
      <w:r w:rsidR="00DC7D91">
        <w:rPr>
          <w:rFonts w:ascii="Bookman Old Style" w:hAnsi="Bookman Old Style" w:cs="Bookman Old Style"/>
          <w:spacing w:val="-2"/>
          <w:sz w:val="20"/>
        </w:rPr>
        <w:t xml:space="preserve"> zł.</w:t>
      </w:r>
    </w:p>
    <w:p w14:paraId="3B336644" w14:textId="77777777" w:rsidR="00595334" w:rsidRDefault="00595334" w:rsidP="0053056C">
      <w:pPr>
        <w:pStyle w:val="Tekstpodstawowywcity2"/>
        <w:ind w:left="0"/>
      </w:pPr>
      <w:r>
        <w:rPr>
          <w:rFonts w:ascii="Bookman Old Style" w:hAnsi="Bookman Old Style" w:cs="Bookman Old Style"/>
          <w:spacing w:val="-2"/>
          <w:sz w:val="20"/>
        </w:rPr>
        <w:t xml:space="preserve">2. </w:t>
      </w:r>
      <w:r>
        <w:rPr>
          <w:rFonts w:ascii="Bookman Old Style" w:hAnsi="Bookman Old Style" w:cs="Bookman Old Style"/>
          <w:sz w:val="20"/>
        </w:rPr>
        <w:t>Limity wydatków na wieloletnie programy inwestycyjne, zgodnie z załącznikiem nr 3.</w:t>
      </w:r>
    </w:p>
    <w:p w14:paraId="3DE72475" w14:textId="06134BD3" w:rsidR="00595334" w:rsidRPr="00FE3379" w:rsidRDefault="00595334" w:rsidP="0053056C">
      <w:pPr>
        <w:pStyle w:val="Tekstpodstawowywcity2"/>
        <w:ind w:left="0"/>
      </w:pPr>
      <w:r>
        <w:rPr>
          <w:rFonts w:ascii="Bookman Old Style" w:hAnsi="Bookman Old Style" w:cs="Bookman Old Style"/>
          <w:sz w:val="20"/>
        </w:rPr>
        <w:t>3. Wydatki inwestycyjne w 20</w:t>
      </w:r>
      <w:r w:rsidR="00141115">
        <w:rPr>
          <w:rFonts w:ascii="Bookman Old Style" w:hAnsi="Bookman Old Style" w:cs="Bookman Old Style"/>
          <w:sz w:val="20"/>
        </w:rPr>
        <w:t>21</w:t>
      </w:r>
      <w:r>
        <w:rPr>
          <w:rFonts w:ascii="Bookman Old Style" w:hAnsi="Bookman Old Style" w:cs="Bookman Old Style"/>
          <w:sz w:val="20"/>
        </w:rPr>
        <w:t xml:space="preserve"> roku w wysokości </w:t>
      </w:r>
      <w:r w:rsidR="00377CF6">
        <w:rPr>
          <w:rFonts w:ascii="Bookman Old Style" w:hAnsi="Bookman Old Style" w:cs="Bookman Old Style"/>
          <w:sz w:val="20"/>
        </w:rPr>
        <w:t>4 281 134,84</w:t>
      </w:r>
      <w:r>
        <w:rPr>
          <w:rFonts w:ascii="Bookman Old Style" w:hAnsi="Bookman Old Style" w:cs="Bookman Old Style"/>
          <w:spacing w:val="-2"/>
          <w:sz w:val="20"/>
        </w:rPr>
        <w:t xml:space="preserve"> zł,</w:t>
      </w:r>
      <w:r>
        <w:rPr>
          <w:rFonts w:ascii="Bookman Old Style" w:hAnsi="Bookman Old Style" w:cs="Bookman Old Style"/>
          <w:b/>
          <w:spacing w:val="-2"/>
          <w:sz w:val="20"/>
        </w:rPr>
        <w:t xml:space="preserve"> </w:t>
      </w:r>
      <w:r>
        <w:rPr>
          <w:rFonts w:ascii="Bookman Old Style" w:hAnsi="Bookman Old Style" w:cs="Bookman Old Style"/>
          <w:spacing w:val="-2"/>
          <w:sz w:val="20"/>
        </w:rPr>
        <w:t>zgodnie z załącznikiem</w:t>
      </w:r>
      <w:r w:rsidR="00FE3379">
        <w:t xml:space="preserve"> </w:t>
      </w:r>
      <w:r>
        <w:rPr>
          <w:rFonts w:ascii="Bookman Old Style" w:hAnsi="Bookman Old Style" w:cs="Bookman Old Style"/>
          <w:spacing w:val="-2"/>
          <w:sz w:val="20"/>
        </w:rPr>
        <w:t>nr  3 i 3a.</w:t>
      </w:r>
    </w:p>
    <w:p w14:paraId="676E699A" w14:textId="7155CBE4" w:rsidR="00595334" w:rsidRDefault="00595334" w:rsidP="0053056C">
      <w:pPr>
        <w:pStyle w:val="Tekstpodstawowywcity2"/>
        <w:ind w:left="0"/>
      </w:pPr>
      <w:r>
        <w:rPr>
          <w:rFonts w:ascii="Bookman Old Style" w:hAnsi="Bookman Old Style" w:cs="Bookman Old Style"/>
          <w:spacing w:val="-2"/>
          <w:sz w:val="20"/>
        </w:rPr>
        <w:t xml:space="preserve">4. </w:t>
      </w:r>
      <w:r>
        <w:rPr>
          <w:rFonts w:ascii="Bookman Old Style" w:hAnsi="Bookman Old Style" w:cs="Bookman Old Style"/>
          <w:sz w:val="20"/>
        </w:rPr>
        <w:t>Wydatki na programy i projekty realizowane ze środków pochodzących z funduszy</w:t>
      </w:r>
      <w:r w:rsidR="00AF2717">
        <w:t xml:space="preserve"> </w:t>
      </w:r>
      <w:r>
        <w:rPr>
          <w:rFonts w:ascii="Bookman Old Style" w:hAnsi="Bookman Old Style" w:cs="Bookman Old Style"/>
          <w:sz w:val="20"/>
        </w:rPr>
        <w:t>strukturalnych i Funduszu Spójności oraz pozostałe środki pochodzące ze źródeł</w:t>
      </w:r>
      <w:r w:rsidR="00AF2717">
        <w:t xml:space="preserve"> </w:t>
      </w:r>
      <w:r>
        <w:rPr>
          <w:rFonts w:ascii="Bookman Old Style" w:hAnsi="Bookman Old Style" w:cs="Bookman Old Style"/>
          <w:sz w:val="20"/>
        </w:rPr>
        <w:t>zagranicznych nie podlegających zwrotowi w 20</w:t>
      </w:r>
      <w:r w:rsidR="00377CF6">
        <w:rPr>
          <w:rFonts w:ascii="Bookman Old Style" w:hAnsi="Bookman Old Style" w:cs="Bookman Old Style"/>
          <w:sz w:val="20"/>
        </w:rPr>
        <w:t>21</w:t>
      </w:r>
      <w:r w:rsidR="007B65FF">
        <w:rPr>
          <w:rFonts w:ascii="Bookman Old Style" w:hAnsi="Bookman Old Style" w:cs="Bookman Old Style"/>
          <w:sz w:val="20"/>
        </w:rPr>
        <w:t>roku,</w:t>
      </w:r>
      <w:r>
        <w:rPr>
          <w:rFonts w:ascii="Bookman Old Style" w:hAnsi="Bookman Old Style" w:cs="Bookman Old Style"/>
          <w:sz w:val="20"/>
        </w:rPr>
        <w:t xml:space="preserve">  w wysokości </w:t>
      </w:r>
      <w:r w:rsidR="00377CF6">
        <w:rPr>
          <w:rFonts w:ascii="Bookman Old Style" w:hAnsi="Bookman Old Style" w:cs="Bookman Old Style"/>
          <w:sz w:val="20"/>
        </w:rPr>
        <w:t>3 618 455,70</w:t>
      </w:r>
      <w:r>
        <w:rPr>
          <w:rFonts w:ascii="Bookman Old Style" w:hAnsi="Bookman Old Style" w:cs="Bookman Old Style"/>
          <w:sz w:val="20"/>
        </w:rPr>
        <w:t xml:space="preserve"> zł,</w:t>
      </w:r>
    </w:p>
    <w:p w14:paraId="11D635A1" w14:textId="77777777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zgodnie z załącznikiem nr 4.</w:t>
      </w:r>
    </w:p>
    <w:p w14:paraId="61D41E8E" w14:textId="77777777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5. Dochody i wydatki związane z realizacją:</w:t>
      </w:r>
    </w:p>
    <w:p w14:paraId="21A508DA" w14:textId="77777777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- zadań z zakresu administracji rządowej i innych zadań zleconych jednostce samorządu</w:t>
      </w:r>
    </w:p>
    <w:p w14:paraId="53514FD0" w14:textId="799BB6FB" w:rsidR="00595334" w:rsidRDefault="00595334" w:rsidP="0053056C">
      <w:pPr>
        <w:pStyle w:val="Tekstpodstawowywcity2"/>
        <w:ind w:left="0"/>
      </w:pPr>
      <w:r>
        <w:rPr>
          <w:rFonts w:ascii="Bookman Old Style" w:hAnsi="Bookman Old Style" w:cs="Bookman Old Style"/>
          <w:sz w:val="20"/>
        </w:rPr>
        <w:t>terytorialnego odrębnymi ustawami</w:t>
      </w:r>
      <w:r w:rsidR="00BB7C3B">
        <w:rPr>
          <w:rFonts w:ascii="Bookman Old Style" w:hAnsi="Bookman Old Style" w:cs="Bookman Old Style"/>
          <w:sz w:val="20"/>
        </w:rPr>
        <w:t xml:space="preserve"> w 20</w:t>
      </w:r>
      <w:r w:rsidR="00377CF6">
        <w:rPr>
          <w:rFonts w:ascii="Bookman Old Style" w:hAnsi="Bookman Old Style" w:cs="Bookman Old Style"/>
          <w:sz w:val="20"/>
        </w:rPr>
        <w:t>21</w:t>
      </w:r>
      <w:r w:rsidR="00BB7C3B">
        <w:rPr>
          <w:rFonts w:ascii="Bookman Old Style" w:hAnsi="Bookman Old Style" w:cs="Bookman Old Style"/>
          <w:sz w:val="20"/>
        </w:rPr>
        <w:t xml:space="preserve"> roku</w:t>
      </w:r>
      <w:r>
        <w:rPr>
          <w:rFonts w:ascii="Bookman Old Style" w:hAnsi="Bookman Old Style" w:cs="Bookman Old Style"/>
          <w:sz w:val="20"/>
        </w:rPr>
        <w:t>, zgodnie z załącznikiem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nr 5,</w:t>
      </w:r>
    </w:p>
    <w:p w14:paraId="716FB660" w14:textId="77777777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- zadań realizowanych w drodze umów lub porozumień między jednostkami samorządu</w:t>
      </w:r>
    </w:p>
    <w:p w14:paraId="65B47C94" w14:textId="63C8B99F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terytorialnego w 20</w:t>
      </w:r>
      <w:r w:rsidR="00377CF6">
        <w:rPr>
          <w:rFonts w:ascii="Bookman Old Style" w:hAnsi="Bookman Old Style" w:cs="Bookman Old Style"/>
          <w:sz w:val="20"/>
        </w:rPr>
        <w:t>21</w:t>
      </w:r>
      <w:r>
        <w:rPr>
          <w:rFonts w:ascii="Bookman Old Style" w:hAnsi="Bookman Old Style" w:cs="Bookman Old Style"/>
          <w:sz w:val="20"/>
        </w:rPr>
        <w:t xml:space="preserve"> r</w:t>
      </w:r>
      <w:r w:rsidR="00BB7C3B">
        <w:rPr>
          <w:rFonts w:ascii="Bookman Old Style" w:hAnsi="Bookman Old Style" w:cs="Bookman Old Style"/>
          <w:sz w:val="20"/>
        </w:rPr>
        <w:t>oku</w:t>
      </w:r>
      <w:r>
        <w:rPr>
          <w:rFonts w:ascii="Bookman Old Style" w:hAnsi="Bookman Old Style" w:cs="Bookman Old Style"/>
          <w:sz w:val="20"/>
        </w:rPr>
        <w:t>, zgodnie z załącznikiem nr 6.</w:t>
      </w:r>
    </w:p>
    <w:p w14:paraId="581C35C5" w14:textId="77777777" w:rsidR="00595334" w:rsidRPr="00255221" w:rsidRDefault="00595334" w:rsidP="0053056C">
      <w:pPr>
        <w:pStyle w:val="Tekstpodstawowywcity2"/>
        <w:ind w:left="0"/>
        <w:rPr>
          <w:rFonts w:ascii="Bookman Old Style" w:hAnsi="Bookman Old Style" w:cs="Bookman Old Style"/>
          <w:b/>
          <w:spacing w:val="-2"/>
          <w:sz w:val="20"/>
        </w:rPr>
      </w:pPr>
    </w:p>
    <w:p w14:paraId="4D47B802" w14:textId="4F1B3941" w:rsidR="00255221" w:rsidRPr="00255221" w:rsidRDefault="00A16AEC" w:rsidP="0053056C">
      <w:pPr>
        <w:pStyle w:val="Tekstpodstawowywcity2"/>
        <w:ind w:hanging="425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pacing w:val="-2"/>
          <w:sz w:val="20"/>
        </w:rPr>
        <w:t xml:space="preserve">  </w:t>
      </w:r>
      <w:r w:rsidR="00255221" w:rsidRPr="00255221">
        <w:rPr>
          <w:rFonts w:ascii="Bookman Old Style" w:hAnsi="Bookman Old Style"/>
          <w:b/>
          <w:spacing w:val="-2"/>
          <w:sz w:val="20"/>
        </w:rPr>
        <w:t>§ 3.</w:t>
      </w:r>
      <w:r w:rsidR="00255221" w:rsidRPr="00255221">
        <w:rPr>
          <w:rFonts w:ascii="Bookman Old Style" w:hAnsi="Bookman Old Style"/>
          <w:spacing w:val="-2"/>
          <w:sz w:val="20"/>
        </w:rPr>
        <w:t xml:space="preserve"> </w:t>
      </w:r>
      <w:r w:rsidR="00255221" w:rsidRPr="00255221">
        <w:rPr>
          <w:rFonts w:ascii="Bookman Old Style" w:hAnsi="Bookman Old Style"/>
          <w:sz w:val="20"/>
        </w:rPr>
        <w:t xml:space="preserve">Deficyt budżetu gminy w wysokości </w:t>
      </w:r>
      <w:r w:rsidR="00377CF6">
        <w:rPr>
          <w:rFonts w:ascii="Bookman Old Style" w:hAnsi="Bookman Old Style"/>
          <w:sz w:val="20"/>
        </w:rPr>
        <w:t>3 487 946,42</w:t>
      </w:r>
      <w:r w:rsidR="00255221" w:rsidRPr="00255221">
        <w:rPr>
          <w:rFonts w:ascii="Bookman Old Style" w:hAnsi="Bookman Old Style"/>
          <w:sz w:val="20"/>
        </w:rPr>
        <w:t xml:space="preserve"> zł</w:t>
      </w:r>
      <w:r>
        <w:rPr>
          <w:rFonts w:ascii="Bookman Old Style" w:hAnsi="Bookman Old Style"/>
          <w:sz w:val="20"/>
        </w:rPr>
        <w:t xml:space="preserve"> zostanie pokryty przychodami  </w:t>
      </w:r>
    </w:p>
    <w:p w14:paraId="536AFEB7" w14:textId="77777777" w:rsidR="00664B4D" w:rsidRDefault="00255221" w:rsidP="0053056C">
      <w:pPr>
        <w:pStyle w:val="Tekstpodstawowywcity2"/>
        <w:ind w:left="0"/>
        <w:rPr>
          <w:rFonts w:ascii="Bookman Old Style" w:hAnsi="Bookman Old Style"/>
          <w:sz w:val="20"/>
        </w:rPr>
      </w:pPr>
      <w:r w:rsidRPr="00255221">
        <w:rPr>
          <w:rFonts w:ascii="Bookman Old Style" w:hAnsi="Bookman Old Style"/>
          <w:sz w:val="20"/>
        </w:rPr>
        <w:t>pochodzącymi z:</w:t>
      </w:r>
    </w:p>
    <w:p w14:paraId="4ABA9217" w14:textId="77777777" w:rsidR="00664B4D" w:rsidRPr="00664B4D" w:rsidRDefault="00664B4D" w:rsidP="0053056C">
      <w:pPr>
        <w:pStyle w:val="Tekstpodstawowywcity2"/>
        <w:ind w:left="0"/>
        <w:rPr>
          <w:rFonts w:ascii="Bookman Old Style" w:hAnsi="Bookman Old Style"/>
          <w:sz w:val="20"/>
        </w:rPr>
      </w:pPr>
    </w:p>
    <w:p w14:paraId="72834D80" w14:textId="7625F428" w:rsidR="00664B4D" w:rsidRDefault="00664B4D" w:rsidP="0053056C">
      <w:pPr>
        <w:suppressAutoHyphens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kern w:val="3"/>
          <w:sz w:val="20"/>
          <w:szCs w:val="20"/>
          <w:lang w:eastAsia="zh-CN"/>
        </w:rPr>
      </w:pPr>
      <w:r w:rsidRPr="002E0A5D">
        <w:rPr>
          <w:rFonts w:ascii="Bookman Old Style" w:eastAsia="Times New Roman" w:hAnsi="Bookman Old Style" w:cs="Times New Roman"/>
          <w:kern w:val="3"/>
          <w:sz w:val="20"/>
          <w:szCs w:val="20"/>
          <w:lang w:eastAsia="zh-CN"/>
        </w:rPr>
        <w:t xml:space="preserve">- kredytów i pożyczek w kwocie  </w:t>
      </w:r>
      <w:r w:rsidR="00377CF6">
        <w:rPr>
          <w:rFonts w:ascii="Bookman Old Style" w:eastAsia="Times New Roman" w:hAnsi="Bookman Old Style" w:cs="Times New Roman"/>
          <w:kern w:val="3"/>
          <w:sz w:val="20"/>
          <w:szCs w:val="20"/>
          <w:lang w:eastAsia="zh-CN"/>
        </w:rPr>
        <w:t>2 815 449,00</w:t>
      </w:r>
      <w:r w:rsidRPr="002E0A5D">
        <w:rPr>
          <w:rFonts w:ascii="Bookman Old Style" w:eastAsia="Times New Roman" w:hAnsi="Bookman Old Style" w:cs="Times New Roman"/>
          <w:kern w:val="3"/>
          <w:sz w:val="20"/>
          <w:szCs w:val="20"/>
          <w:lang w:eastAsia="zh-CN"/>
        </w:rPr>
        <w:t xml:space="preserve"> zł</w:t>
      </w:r>
      <w:r w:rsidR="00377CF6">
        <w:rPr>
          <w:rFonts w:ascii="Bookman Old Style" w:eastAsia="Times New Roman" w:hAnsi="Bookman Old Style" w:cs="Times New Roman"/>
          <w:kern w:val="3"/>
          <w:sz w:val="20"/>
          <w:szCs w:val="20"/>
          <w:lang w:eastAsia="zh-CN"/>
        </w:rPr>
        <w:t>,</w:t>
      </w:r>
    </w:p>
    <w:p w14:paraId="291496E6" w14:textId="1A303892" w:rsidR="00377CF6" w:rsidRPr="002E0A5D" w:rsidRDefault="00377CF6" w:rsidP="0053056C">
      <w:pPr>
        <w:suppressAutoHyphens/>
        <w:autoSpaceDN w:val="0"/>
        <w:spacing w:after="0" w:line="360" w:lineRule="auto"/>
        <w:jc w:val="both"/>
        <w:rPr>
          <w:rFonts w:ascii="Bookman Old Style" w:eastAsia="Times New Roman" w:hAnsi="Bookman Old Style" w:cs="Times New Roman"/>
          <w:kern w:val="3"/>
          <w:sz w:val="20"/>
          <w:szCs w:val="20"/>
          <w:lang w:eastAsia="zh-CN"/>
        </w:rPr>
      </w:pPr>
      <w:r>
        <w:rPr>
          <w:rFonts w:ascii="Bookman Old Style" w:eastAsia="Times New Roman" w:hAnsi="Bookman Old Style" w:cs="Times New Roman"/>
          <w:kern w:val="3"/>
          <w:sz w:val="20"/>
          <w:szCs w:val="20"/>
          <w:lang w:eastAsia="zh-CN"/>
        </w:rPr>
        <w:lastRenderedPageBreak/>
        <w:t>- wolnych środków w wysokości 672 497,42 zł</w:t>
      </w:r>
    </w:p>
    <w:p w14:paraId="32411CD7" w14:textId="77777777" w:rsidR="00595334" w:rsidRPr="00255221" w:rsidRDefault="00595334" w:rsidP="0053056C">
      <w:pPr>
        <w:pStyle w:val="Tekstpodstawowywcity2"/>
        <w:ind w:left="0"/>
        <w:rPr>
          <w:rFonts w:ascii="Bookman Old Style" w:hAnsi="Bookman Old Style" w:cs="Bookman Old Style"/>
          <w:b/>
          <w:sz w:val="20"/>
        </w:rPr>
      </w:pPr>
    </w:p>
    <w:p w14:paraId="06FC28F8" w14:textId="07A493B7" w:rsidR="00595334" w:rsidRPr="00FF1357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b/>
          <w:sz w:val="20"/>
        </w:rPr>
        <w:t>§ 4.</w:t>
      </w:r>
      <w:r>
        <w:rPr>
          <w:rFonts w:ascii="Bookman Old Style" w:hAnsi="Bookman Old Style" w:cs="Bookman Old Style"/>
          <w:sz w:val="20"/>
        </w:rPr>
        <w:t xml:space="preserve">1.Przychody budżetu gminy ustala się w wysokości </w:t>
      </w:r>
      <w:r w:rsidR="00377CF6">
        <w:rPr>
          <w:rFonts w:ascii="Bookman Old Style" w:hAnsi="Bookman Old Style" w:cs="Bookman Old Style"/>
          <w:sz w:val="20"/>
        </w:rPr>
        <w:t>4 630 066,42</w:t>
      </w:r>
      <w:r w:rsidR="000A513B">
        <w:rPr>
          <w:rFonts w:ascii="Bookman Old Style" w:hAnsi="Bookman Old Style" w:cs="Bookman Old Style"/>
          <w:sz w:val="20"/>
        </w:rPr>
        <w:t xml:space="preserve"> </w:t>
      </w:r>
      <w:r w:rsidR="00FF1357">
        <w:rPr>
          <w:rFonts w:ascii="Bookman Old Style" w:hAnsi="Bookman Old Style" w:cs="Bookman Old Style"/>
          <w:sz w:val="20"/>
        </w:rPr>
        <w:t xml:space="preserve">zł, </w:t>
      </w:r>
      <w:r w:rsidR="006F1666">
        <w:rPr>
          <w:rFonts w:ascii="Bookman Old Style" w:hAnsi="Bookman Old Style" w:cs="Bookman Old Style"/>
          <w:sz w:val="20"/>
        </w:rPr>
        <w:t>r</w:t>
      </w:r>
      <w:r>
        <w:rPr>
          <w:rFonts w:ascii="Bookman Old Style" w:hAnsi="Bookman Old Style" w:cs="Bookman Old Style"/>
          <w:sz w:val="20"/>
        </w:rPr>
        <w:t>ozchody</w:t>
      </w:r>
      <w:r w:rsidR="00310379">
        <w:rPr>
          <w:rFonts w:ascii="Bookman Old Style" w:hAnsi="Bookman Old Style" w:cs="Bookman Old Style"/>
          <w:sz w:val="20"/>
        </w:rPr>
        <w:br/>
      </w:r>
      <w:r>
        <w:rPr>
          <w:rFonts w:ascii="Bookman Old Style" w:hAnsi="Bookman Old Style" w:cs="Bookman Old Style"/>
          <w:sz w:val="20"/>
        </w:rPr>
        <w:t>w wysokości</w:t>
      </w:r>
      <w:r w:rsidR="00255221">
        <w:t xml:space="preserve"> </w:t>
      </w:r>
      <w:r w:rsidR="00377CF6">
        <w:rPr>
          <w:rFonts w:ascii="Bookman Old Style" w:hAnsi="Bookman Old Style" w:cs="Bookman Old Style"/>
          <w:sz w:val="20"/>
        </w:rPr>
        <w:t>1 142 120,00</w:t>
      </w:r>
      <w:r>
        <w:rPr>
          <w:rFonts w:ascii="Bookman Old Style" w:hAnsi="Bookman Old Style" w:cs="Bookman Old Style"/>
          <w:sz w:val="20"/>
        </w:rPr>
        <w:t xml:space="preserve"> zł,</w:t>
      </w:r>
      <w:r w:rsidR="00FF1357">
        <w:rPr>
          <w:rFonts w:ascii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zgodnie z załącznikiem nr 7.</w:t>
      </w:r>
    </w:p>
    <w:p w14:paraId="12BC62CD" w14:textId="77777777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b/>
          <w:spacing w:val="-2"/>
          <w:sz w:val="20"/>
        </w:rPr>
      </w:pPr>
    </w:p>
    <w:p w14:paraId="6027087F" w14:textId="77777777" w:rsidR="00595334" w:rsidRDefault="00595334" w:rsidP="0053056C">
      <w:pPr>
        <w:pStyle w:val="Tekstpodstawowywcity2"/>
        <w:ind w:left="0"/>
      </w:pPr>
      <w:r>
        <w:rPr>
          <w:rFonts w:ascii="Bookman Old Style" w:hAnsi="Bookman Old Style" w:cs="Bookman Old Style"/>
          <w:b/>
          <w:spacing w:val="-2"/>
          <w:sz w:val="20"/>
        </w:rPr>
        <w:t>§</w:t>
      </w:r>
      <w:r>
        <w:rPr>
          <w:rFonts w:ascii="Bookman Old Style" w:hAnsi="Bookman Old Style" w:cs="Bookman Old Style"/>
          <w:b/>
          <w:bCs/>
          <w:color w:val="000000"/>
          <w:sz w:val="20"/>
        </w:rPr>
        <w:t xml:space="preserve"> 5.</w:t>
      </w:r>
      <w:r>
        <w:rPr>
          <w:rFonts w:ascii="Bookman Old Style" w:hAnsi="Bookman Old Style" w:cs="Bookman Old Style"/>
          <w:bCs/>
          <w:color w:val="000000"/>
          <w:sz w:val="20"/>
        </w:rPr>
        <w:t xml:space="preserve"> Ustala się limity zobowiązań z tytułu zaciąganych kredytów i pożyczek</w:t>
      </w:r>
      <w:r w:rsidR="00875422">
        <w:rPr>
          <w:rFonts w:ascii="Bookman Old Style" w:hAnsi="Bookman Old Style" w:cs="Bookman Old Style"/>
          <w:bCs/>
          <w:color w:val="000000"/>
          <w:sz w:val="20"/>
        </w:rPr>
        <w:br/>
      </w:r>
      <w:r>
        <w:rPr>
          <w:rFonts w:ascii="Bookman Old Style" w:hAnsi="Bookman Old Style" w:cs="Bookman Old Style"/>
          <w:bCs/>
          <w:color w:val="000000"/>
          <w:sz w:val="20"/>
        </w:rPr>
        <w:t>oraz</w:t>
      </w:r>
      <w:r>
        <w:rPr>
          <w:rFonts w:ascii="Bookman Old Style" w:eastAsia="Bookman Old Style" w:hAnsi="Bookman Old Style" w:cs="Bookman Old Style"/>
          <w:bCs/>
          <w:color w:val="000000"/>
          <w:sz w:val="20"/>
        </w:rPr>
        <w:t xml:space="preserve"> </w:t>
      </w:r>
      <w:r>
        <w:rPr>
          <w:rFonts w:ascii="Bookman Old Style" w:hAnsi="Bookman Old Style" w:cs="Bookman Old Style"/>
          <w:bCs/>
          <w:color w:val="000000"/>
          <w:sz w:val="20"/>
        </w:rPr>
        <w:t>em</w:t>
      </w:r>
      <w:r w:rsidR="001B5754">
        <w:rPr>
          <w:rFonts w:ascii="Bookman Old Style" w:hAnsi="Bookman Old Style" w:cs="Bookman Old Style"/>
          <w:bCs/>
          <w:color w:val="000000"/>
          <w:sz w:val="20"/>
        </w:rPr>
        <w:t>itowanych papierów wartościowych</w:t>
      </w:r>
      <w:r>
        <w:rPr>
          <w:rFonts w:ascii="Bookman Old Style" w:hAnsi="Bookman Old Style" w:cs="Bookman Old Style"/>
          <w:bCs/>
          <w:color w:val="000000"/>
          <w:sz w:val="20"/>
        </w:rPr>
        <w:t>,  zaciąganych na:</w:t>
      </w:r>
    </w:p>
    <w:p w14:paraId="547DC88D" w14:textId="77777777" w:rsidR="00595334" w:rsidRDefault="00595334" w:rsidP="0053056C">
      <w:pPr>
        <w:pStyle w:val="Tekstpodstawowywcity2"/>
        <w:ind w:left="0"/>
        <w:rPr>
          <w:rFonts w:ascii="Bookman Old Style" w:eastAsia="Bookman Old Style" w:hAnsi="Bookman Old Style" w:cs="Bookman Old Style"/>
          <w:bCs/>
          <w:color w:val="000000"/>
          <w:sz w:val="20"/>
        </w:rPr>
      </w:pPr>
      <w:r>
        <w:rPr>
          <w:rFonts w:ascii="Bookman Old Style" w:eastAsia="Bookman Old Style" w:hAnsi="Bookman Old Style" w:cs="Bookman Old Style"/>
          <w:bCs/>
          <w:color w:val="000000"/>
          <w:sz w:val="20"/>
        </w:rPr>
        <w:t xml:space="preserve">      </w:t>
      </w:r>
    </w:p>
    <w:p w14:paraId="7883AFF2" w14:textId="60DAB8E9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bCs/>
          <w:color w:val="000000"/>
          <w:sz w:val="20"/>
        </w:rPr>
        <w:t xml:space="preserve">1) </w:t>
      </w:r>
      <w:r w:rsidRPr="00FF1357">
        <w:rPr>
          <w:rFonts w:ascii="Bookman Old Style" w:hAnsi="Bookman Old Style" w:cs="Bookman Old Style"/>
          <w:sz w:val="20"/>
        </w:rPr>
        <w:t xml:space="preserve">finansowanie przejściowego deficytu budżetu w kwocie  </w:t>
      </w:r>
      <w:r w:rsidR="00377CF6">
        <w:rPr>
          <w:rFonts w:ascii="Bookman Old Style" w:hAnsi="Bookman Old Style" w:cs="Bookman Old Style"/>
          <w:sz w:val="20"/>
        </w:rPr>
        <w:t>500 000,00</w:t>
      </w:r>
      <w:r w:rsidR="008E4F4A">
        <w:rPr>
          <w:rFonts w:ascii="Bookman Old Style" w:hAnsi="Bookman Old Style" w:cs="Bookman Old Style"/>
          <w:sz w:val="20"/>
        </w:rPr>
        <w:t xml:space="preserve"> zł,</w:t>
      </w:r>
    </w:p>
    <w:p w14:paraId="6F01D83D" w14:textId="4C62DF15" w:rsidR="00FF1357" w:rsidRPr="00967B5B" w:rsidRDefault="00886427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2) </w:t>
      </w:r>
      <w:r w:rsidRPr="00967B5B">
        <w:rPr>
          <w:rFonts w:ascii="Bookman Old Style" w:hAnsi="Bookman Old Style" w:cs="Bookman Old Style"/>
          <w:sz w:val="20"/>
        </w:rPr>
        <w:t>finansowanie planowanego deficytu</w:t>
      </w:r>
      <w:r w:rsidR="00BB68B4">
        <w:rPr>
          <w:rFonts w:ascii="Bookman Old Style" w:hAnsi="Bookman Old Style" w:cs="Bookman Old Style"/>
          <w:sz w:val="20"/>
        </w:rPr>
        <w:t xml:space="preserve"> </w:t>
      </w:r>
      <w:r w:rsidR="000A513B" w:rsidRPr="008E4F4A">
        <w:rPr>
          <w:rFonts w:ascii="Bookman Old Style" w:hAnsi="Bookman Old Style" w:cs="Bookman Old Style"/>
          <w:sz w:val="20"/>
        </w:rPr>
        <w:t xml:space="preserve">w kwocie </w:t>
      </w:r>
      <w:r w:rsidR="00BB68B4">
        <w:rPr>
          <w:rFonts w:ascii="Bookman Old Style" w:hAnsi="Bookman Old Style" w:cs="Bookman Old Style"/>
          <w:sz w:val="20"/>
        </w:rPr>
        <w:t>2 815 449,00</w:t>
      </w:r>
      <w:r>
        <w:rPr>
          <w:rFonts w:ascii="Bookman Old Style" w:hAnsi="Bookman Old Style" w:cs="Bookman Old Style"/>
          <w:sz w:val="20"/>
        </w:rPr>
        <w:t xml:space="preserve"> zł.</w:t>
      </w:r>
    </w:p>
    <w:p w14:paraId="34D189C8" w14:textId="77777777" w:rsidR="001B5754" w:rsidRPr="008E4F4A" w:rsidRDefault="001B5754" w:rsidP="0053056C">
      <w:pPr>
        <w:pStyle w:val="Tekstpodstawowywcity2"/>
        <w:ind w:left="0"/>
        <w:rPr>
          <w:rFonts w:ascii="Bookman Old Style" w:hAnsi="Bookman Old Style"/>
          <w:sz w:val="20"/>
        </w:rPr>
      </w:pPr>
    </w:p>
    <w:p w14:paraId="659F8D9A" w14:textId="77777777" w:rsidR="00FF1357" w:rsidRPr="00FF1357" w:rsidRDefault="00FF1357" w:rsidP="0053056C">
      <w:pPr>
        <w:pStyle w:val="Tekstpodstawowywcity2"/>
        <w:ind w:left="0"/>
        <w:rPr>
          <w:rFonts w:ascii="Bookman Old Style" w:hAnsi="Bookman Old Style"/>
          <w:sz w:val="20"/>
        </w:rPr>
      </w:pPr>
      <w:r w:rsidRPr="00FF1357">
        <w:rPr>
          <w:rFonts w:ascii="Bookman Old Style" w:hAnsi="Bookman Old Style"/>
          <w:b/>
          <w:sz w:val="20"/>
        </w:rPr>
        <w:t>§ 6.</w:t>
      </w:r>
      <w:r>
        <w:rPr>
          <w:rFonts w:ascii="Bookman Old Style" w:hAnsi="Bookman Old Style"/>
          <w:b/>
          <w:sz w:val="20"/>
        </w:rPr>
        <w:t xml:space="preserve"> </w:t>
      </w:r>
      <w:r w:rsidRPr="00FF1357">
        <w:rPr>
          <w:rFonts w:ascii="Bookman Old Style" w:hAnsi="Bookman Old Style"/>
          <w:sz w:val="20"/>
        </w:rPr>
        <w:t xml:space="preserve">Ustala się </w:t>
      </w:r>
      <w:r>
        <w:rPr>
          <w:rFonts w:ascii="Bookman Old Style" w:hAnsi="Bookman Old Style"/>
          <w:sz w:val="20"/>
        </w:rPr>
        <w:t xml:space="preserve">limit wolnych środków do lokowania </w:t>
      </w:r>
      <w:r>
        <w:rPr>
          <w:rFonts w:ascii="Bookman Old Style" w:hAnsi="Bookman Old Style" w:cs="Bookman Old Style"/>
          <w:sz w:val="20"/>
        </w:rPr>
        <w:t xml:space="preserve">na rachunkach bankowych w innych bankach niż bank prowadzący obsługę budżetu gminy w wysokości </w:t>
      </w:r>
      <w:r w:rsidR="000A513B">
        <w:rPr>
          <w:rFonts w:ascii="Bookman Old Style" w:hAnsi="Bookman Old Style" w:cs="Bookman Old Style"/>
          <w:sz w:val="20"/>
        </w:rPr>
        <w:t>1 000 000,00</w:t>
      </w:r>
      <w:r>
        <w:rPr>
          <w:rFonts w:ascii="Bookman Old Style" w:hAnsi="Bookman Old Style" w:cs="Bookman Old Style"/>
          <w:sz w:val="20"/>
        </w:rPr>
        <w:t xml:space="preserve"> zł.</w:t>
      </w:r>
    </w:p>
    <w:p w14:paraId="7A0409AC" w14:textId="25FDE786" w:rsidR="00595334" w:rsidRPr="00BB68B4" w:rsidRDefault="00595334" w:rsidP="00BB68B4">
      <w:pPr>
        <w:pStyle w:val="Tekstpodstawowywcity2"/>
        <w:rPr>
          <w:rFonts w:ascii="Bookman Old Style" w:eastAsia="Bookman Old Style" w:hAnsi="Bookman Old Style" w:cs="Bookman Old Style"/>
          <w:sz w:val="20"/>
        </w:rPr>
      </w:pPr>
      <w:r w:rsidRPr="00FF1357">
        <w:rPr>
          <w:rFonts w:ascii="Bookman Old Style" w:eastAsia="Bookman Old Style" w:hAnsi="Bookman Old Style" w:cs="Bookman Old Style"/>
          <w:sz w:val="20"/>
        </w:rPr>
        <w:t xml:space="preserve">    </w:t>
      </w:r>
    </w:p>
    <w:p w14:paraId="07F3F9EF" w14:textId="6FC6252C" w:rsidR="00595334" w:rsidRPr="00BB68B4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  <w:r>
        <w:rPr>
          <w:rFonts w:ascii="Bookman Old Style" w:hAnsi="Bookman Old Style" w:cs="Bookman Old Style"/>
          <w:b/>
          <w:sz w:val="20"/>
        </w:rPr>
        <w:t xml:space="preserve">§ </w:t>
      </w:r>
      <w:r w:rsidR="00BB68B4">
        <w:rPr>
          <w:rFonts w:ascii="Bookman Old Style" w:hAnsi="Bookman Old Style" w:cs="Bookman Old Style"/>
          <w:b/>
          <w:sz w:val="20"/>
        </w:rPr>
        <w:t>7</w:t>
      </w:r>
      <w:r>
        <w:rPr>
          <w:rFonts w:ascii="Bookman Old Style" w:hAnsi="Bookman Old Style" w:cs="Bookman Old Style"/>
          <w:sz w:val="20"/>
        </w:rPr>
        <w:t xml:space="preserve">.1. Ustala się dochody w kwocie </w:t>
      </w:r>
      <w:r w:rsidR="00BB68B4">
        <w:rPr>
          <w:rFonts w:ascii="Bookman Old Style" w:hAnsi="Bookman Old Style" w:cs="Bookman Old Style"/>
          <w:sz w:val="20"/>
        </w:rPr>
        <w:t>100 800,00</w:t>
      </w:r>
      <w:r>
        <w:rPr>
          <w:rFonts w:ascii="Bookman Old Style" w:hAnsi="Bookman Old Style" w:cs="Bookman Old Style"/>
          <w:sz w:val="20"/>
        </w:rPr>
        <w:t xml:space="preserve"> zł z tytułu wydawania zezwoleń</w:t>
      </w:r>
      <w:r w:rsidR="00875422">
        <w:rPr>
          <w:rFonts w:ascii="Bookman Old Style" w:hAnsi="Bookman Old Style" w:cs="Bookman Old Style"/>
          <w:sz w:val="20"/>
        </w:rPr>
        <w:br/>
      </w:r>
      <w:r>
        <w:rPr>
          <w:rFonts w:ascii="Bookman Old Style" w:hAnsi="Bookman Old Style" w:cs="Bookman Old Style"/>
          <w:sz w:val="20"/>
        </w:rPr>
        <w:t>na sprzedaż</w:t>
      </w:r>
      <w:r w:rsidR="00F71357">
        <w:t xml:space="preserve"> </w:t>
      </w:r>
      <w:r>
        <w:rPr>
          <w:rFonts w:ascii="Bookman Old Style" w:hAnsi="Bookman Old Style" w:cs="Bookman Old Style"/>
          <w:sz w:val="20"/>
        </w:rPr>
        <w:t>napojów alkoholowych</w:t>
      </w:r>
      <w:r w:rsidR="00F71357">
        <w:rPr>
          <w:rFonts w:ascii="Bookman Old Style" w:hAnsi="Bookman Old Style" w:cs="Bookman Old Style"/>
          <w:sz w:val="20"/>
        </w:rPr>
        <w:t>,</w:t>
      </w:r>
      <w:r>
        <w:rPr>
          <w:rFonts w:ascii="Bookman Old Style" w:hAnsi="Bookman Old Style" w:cs="Bookman Old Style"/>
          <w:sz w:val="20"/>
        </w:rPr>
        <w:t xml:space="preserve"> oraz wydatki w kwocie </w:t>
      </w:r>
      <w:r w:rsidR="00BB68B4">
        <w:rPr>
          <w:rFonts w:ascii="Bookman Old Style" w:hAnsi="Bookman Old Style" w:cs="Bookman Old Style"/>
          <w:sz w:val="20"/>
        </w:rPr>
        <w:t>97 800,00</w:t>
      </w:r>
      <w:r>
        <w:rPr>
          <w:rFonts w:ascii="Bookman Old Style" w:hAnsi="Bookman Old Style" w:cs="Bookman Old Style"/>
          <w:sz w:val="20"/>
        </w:rPr>
        <w:t xml:space="preserve"> zł 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na  realizację zadań</w:t>
      </w:r>
      <w:r w:rsidR="00AF2717">
        <w:t xml:space="preserve"> </w:t>
      </w:r>
      <w:r>
        <w:rPr>
          <w:rFonts w:ascii="Bookman Old Style" w:hAnsi="Bookman Old Style" w:cs="Bookman Old Style"/>
          <w:sz w:val="20"/>
        </w:rPr>
        <w:t>określonych w programie profilaktyki i rozwiązywania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problemów alkoholowych.</w:t>
      </w:r>
    </w:p>
    <w:p w14:paraId="35C7EF69" w14:textId="77777777" w:rsidR="00595334" w:rsidRDefault="00A16AEC" w:rsidP="0053056C">
      <w:pPr>
        <w:pStyle w:val="Tekstpodstawowywcity2"/>
        <w:ind w:left="0"/>
      </w:pPr>
      <w:r>
        <w:rPr>
          <w:rFonts w:ascii="Bookman Old Style" w:hAnsi="Bookman Old Style" w:cs="Bookman Old Style"/>
          <w:sz w:val="20"/>
        </w:rPr>
        <w:t xml:space="preserve"> </w:t>
      </w:r>
      <w:r w:rsidR="00595334">
        <w:rPr>
          <w:rFonts w:ascii="Bookman Old Style" w:hAnsi="Bookman Old Style" w:cs="Bookman Old Style"/>
          <w:sz w:val="20"/>
        </w:rPr>
        <w:t xml:space="preserve">2. Ustala się wydatki w kwocie </w:t>
      </w:r>
      <w:r w:rsidR="00967B5B">
        <w:rPr>
          <w:rFonts w:ascii="Bookman Old Style" w:hAnsi="Bookman Old Style" w:cs="Bookman Old Style"/>
          <w:sz w:val="20"/>
        </w:rPr>
        <w:t>3 000,00</w:t>
      </w:r>
      <w:r w:rsidR="00595334">
        <w:rPr>
          <w:rFonts w:ascii="Bookman Old Style" w:hAnsi="Bookman Old Style" w:cs="Bookman Old Style"/>
          <w:sz w:val="20"/>
        </w:rPr>
        <w:t xml:space="preserve"> zł</w:t>
      </w:r>
      <w:r w:rsidR="00595334">
        <w:rPr>
          <w:rFonts w:ascii="Bookman Old Style" w:hAnsi="Bookman Old Style" w:cs="Bookman Old Style"/>
          <w:b/>
          <w:sz w:val="20"/>
        </w:rPr>
        <w:t xml:space="preserve"> </w:t>
      </w:r>
      <w:r w:rsidR="00595334">
        <w:rPr>
          <w:rFonts w:ascii="Bookman Old Style" w:hAnsi="Bookman Old Style" w:cs="Bookman Old Style"/>
          <w:sz w:val="20"/>
        </w:rPr>
        <w:t>na realizację zadań określonych w  gminnym</w:t>
      </w:r>
    </w:p>
    <w:p w14:paraId="523861B7" w14:textId="77777777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 programie przeciwdziałania narkomanii.</w:t>
      </w:r>
    </w:p>
    <w:p w14:paraId="580989C3" w14:textId="77777777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</w:p>
    <w:p w14:paraId="00F6E758" w14:textId="1578D5EF" w:rsidR="00595334" w:rsidRDefault="00595334" w:rsidP="0053056C">
      <w:pPr>
        <w:pStyle w:val="Tekstpodstawowywcity2"/>
        <w:ind w:left="0"/>
      </w:pPr>
      <w:r>
        <w:rPr>
          <w:rFonts w:ascii="Bookman Old Style" w:hAnsi="Bookman Old Style" w:cs="Bookman Old Style"/>
          <w:b/>
          <w:sz w:val="20"/>
        </w:rPr>
        <w:t xml:space="preserve">§ </w:t>
      </w:r>
      <w:r w:rsidR="00396836">
        <w:rPr>
          <w:rFonts w:ascii="Bookman Old Style" w:hAnsi="Bookman Old Style" w:cs="Bookman Old Style"/>
          <w:b/>
          <w:sz w:val="20"/>
        </w:rPr>
        <w:t>8</w:t>
      </w:r>
      <w:r>
        <w:rPr>
          <w:rFonts w:ascii="Bookman Old Style" w:hAnsi="Bookman Old Style" w:cs="Bookman Old Style"/>
          <w:sz w:val="20"/>
        </w:rPr>
        <w:t>. Ustala się dochody i wydatki z tytułu opłat i kar, o których mowa w art. 402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ust. 4-6</w:t>
      </w:r>
    </w:p>
    <w:p w14:paraId="2D2DCDA4" w14:textId="73DF7A94" w:rsidR="00595334" w:rsidRPr="0048296A" w:rsidRDefault="00595334" w:rsidP="0053056C">
      <w:pPr>
        <w:pStyle w:val="Tekstpodstawowywcity2"/>
        <w:ind w:left="0"/>
      </w:pPr>
      <w:r>
        <w:rPr>
          <w:rFonts w:ascii="Bookman Old Style" w:hAnsi="Bookman Old Style" w:cs="Bookman Old Style"/>
          <w:sz w:val="20"/>
        </w:rPr>
        <w:t xml:space="preserve">i art. 403 ustawy z dnia 27 kwietnia 2001 r. – Prawo ochrony środowiska </w:t>
      </w:r>
      <w:r w:rsidRPr="0048296A">
        <w:rPr>
          <w:rFonts w:ascii="Bookman Old Style" w:hAnsi="Bookman Old Style" w:cs="Bookman Old Style"/>
          <w:sz w:val="20"/>
        </w:rPr>
        <w:t>(t.j. Dz.U.</w:t>
      </w:r>
      <w:r w:rsidR="00822F1D">
        <w:br/>
      </w:r>
      <w:r w:rsidRPr="0048296A">
        <w:rPr>
          <w:rFonts w:ascii="Bookman Old Style" w:hAnsi="Bookman Old Style" w:cs="Bookman Old Style"/>
          <w:sz w:val="20"/>
        </w:rPr>
        <w:t xml:space="preserve">z </w:t>
      </w:r>
      <w:r w:rsidR="00822F1D">
        <w:rPr>
          <w:rFonts w:ascii="Bookman Old Style" w:hAnsi="Bookman Old Style" w:cs="Bookman Old Style"/>
          <w:sz w:val="20"/>
        </w:rPr>
        <w:t>2020</w:t>
      </w:r>
      <w:r w:rsidR="00A16AEC" w:rsidRPr="0048296A">
        <w:rPr>
          <w:rFonts w:ascii="Bookman Old Style" w:hAnsi="Bookman Old Style" w:cs="Bookman Old Style"/>
          <w:sz w:val="20"/>
        </w:rPr>
        <w:t xml:space="preserve"> </w:t>
      </w:r>
      <w:r w:rsidRPr="0048296A">
        <w:rPr>
          <w:rFonts w:ascii="Bookman Old Style" w:hAnsi="Bookman Old Style" w:cs="Bookman Old Style"/>
          <w:sz w:val="20"/>
        </w:rPr>
        <w:t>r</w:t>
      </w:r>
      <w:r w:rsidR="00822F1D">
        <w:rPr>
          <w:rFonts w:ascii="Bookman Old Style" w:hAnsi="Bookman Old Style" w:cs="Bookman Old Style"/>
          <w:sz w:val="20"/>
        </w:rPr>
        <w:t>.</w:t>
      </w:r>
      <w:r w:rsidR="009F7AB4">
        <w:rPr>
          <w:rFonts w:ascii="Bookman Old Style" w:hAnsi="Bookman Old Style" w:cs="Bookman Old Style"/>
          <w:sz w:val="20"/>
        </w:rPr>
        <w:t xml:space="preserve"> p</w:t>
      </w:r>
      <w:r w:rsidRPr="0048296A">
        <w:rPr>
          <w:rFonts w:ascii="Bookman Old Style" w:hAnsi="Bookman Old Style" w:cs="Bookman Old Style"/>
          <w:sz w:val="20"/>
        </w:rPr>
        <w:t xml:space="preserve">oz. </w:t>
      </w:r>
      <w:r w:rsidR="00822F1D">
        <w:rPr>
          <w:rFonts w:ascii="Bookman Old Style" w:hAnsi="Bookman Old Style" w:cs="Bookman Old Style"/>
          <w:sz w:val="20"/>
        </w:rPr>
        <w:t>1219</w:t>
      </w:r>
      <w:r w:rsidRPr="0048296A">
        <w:rPr>
          <w:rFonts w:ascii="Bookman Old Style" w:hAnsi="Bookman Old Style" w:cs="Bookman Old Style"/>
          <w:sz w:val="20"/>
        </w:rPr>
        <w:t>, z późn.zm.):</w:t>
      </w:r>
    </w:p>
    <w:p w14:paraId="5136E7E1" w14:textId="77777777" w:rsidR="00595334" w:rsidRPr="0048296A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</w:p>
    <w:p w14:paraId="426A7605" w14:textId="0DD0C752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1) dochody w wysokości – </w:t>
      </w:r>
      <w:r w:rsidR="00822F1D">
        <w:rPr>
          <w:rFonts w:ascii="Bookman Old Style" w:hAnsi="Bookman Old Style" w:cs="Bookman Old Style"/>
          <w:sz w:val="20"/>
        </w:rPr>
        <w:t>91 000,00</w:t>
      </w:r>
      <w:r>
        <w:rPr>
          <w:rFonts w:ascii="Bookman Old Style" w:hAnsi="Bookman Old Style" w:cs="Bookman Old Style"/>
          <w:sz w:val="20"/>
        </w:rPr>
        <w:t xml:space="preserve"> zł</w:t>
      </w:r>
      <w:r w:rsidR="00F71357">
        <w:rPr>
          <w:rFonts w:ascii="Bookman Old Style" w:hAnsi="Bookman Old Style" w:cs="Bookman Old Style"/>
          <w:sz w:val="20"/>
        </w:rPr>
        <w:t>,</w:t>
      </w:r>
    </w:p>
    <w:p w14:paraId="093E86B8" w14:textId="17F99A43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2) wydatki w wysokości – </w:t>
      </w:r>
      <w:r w:rsidR="00A506CA">
        <w:rPr>
          <w:rFonts w:ascii="Bookman Old Style" w:hAnsi="Bookman Old Style" w:cs="Bookman Old Style"/>
          <w:sz w:val="20"/>
        </w:rPr>
        <w:t xml:space="preserve"> </w:t>
      </w:r>
      <w:r w:rsidR="00822F1D">
        <w:rPr>
          <w:rFonts w:ascii="Bookman Old Style" w:hAnsi="Bookman Old Style" w:cs="Bookman Old Style"/>
          <w:sz w:val="20"/>
        </w:rPr>
        <w:t>91 000,00</w:t>
      </w:r>
      <w:r>
        <w:rPr>
          <w:rFonts w:ascii="Bookman Old Style" w:hAnsi="Bookman Old Style" w:cs="Bookman Old Style"/>
          <w:sz w:val="20"/>
        </w:rPr>
        <w:t xml:space="preserve"> zł.</w:t>
      </w:r>
    </w:p>
    <w:p w14:paraId="3EC2FFB6" w14:textId="77777777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</w:p>
    <w:p w14:paraId="59D8ABCD" w14:textId="34D440B8" w:rsidR="00595334" w:rsidRPr="003614B9" w:rsidRDefault="00595334" w:rsidP="0053056C">
      <w:pPr>
        <w:pStyle w:val="Tekstpodstawowywcity2"/>
        <w:ind w:left="0"/>
      </w:pPr>
      <w:r>
        <w:rPr>
          <w:rFonts w:ascii="Bookman Old Style" w:hAnsi="Bookman Old Style" w:cs="Bookman Old Style"/>
          <w:b/>
          <w:sz w:val="20"/>
        </w:rPr>
        <w:t xml:space="preserve">§ </w:t>
      </w:r>
      <w:r w:rsidR="00396836">
        <w:rPr>
          <w:rFonts w:ascii="Bookman Old Style" w:hAnsi="Bookman Old Style" w:cs="Bookman Old Style"/>
          <w:b/>
          <w:sz w:val="20"/>
        </w:rPr>
        <w:t>9</w:t>
      </w:r>
      <w:r>
        <w:rPr>
          <w:rFonts w:ascii="Bookman Old Style" w:hAnsi="Bookman Old Style" w:cs="Bookman Old Style"/>
          <w:sz w:val="20"/>
        </w:rPr>
        <w:t>. Ustala się dochody i wydatki z tytułu opłat, o których mowa w art. 6r ust. 1 i 2 ustawy</w:t>
      </w:r>
      <w:r w:rsidR="003614B9">
        <w:t xml:space="preserve"> </w:t>
      </w:r>
      <w:r>
        <w:rPr>
          <w:rFonts w:ascii="Bookman Old Style" w:hAnsi="Bookman Old Style" w:cs="Bookman Old Style"/>
          <w:sz w:val="20"/>
        </w:rPr>
        <w:t>z dnia 13 września 1996r. o utrzymaniu czystości i porządku w gminach</w:t>
      </w:r>
      <w:r w:rsidR="00875422">
        <w:rPr>
          <w:rFonts w:ascii="Bookman Old Style" w:hAnsi="Bookman Old Style" w:cs="Bookman Old Style"/>
          <w:sz w:val="20"/>
        </w:rPr>
        <w:br/>
      </w:r>
      <w:r w:rsidRPr="00612C17">
        <w:rPr>
          <w:rFonts w:ascii="Bookman Old Style" w:hAnsi="Bookman Old Style" w:cs="Bookman Old Style"/>
          <w:sz w:val="20"/>
        </w:rPr>
        <w:t xml:space="preserve">(t.j. Dz.U. z </w:t>
      </w:r>
      <w:r w:rsidR="00822F1D">
        <w:rPr>
          <w:rFonts w:ascii="Bookman Old Style" w:hAnsi="Bookman Old Style" w:cs="Bookman Old Style"/>
          <w:sz w:val="20"/>
        </w:rPr>
        <w:t>2020</w:t>
      </w:r>
      <w:r w:rsidR="00A16AEC" w:rsidRPr="00612C17">
        <w:rPr>
          <w:rFonts w:ascii="Bookman Old Style" w:hAnsi="Bookman Old Style" w:cs="Bookman Old Style"/>
          <w:sz w:val="20"/>
        </w:rPr>
        <w:t xml:space="preserve"> </w:t>
      </w:r>
      <w:r w:rsidRPr="00612C17">
        <w:rPr>
          <w:rFonts w:ascii="Bookman Old Style" w:hAnsi="Bookman Old Style" w:cs="Bookman Old Style"/>
          <w:sz w:val="20"/>
        </w:rPr>
        <w:t>r</w:t>
      </w:r>
      <w:r w:rsidR="00A16AEC" w:rsidRPr="00612C17">
        <w:rPr>
          <w:rFonts w:ascii="Bookman Old Style" w:hAnsi="Bookman Old Style" w:cs="Bookman Old Style"/>
          <w:sz w:val="20"/>
        </w:rPr>
        <w:t>ok</w:t>
      </w:r>
      <w:r w:rsidR="00346BA5" w:rsidRPr="00612C17">
        <w:rPr>
          <w:rFonts w:ascii="Bookman Old Style" w:hAnsi="Bookman Old Style" w:cs="Bookman Old Style"/>
          <w:sz w:val="20"/>
        </w:rPr>
        <w:t xml:space="preserve"> po</w:t>
      </w:r>
      <w:r w:rsidRPr="00612C17">
        <w:rPr>
          <w:rFonts w:ascii="Bookman Old Style" w:hAnsi="Bookman Old Style" w:cs="Bookman Old Style"/>
          <w:sz w:val="20"/>
        </w:rPr>
        <w:t xml:space="preserve">z. </w:t>
      </w:r>
      <w:r w:rsidR="00822F1D">
        <w:rPr>
          <w:rFonts w:ascii="Bookman Old Style" w:hAnsi="Bookman Old Style" w:cs="Bookman Old Style"/>
          <w:sz w:val="20"/>
        </w:rPr>
        <w:t>1439</w:t>
      </w:r>
      <w:r w:rsidR="00346BA5" w:rsidRPr="00612C17">
        <w:rPr>
          <w:rFonts w:ascii="Bookman Old Style" w:hAnsi="Bookman Old Style" w:cs="Bookman Old Style"/>
          <w:sz w:val="20"/>
        </w:rPr>
        <w:t>, późn. zm.</w:t>
      </w:r>
      <w:r w:rsidRPr="00612C17">
        <w:rPr>
          <w:rFonts w:ascii="Bookman Old Style" w:hAnsi="Bookman Old Style" w:cs="Bookman Old Style"/>
          <w:sz w:val="20"/>
        </w:rPr>
        <w:t>):</w:t>
      </w:r>
    </w:p>
    <w:p w14:paraId="6843CAA3" w14:textId="77777777" w:rsidR="00595334" w:rsidRPr="00612C17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</w:p>
    <w:p w14:paraId="0BC1B007" w14:textId="0BBD982A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1) dochody w wysokości – </w:t>
      </w:r>
      <w:r w:rsidR="00FB0650">
        <w:rPr>
          <w:rFonts w:ascii="Bookman Old Style" w:hAnsi="Bookman Old Style" w:cs="Bookman Old Style"/>
          <w:sz w:val="20"/>
        </w:rPr>
        <w:t xml:space="preserve"> </w:t>
      </w:r>
      <w:r w:rsidR="00822F1D">
        <w:rPr>
          <w:rFonts w:ascii="Bookman Old Style" w:hAnsi="Bookman Old Style" w:cs="Bookman Old Style"/>
          <w:sz w:val="20"/>
        </w:rPr>
        <w:t>1 805 178,00</w:t>
      </w:r>
      <w:r>
        <w:rPr>
          <w:rFonts w:ascii="Bookman Old Style" w:hAnsi="Bookman Old Style" w:cs="Bookman Old Style"/>
          <w:sz w:val="20"/>
        </w:rPr>
        <w:t xml:space="preserve"> zł</w:t>
      </w:r>
      <w:r w:rsidR="00F71357">
        <w:rPr>
          <w:rFonts w:ascii="Bookman Old Style" w:hAnsi="Bookman Old Style" w:cs="Bookman Old Style"/>
          <w:sz w:val="20"/>
        </w:rPr>
        <w:t>,</w:t>
      </w:r>
    </w:p>
    <w:p w14:paraId="208AA3BC" w14:textId="3C229FD9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2) wydatki w wysokości  – </w:t>
      </w:r>
      <w:r w:rsidR="00FB0650">
        <w:rPr>
          <w:rFonts w:ascii="Bookman Old Style" w:hAnsi="Bookman Old Style" w:cs="Bookman Old Style"/>
          <w:sz w:val="20"/>
        </w:rPr>
        <w:t xml:space="preserve"> </w:t>
      </w:r>
      <w:r w:rsidR="00822F1D">
        <w:rPr>
          <w:rFonts w:ascii="Bookman Old Style" w:hAnsi="Bookman Old Style" w:cs="Bookman Old Style"/>
          <w:sz w:val="20"/>
        </w:rPr>
        <w:t>1 805 178,00</w:t>
      </w:r>
      <w:r>
        <w:rPr>
          <w:rFonts w:ascii="Bookman Old Style" w:hAnsi="Bookman Old Style" w:cs="Bookman Old Style"/>
          <w:sz w:val="20"/>
        </w:rPr>
        <w:t xml:space="preserve"> zł.</w:t>
      </w:r>
    </w:p>
    <w:p w14:paraId="01B816B4" w14:textId="77777777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</w:p>
    <w:p w14:paraId="0E4B9BBC" w14:textId="1007493F" w:rsidR="00595334" w:rsidRPr="00CA76FC" w:rsidRDefault="00595334" w:rsidP="0053056C">
      <w:pPr>
        <w:pStyle w:val="Tekstpodstawowywcity2"/>
        <w:ind w:left="0"/>
      </w:pPr>
      <w:r>
        <w:rPr>
          <w:rFonts w:ascii="Bookman Old Style" w:hAnsi="Bookman Old Style" w:cs="Bookman Old Style"/>
          <w:b/>
          <w:sz w:val="20"/>
        </w:rPr>
        <w:t xml:space="preserve">§ </w:t>
      </w:r>
      <w:r w:rsidR="00396836">
        <w:rPr>
          <w:rFonts w:ascii="Bookman Old Style" w:hAnsi="Bookman Old Style" w:cs="Bookman Old Style"/>
          <w:b/>
          <w:sz w:val="20"/>
        </w:rPr>
        <w:t>10</w:t>
      </w:r>
      <w:r>
        <w:rPr>
          <w:rFonts w:ascii="Bookman Old Style" w:hAnsi="Bookman Old Style" w:cs="Bookman Old Style"/>
          <w:b/>
          <w:sz w:val="20"/>
        </w:rPr>
        <w:t xml:space="preserve">. </w:t>
      </w:r>
      <w:r>
        <w:rPr>
          <w:rFonts w:ascii="Bookman Old Style" w:hAnsi="Bookman Old Style" w:cs="Bookman Old Style"/>
          <w:sz w:val="20"/>
        </w:rPr>
        <w:t>Ustala się</w:t>
      </w:r>
      <w:r>
        <w:rPr>
          <w:rFonts w:ascii="Bookman Old Style" w:hAnsi="Bookman Old Style" w:cs="Bookman Old Style"/>
          <w:b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wydatki budżetu na 20</w:t>
      </w:r>
      <w:r w:rsidR="00822F1D">
        <w:rPr>
          <w:rFonts w:ascii="Bookman Old Style" w:hAnsi="Bookman Old Style" w:cs="Bookman Old Style"/>
          <w:sz w:val="20"/>
        </w:rPr>
        <w:t xml:space="preserve">21 </w:t>
      </w:r>
      <w:r>
        <w:rPr>
          <w:rFonts w:ascii="Bookman Old Style" w:hAnsi="Bookman Old Style" w:cs="Bookman Old Style"/>
          <w:sz w:val="20"/>
        </w:rPr>
        <w:t xml:space="preserve">rok obejmujące zadania jednostek </w:t>
      </w:r>
      <w:r>
        <w:rPr>
          <w:rFonts w:ascii="Bookman Old Style" w:eastAsia="Bookman Old Style" w:hAnsi="Bookman Old Style" w:cs="Bookman Old Style"/>
          <w:sz w:val="20"/>
        </w:rPr>
        <w:t>p</w:t>
      </w:r>
      <w:r>
        <w:rPr>
          <w:rFonts w:ascii="Bookman Old Style" w:hAnsi="Bookman Old Style" w:cs="Bookman Old Style"/>
          <w:sz w:val="20"/>
        </w:rPr>
        <w:t>omocniczych</w:t>
      </w:r>
      <w:r w:rsidR="00E960D8">
        <w:t xml:space="preserve"> </w:t>
      </w:r>
      <w:r>
        <w:rPr>
          <w:rFonts w:ascii="Bookman Old Style" w:hAnsi="Bookman Old Style" w:cs="Bookman Old Style"/>
          <w:sz w:val="20"/>
        </w:rPr>
        <w:t xml:space="preserve">gminy na łączną kwotę </w:t>
      </w:r>
      <w:r w:rsidR="00822F1D">
        <w:rPr>
          <w:rFonts w:ascii="Bookman Old Style" w:hAnsi="Bookman Old Style" w:cs="Bookman Old Style"/>
          <w:sz w:val="20"/>
        </w:rPr>
        <w:t>302 849,02</w:t>
      </w:r>
      <w:r w:rsidR="00701460">
        <w:rPr>
          <w:rFonts w:ascii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zł, w tym ze środków funduszu sołeckiego na łączną</w:t>
      </w:r>
      <w:r w:rsidR="00CA76FC">
        <w:t xml:space="preserve"> </w:t>
      </w:r>
      <w:r>
        <w:rPr>
          <w:rFonts w:ascii="Bookman Old Style" w:hAnsi="Bookman Old Style" w:cs="Bookman Old Style"/>
          <w:sz w:val="20"/>
        </w:rPr>
        <w:t xml:space="preserve">kwotę </w:t>
      </w:r>
      <w:r w:rsidR="00822F1D">
        <w:rPr>
          <w:rFonts w:ascii="Bookman Old Style" w:hAnsi="Bookman Old Style" w:cs="Bookman Old Style"/>
          <w:sz w:val="20"/>
        </w:rPr>
        <w:t>302 849,02</w:t>
      </w:r>
      <w:r>
        <w:rPr>
          <w:rFonts w:ascii="Bookman Old Style" w:hAnsi="Bookman Old Style" w:cs="Bookman Old Style"/>
          <w:sz w:val="20"/>
        </w:rPr>
        <w:t xml:space="preserve"> zł, zgodnie z załącznikiem nr 8.</w:t>
      </w:r>
    </w:p>
    <w:p w14:paraId="05A23273" w14:textId="77777777" w:rsidR="00CF2212" w:rsidRDefault="00CF2212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</w:p>
    <w:p w14:paraId="3A762445" w14:textId="6CA16508" w:rsidR="00CA76FC" w:rsidRPr="00CA76FC" w:rsidRDefault="00CA76FC" w:rsidP="0053056C">
      <w:pPr>
        <w:pStyle w:val="Tekstpodstawowywcity2"/>
        <w:ind w:left="0"/>
      </w:pPr>
      <w:r>
        <w:rPr>
          <w:rFonts w:ascii="Bookman Old Style" w:hAnsi="Bookman Old Style" w:cs="Bookman Old Style"/>
          <w:b/>
          <w:sz w:val="20"/>
        </w:rPr>
        <w:t xml:space="preserve">§ </w:t>
      </w:r>
      <w:r w:rsidR="00396836">
        <w:rPr>
          <w:rFonts w:ascii="Bookman Old Style" w:hAnsi="Bookman Old Style" w:cs="Bookman Old Style"/>
          <w:b/>
          <w:sz w:val="20"/>
        </w:rPr>
        <w:t>11</w:t>
      </w:r>
      <w:r>
        <w:rPr>
          <w:rFonts w:ascii="Bookman Old Style" w:hAnsi="Bookman Old Style" w:cs="Bookman Old Style"/>
          <w:b/>
          <w:sz w:val="20"/>
        </w:rPr>
        <w:t xml:space="preserve">. </w:t>
      </w:r>
      <w:r>
        <w:rPr>
          <w:rFonts w:ascii="Bookman Old Style" w:hAnsi="Bookman Old Style" w:cs="Bookman Old Style"/>
          <w:sz w:val="20"/>
        </w:rPr>
        <w:t>Ustala się</w:t>
      </w:r>
      <w:r>
        <w:rPr>
          <w:rFonts w:ascii="Bookman Old Style" w:hAnsi="Bookman Old Style" w:cs="Bookman Old Style"/>
          <w:b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wydatki budżetu na 20</w:t>
      </w:r>
      <w:r w:rsidR="00822F1D">
        <w:rPr>
          <w:rFonts w:ascii="Bookman Old Style" w:hAnsi="Bookman Old Style" w:cs="Bookman Old Style"/>
          <w:sz w:val="20"/>
        </w:rPr>
        <w:t>21</w:t>
      </w:r>
      <w:r>
        <w:rPr>
          <w:rFonts w:ascii="Bookman Old Style" w:hAnsi="Bookman Old Style" w:cs="Bookman Old Style"/>
          <w:sz w:val="20"/>
        </w:rPr>
        <w:t xml:space="preserve"> rok obejmujące zadania realizowane w ramach Reszelskiego Budżetu Obywatelskiego na łączną kwotę </w:t>
      </w:r>
      <w:r w:rsidR="00822F1D">
        <w:rPr>
          <w:rFonts w:ascii="Bookman Old Style" w:hAnsi="Bookman Old Style" w:cs="Bookman Old Style"/>
          <w:sz w:val="20"/>
        </w:rPr>
        <w:t>94 800,00</w:t>
      </w:r>
      <w:r>
        <w:rPr>
          <w:rFonts w:ascii="Bookman Old Style" w:hAnsi="Bookman Old Style" w:cs="Bookman Old Style"/>
          <w:sz w:val="20"/>
        </w:rPr>
        <w:t xml:space="preserve"> zł, w tym wydatki </w:t>
      </w:r>
      <w:r>
        <w:rPr>
          <w:rFonts w:ascii="Bookman Old Style" w:hAnsi="Bookman Old Style" w:cs="Bookman Old Style"/>
          <w:sz w:val="20"/>
        </w:rPr>
        <w:lastRenderedPageBreak/>
        <w:t xml:space="preserve">bieżące na kwotę </w:t>
      </w:r>
      <w:r w:rsidR="00822F1D">
        <w:rPr>
          <w:rFonts w:ascii="Bookman Old Style" w:hAnsi="Bookman Old Style" w:cs="Bookman Old Style"/>
          <w:sz w:val="20"/>
        </w:rPr>
        <w:t>29 800,00</w:t>
      </w:r>
      <w:r>
        <w:rPr>
          <w:rFonts w:ascii="Bookman Old Style" w:hAnsi="Bookman Old Style" w:cs="Bookman Old Style"/>
          <w:sz w:val="20"/>
        </w:rPr>
        <w:t xml:space="preserve"> zł, wydatki majątkowe na kwotę </w:t>
      </w:r>
      <w:r w:rsidR="00822F1D">
        <w:rPr>
          <w:rFonts w:ascii="Bookman Old Style" w:hAnsi="Bookman Old Style" w:cs="Bookman Old Style"/>
          <w:sz w:val="20"/>
        </w:rPr>
        <w:t>65 000,00</w:t>
      </w:r>
      <w:r>
        <w:rPr>
          <w:rFonts w:ascii="Bookman Old Style" w:hAnsi="Bookman Old Style" w:cs="Bookman Old Style"/>
          <w:sz w:val="20"/>
        </w:rPr>
        <w:t xml:space="preserve"> zł, zgodnie</w:t>
      </w:r>
      <w:r>
        <w:rPr>
          <w:rFonts w:ascii="Bookman Old Style" w:hAnsi="Bookman Old Style" w:cs="Bookman Old Style"/>
          <w:sz w:val="20"/>
        </w:rPr>
        <w:br/>
        <w:t>z załącznikiem nr 10.</w:t>
      </w:r>
    </w:p>
    <w:p w14:paraId="615A3146" w14:textId="77777777" w:rsidR="00CA76FC" w:rsidRDefault="00CA76FC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</w:p>
    <w:p w14:paraId="5C212BD6" w14:textId="3D89A2B6" w:rsidR="00CF2212" w:rsidRDefault="00CF2212" w:rsidP="0053056C">
      <w:pPr>
        <w:pStyle w:val="Tekstpodstawowywcity2"/>
        <w:spacing w:after="40"/>
        <w:ind w:left="0"/>
      </w:pPr>
      <w:r>
        <w:rPr>
          <w:rFonts w:ascii="Bookman Old Style" w:hAnsi="Bookman Old Style" w:cs="Bookman Old Style"/>
          <w:b/>
          <w:sz w:val="20"/>
        </w:rPr>
        <w:t xml:space="preserve">§ </w:t>
      </w:r>
      <w:r w:rsidR="00396836">
        <w:rPr>
          <w:rFonts w:ascii="Bookman Old Style" w:hAnsi="Bookman Old Style" w:cs="Bookman Old Style"/>
          <w:b/>
          <w:sz w:val="20"/>
        </w:rPr>
        <w:t>12</w:t>
      </w:r>
      <w:r>
        <w:rPr>
          <w:rFonts w:ascii="Bookman Old Style" w:hAnsi="Bookman Old Style" w:cs="Bookman Old Style"/>
          <w:b/>
          <w:sz w:val="20"/>
        </w:rPr>
        <w:t xml:space="preserve">. </w:t>
      </w:r>
      <w:r>
        <w:rPr>
          <w:rFonts w:ascii="Bookman Old Style" w:hAnsi="Bookman Old Style" w:cs="Bookman Old Style"/>
          <w:sz w:val="20"/>
        </w:rPr>
        <w:t xml:space="preserve">Zestawienie planowanych kwot dotacji udzielonych z budżetu </w:t>
      </w:r>
      <w:r w:rsidR="0010180E">
        <w:rPr>
          <w:rFonts w:ascii="Bookman Old Style" w:hAnsi="Bookman Old Style" w:cs="Bookman Old Style"/>
          <w:sz w:val="20"/>
        </w:rPr>
        <w:t>gminy</w:t>
      </w:r>
      <w:r>
        <w:rPr>
          <w:rFonts w:ascii="Bookman Old Style" w:hAnsi="Bookman Old Style" w:cs="Bookman Old Style"/>
          <w:sz w:val="20"/>
        </w:rPr>
        <w:t>, realizowanych</w:t>
      </w:r>
    </w:p>
    <w:p w14:paraId="7F9B8FAC" w14:textId="77777777" w:rsidR="00CF2212" w:rsidRDefault="00CF2212" w:rsidP="0053056C">
      <w:pPr>
        <w:pStyle w:val="Tekstpodstawowywcity2"/>
        <w:spacing w:after="40"/>
        <w:ind w:left="0"/>
      </w:pPr>
      <w:r>
        <w:rPr>
          <w:rFonts w:ascii="Bookman Old Style" w:hAnsi="Bookman Old Style" w:cs="Bookman Old Style"/>
          <w:sz w:val="20"/>
        </w:rPr>
        <w:t>przez podmioty należące i nienależące do sektora finansów publicznych, zgodnie</w:t>
      </w:r>
      <w:r w:rsidR="00A138EB">
        <w:rPr>
          <w:rFonts w:ascii="Bookman Old Style" w:hAnsi="Bookman Old Style" w:cs="Bookman Old Style"/>
          <w:sz w:val="20"/>
        </w:rPr>
        <w:br/>
      </w:r>
      <w:r>
        <w:rPr>
          <w:rFonts w:ascii="Bookman Old Style" w:hAnsi="Bookman Old Style" w:cs="Bookman Old Style"/>
          <w:sz w:val="20"/>
        </w:rPr>
        <w:t>z  załącznikiem nr 9.</w:t>
      </w:r>
    </w:p>
    <w:p w14:paraId="0DE3BF03" w14:textId="77777777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</w:p>
    <w:p w14:paraId="75237D93" w14:textId="420ADC01" w:rsidR="00595334" w:rsidRDefault="00595334" w:rsidP="0053056C">
      <w:pPr>
        <w:pStyle w:val="Tekstpodstawowywcity2"/>
        <w:spacing w:after="80"/>
        <w:ind w:left="567" w:hanging="567"/>
      </w:pPr>
      <w:r>
        <w:rPr>
          <w:rFonts w:ascii="Bookman Old Style" w:hAnsi="Bookman Old Style" w:cs="Bookman Old Style"/>
          <w:b/>
          <w:spacing w:val="-2"/>
          <w:sz w:val="20"/>
        </w:rPr>
        <w:t xml:space="preserve">§ </w:t>
      </w:r>
      <w:r w:rsidR="00396836">
        <w:rPr>
          <w:rFonts w:ascii="Bookman Old Style" w:hAnsi="Bookman Old Style" w:cs="Bookman Old Style"/>
          <w:b/>
          <w:spacing w:val="-2"/>
          <w:sz w:val="20"/>
        </w:rPr>
        <w:t>13</w:t>
      </w:r>
      <w:r>
        <w:rPr>
          <w:rFonts w:ascii="Bookman Old Style" w:hAnsi="Bookman Old Style" w:cs="Bookman Old Style"/>
          <w:b/>
          <w:spacing w:val="-2"/>
          <w:sz w:val="20"/>
        </w:rPr>
        <w:t xml:space="preserve">. </w:t>
      </w:r>
      <w:r>
        <w:rPr>
          <w:rFonts w:ascii="Bookman Old Style" w:hAnsi="Bookman Old Style" w:cs="Bookman Old Style"/>
          <w:spacing w:val="-2"/>
          <w:sz w:val="20"/>
        </w:rPr>
        <w:t>1.</w:t>
      </w:r>
      <w:r>
        <w:rPr>
          <w:rFonts w:ascii="Bookman Old Style" w:hAnsi="Bookman Old Style" w:cs="Bookman Old Style"/>
          <w:b/>
          <w:spacing w:val="-2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 xml:space="preserve">Rezerwa ogólna wynosi  </w:t>
      </w:r>
      <w:r w:rsidR="00A533B7">
        <w:rPr>
          <w:rFonts w:ascii="Bookman Old Style" w:hAnsi="Bookman Old Style" w:cs="Bookman Old Style"/>
          <w:sz w:val="20"/>
        </w:rPr>
        <w:t>55 000,00</w:t>
      </w:r>
      <w:r>
        <w:rPr>
          <w:rFonts w:ascii="Bookman Old Style" w:hAnsi="Bookman Old Style" w:cs="Bookman Old Style"/>
          <w:sz w:val="20"/>
        </w:rPr>
        <w:t xml:space="preserve"> zł.</w:t>
      </w:r>
    </w:p>
    <w:p w14:paraId="6D95660A" w14:textId="340A9C05" w:rsidR="00595334" w:rsidRDefault="00595334" w:rsidP="0053056C">
      <w:pPr>
        <w:pStyle w:val="Tekstpodstawowywcity2"/>
        <w:spacing w:after="80"/>
        <w:ind w:left="0"/>
      </w:pPr>
      <w:r>
        <w:rPr>
          <w:rFonts w:ascii="Bookman Old Style" w:hAnsi="Bookman Old Style" w:cs="Bookman Old Style"/>
          <w:spacing w:val="-2"/>
          <w:sz w:val="20"/>
        </w:rPr>
        <w:t xml:space="preserve">2. Rezerwa celowa wynosi </w:t>
      </w:r>
      <w:r w:rsidR="00A533B7">
        <w:rPr>
          <w:rFonts w:ascii="Bookman Old Style" w:hAnsi="Bookman Old Style" w:cs="Bookman Old Style"/>
          <w:spacing w:val="-2"/>
          <w:sz w:val="20"/>
        </w:rPr>
        <w:t>177 000,00</w:t>
      </w:r>
      <w:r>
        <w:rPr>
          <w:rFonts w:ascii="Bookman Old Style" w:hAnsi="Bookman Old Style" w:cs="Bookman Old Style"/>
          <w:spacing w:val="-2"/>
          <w:sz w:val="20"/>
        </w:rPr>
        <w:t xml:space="preserve"> zł, z tego:</w:t>
      </w:r>
    </w:p>
    <w:p w14:paraId="17786E5E" w14:textId="141BE436" w:rsidR="00595334" w:rsidRDefault="00595334" w:rsidP="0053056C">
      <w:pPr>
        <w:pStyle w:val="Tekstpodstawowywcity2"/>
        <w:ind w:left="0"/>
      </w:pPr>
      <w:r>
        <w:rPr>
          <w:rFonts w:ascii="Bookman Old Style" w:hAnsi="Bookman Old Style" w:cs="Bookman Old Style"/>
          <w:sz w:val="20"/>
        </w:rPr>
        <w:t xml:space="preserve">a) </w:t>
      </w:r>
      <w:r w:rsidR="00A533B7">
        <w:rPr>
          <w:rFonts w:ascii="Bookman Old Style" w:hAnsi="Bookman Old Style" w:cs="Bookman Old Style"/>
          <w:sz w:val="20"/>
        </w:rPr>
        <w:t>63 000,00</w:t>
      </w:r>
      <w:r>
        <w:rPr>
          <w:rFonts w:ascii="Bookman Old Style" w:hAnsi="Bookman Old Style" w:cs="Bookman Old Style"/>
          <w:sz w:val="20"/>
        </w:rPr>
        <w:t xml:space="preserve"> zł na odprawy pracowników</w:t>
      </w:r>
      <w:r w:rsidR="00A138EB">
        <w:rPr>
          <w:rFonts w:ascii="Bookman Old Style" w:hAnsi="Bookman Old Style" w:cs="Bookman Old Style"/>
          <w:sz w:val="20"/>
        </w:rPr>
        <w:t xml:space="preserve"> samorządowych</w:t>
      </w:r>
      <w:r>
        <w:rPr>
          <w:rFonts w:ascii="Bookman Old Style" w:hAnsi="Bookman Old Style" w:cs="Bookman Old Style"/>
          <w:sz w:val="20"/>
        </w:rPr>
        <w:t>,</w:t>
      </w:r>
    </w:p>
    <w:p w14:paraId="022ED2CF" w14:textId="6FA2C7BE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b) </w:t>
      </w:r>
      <w:r w:rsidR="00A533B7">
        <w:rPr>
          <w:rFonts w:ascii="Bookman Old Style" w:hAnsi="Bookman Old Style" w:cs="Bookman Old Style"/>
          <w:sz w:val="20"/>
        </w:rPr>
        <w:t>114 000,00</w:t>
      </w:r>
      <w:r>
        <w:rPr>
          <w:rFonts w:ascii="Bookman Old Style" w:hAnsi="Bookman Old Style" w:cs="Bookman Old Style"/>
          <w:sz w:val="20"/>
        </w:rPr>
        <w:t xml:space="preserve"> zł na zarządzanie kryzysowe.</w:t>
      </w:r>
    </w:p>
    <w:p w14:paraId="595A0DB0" w14:textId="77777777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  <w:u w:val="single"/>
        </w:rPr>
      </w:pPr>
    </w:p>
    <w:p w14:paraId="6ECC0582" w14:textId="59822044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b/>
          <w:sz w:val="20"/>
        </w:rPr>
        <w:t xml:space="preserve">§ </w:t>
      </w:r>
      <w:r w:rsidR="00396836">
        <w:rPr>
          <w:rFonts w:ascii="Bookman Old Style" w:hAnsi="Bookman Old Style" w:cs="Bookman Old Style"/>
          <w:b/>
          <w:sz w:val="20"/>
        </w:rPr>
        <w:t>14</w:t>
      </w:r>
      <w:r>
        <w:rPr>
          <w:rFonts w:ascii="Bookman Old Style" w:hAnsi="Bookman Old Style" w:cs="Bookman Old Style"/>
          <w:b/>
          <w:sz w:val="20"/>
        </w:rPr>
        <w:t>.</w:t>
      </w:r>
      <w:r>
        <w:rPr>
          <w:rFonts w:ascii="Bookman Old Style" w:hAnsi="Bookman Old Style" w:cs="Bookman Old Style"/>
          <w:sz w:val="20"/>
        </w:rPr>
        <w:t>1. Upoważnia się Burmistrza do zaciągania kredytów i pożyczek oraz emisji papierów wartościowych do wysokości poszczególnych limitów zobowiązań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określonych</w:t>
      </w:r>
      <w:r w:rsidR="00C445A7">
        <w:rPr>
          <w:rFonts w:ascii="Bookman Old Style" w:hAnsi="Bookman Old Style" w:cs="Bookman Old Style"/>
          <w:sz w:val="20"/>
        </w:rPr>
        <w:br/>
      </w:r>
      <w:r>
        <w:rPr>
          <w:rFonts w:ascii="Bookman Old Style" w:hAnsi="Bookman Old Style" w:cs="Bookman Old Style"/>
          <w:sz w:val="20"/>
        </w:rPr>
        <w:t>w § 5 Uchwały,  na:</w:t>
      </w:r>
    </w:p>
    <w:p w14:paraId="23FC44A3" w14:textId="77777777" w:rsidR="00701460" w:rsidRDefault="00701460" w:rsidP="0053056C">
      <w:pPr>
        <w:pStyle w:val="Tekstpodstawowywcity2"/>
        <w:ind w:left="0"/>
      </w:pPr>
    </w:p>
    <w:p w14:paraId="1FE1F729" w14:textId="56B1A500" w:rsidR="00886427" w:rsidRDefault="00886427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bCs/>
          <w:color w:val="000000"/>
          <w:sz w:val="20"/>
        </w:rPr>
        <w:t xml:space="preserve">1) </w:t>
      </w:r>
      <w:r w:rsidRPr="00FF1357">
        <w:rPr>
          <w:rFonts w:ascii="Bookman Old Style" w:hAnsi="Bookman Old Style" w:cs="Bookman Old Style"/>
          <w:sz w:val="20"/>
        </w:rPr>
        <w:t xml:space="preserve">finansowanie przejściowego deficytu budżetu w kwocie  </w:t>
      </w:r>
      <w:r w:rsidR="00396836">
        <w:rPr>
          <w:rFonts w:ascii="Bookman Old Style" w:hAnsi="Bookman Old Style" w:cs="Bookman Old Style"/>
          <w:sz w:val="20"/>
        </w:rPr>
        <w:t>500 000,00</w:t>
      </w:r>
      <w:r>
        <w:rPr>
          <w:rFonts w:ascii="Bookman Old Style" w:hAnsi="Bookman Old Style" w:cs="Bookman Old Style"/>
          <w:sz w:val="20"/>
        </w:rPr>
        <w:t xml:space="preserve"> zł,</w:t>
      </w:r>
    </w:p>
    <w:p w14:paraId="3AD3A07C" w14:textId="21179F2E" w:rsidR="00886427" w:rsidRPr="00967B5B" w:rsidRDefault="00886427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2) </w:t>
      </w:r>
      <w:r w:rsidRPr="00967B5B">
        <w:rPr>
          <w:rFonts w:ascii="Bookman Old Style" w:hAnsi="Bookman Old Style" w:cs="Bookman Old Style"/>
          <w:sz w:val="20"/>
        </w:rPr>
        <w:t>finansowanie planowanego deficytu</w:t>
      </w:r>
      <w:r w:rsidR="00396836">
        <w:rPr>
          <w:rFonts w:ascii="Bookman Old Style" w:hAnsi="Bookman Old Style" w:cs="Bookman Old Style"/>
          <w:sz w:val="20"/>
        </w:rPr>
        <w:t xml:space="preserve"> </w:t>
      </w:r>
      <w:r w:rsidRPr="008E4F4A">
        <w:rPr>
          <w:rFonts w:ascii="Bookman Old Style" w:hAnsi="Bookman Old Style" w:cs="Bookman Old Style"/>
          <w:sz w:val="20"/>
        </w:rPr>
        <w:t xml:space="preserve">w kwocie </w:t>
      </w:r>
      <w:r w:rsidR="00396836">
        <w:rPr>
          <w:rFonts w:ascii="Bookman Old Style" w:hAnsi="Bookman Old Style" w:cs="Bookman Old Style"/>
          <w:sz w:val="20"/>
        </w:rPr>
        <w:t>2 815 449,00</w:t>
      </w:r>
      <w:r>
        <w:rPr>
          <w:rFonts w:ascii="Bookman Old Style" w:hAnsi="Bookman Old Style" w:cs="Bookman Old Style"/>
          <w:sz w:val="20"/>
        </w:rPr>
        <w:t xml:space="preserve"> zł.</w:t>
      </w:r>
    </w:p>
    <w:p w14:paraId="63C07E8D" w14:textId="77777777" w:rsidR="00BF74D2" w:rsidRPr="008E4F4A" w:rsidRDefault="00BF74D2" w:rsidP="0053056C">
      <w:pPr>
        <w:pStyle w:val="Tekstpodstawowywcity2"/>
        <w:ind w:left="0"/>
        <w:rPr>
          <w:rFonts w:ascii="Bookman Old Style" w:hAnsi="Bookman Old Style"/>
          <w:sz w:val="20"/>
        </w:rPr>
      </w:pPr>
    </w:p>
    <w:p w14:paraId="6AC3C854" w14:textId="77777777" w:rsidR="00595334" w:rsidRDefault="00595334" w:rsidP="0053056C">
      <w:pPr>
        <w:pStyle w:val="Tekstpodstawowywcity2"/>
        <w:spacing w:after="40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2.</w:t>
      </w:r>
      <w:r>
        <w:rPr>
          <w:rFonts w:ascii="Bookman Old Style" w:hAnsi="Bookman Old Style" w:cs="Bookman Old Style"/>
          <w:b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Upoważnia się Burmistrza do:</w:t>
      </w:r>
    </w:p>
    <w:p w14:paraId="73E927F0" w14:textId="77777777" w:rsidR="0048296A" w:rsidRDefault="0048296A" w:rsidP="0053056C">
      <w:pPr>
        <w:pStyle w:val="Tekstpodstawowywcity2"/>
        <w:ind w:left="0"/>
      </w:pPr>
    </w:p>
    <w:p w14:paraId="52AE11D4" w14:textId="77777777" w:rsidR="00332BB9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1) przekazania uprawnień kierownikom jednostek organizacyjnych gminy do zaciągania</w:t>
      </w:r>
      <w:r w:rsidR="00612C17">
        <w:rPr>
          <w:rFonts w:ascii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zobowiązań z tytułu umów, których realizacja w roku budżetowym i latach następnych  jest</w:t>
      </w:r>
      <w:r w:rsidR="00C445A7">
        <w:rPr>
          <w:rFonts w:ascii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niezbędna dla zapewnienia ciągłości działania jednostki i z których wynikające płatności</w:t>
      </w:r>
      <w:r w:rsidR="00C445A7">
        <w:rPr>
          <w:rFonts w:ascii="Bookman Old Style" w:hAnsi="Bookman Old Style" w:cs="Bookman Old Style"/>
          <w:sz w:val="20"/>
        </w:rPr>
        <w:t xml:space="preserve"> </w:t>
      </w:r>
      <w:r>
        <w:rPr>
          <w:rFonts w:ascii="Bookman Old Style" w:hAnsi="Bookman Old Style" w:cs="Bookman Old Style"/>
          <w:sz w:val="20"/>
        </w:rPr>
        <w:t>wykraczają poza rok budżetowy,</w:t>
      </w:r>
    </w:p>
    <w:p w14:paraId="7AEEE4BA" w14:textId="77777777" w:rsidR="00332BB9" w:rsidRDefault="00332BB9" w:rsidP="0053056C">
      <w:pPr>
        <w:pStyle w:val="Tekstpodstawowywcity2"/>
        <w:ind w:left="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2) </w:t>
      </w:r>
      <w:r w:rsidR="0048296A" w:rsidRPr="0048296A">
        <w:rPr>
          <w:rFonts w:ascii="Bookman Old Style" w:hAnsi="Bookman Old Style" w:cs="Arial"/>
          <w:sz w:val="20"/>
        </w:rPr>
        <w:t>dokonywania innych zmian w planie wydatków ni</w:t>
      </w:r>
      <w:r w:rsidR="0048296A">
        <w:rPr>
          <w:rFonts w:ascii="Bookman Old Style" w:hAnsi="Bookman Old Style" w:cs="Arial"/>
          <w:sz w:val="20"/>
        </w:rPr>
        <w:t>ż określone w art. 257 ustawy</w:t>
      </w:r>
      <w:r w:rsidR="00875422">
        <w:rPr>
          <w:rFonts w:ascii="Bookman Old Style" w:hAnsi="Bookman Old Style" w:cs="Arial"/>
          <w:sz w:val="20"/>
        </w:rPr>
        <w:br/>
      </w:r>
      <w:r w:rsidR="0048296A">
        <w:rPr>
          <w:rFonts w:ascii="Bookman Old Style" w:hAnsi="Bookman Old Style" w:cs="Arial"/>
          <w:sz w:val="20"/>
        </w:rPr>
        <w:t>o</w:t>
      </w:r>
      <w:r w:rsidR="00875422">
        <w:rPr>
          <w:rFonts w:ascii="Bookman Old Style" w:hAnsi="Bookman Old Style" w:cs="Arial"/>
          <w:sz w:val="20"/>
        </w:rPr>
        <w:t xml:space="preserve"> </w:t>
      </w:r>
      <w:r w:rsidR="0048296A" w:rsidRPr="0048296A">
        <w:rPr>
          <w:rFonts w:ascii="Bookman Old Style" w:hAnsi="Bookman Old Style" w:cs="Arial"/>
          <w:sz w:val="20"/>
        </w:rPr>
        <w:t>finansach publicznych, polegających na przeniesieniu w ramach jednego działu:</w:t>
      </w:r>
    </w:p>
    <w:p w14:paraId="39C9B74C" w14:textId="5CCF841F" w:rsidR="0048296A" w:rsidRPr="00332BB9" w:rsidRDefault="00332BB9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Arial"/>
          <w:sz w:val="20"/>
        </w:rPr>
        <w:t xml:space="preserve">a) </w:t>
      </w:r>
      <w:r w:rsidR="0048296A" w:rsidRPr="0048296A">
        <w:rPr>
          <w:rFonts w:ascii="Bookman Old Style" w:hAnsi="Bookman Old Style"/>
          <w:sz w:val="20"/>
        </w:rPr>
        <w:t xml:space="preserve">wydatków bieżących </w:t>
      </w:r>
      <w:r w:rsidR="00A138EB">
        <w:rPr>
          <w:rFonts w:ascii="Bookman Old Style" w:hAnsi="Bookman Old Style"/>
          <w:sz w:val="20"/>
        </w:rPr>
        <w:t>po</w:t>
      </w:r>
      <w:r w:rsidR="0048296A" w:rsidRPr="0048296A">
        <w:rPr>
          <w:rFonts w:ascii="Bookman Old Style" w:hAnsi="Bookman Old Style"/>
          <w:sz w:val="20"/>
        </w:rPr>
        <w:t xml:space="preserve">między rozdziałami i </w:t>
      </w:r>
      <w:r w:rsidR="00396836">
        <w:rPr>
          <w:rFonts w:ascii="Bookman Old Style" w:hAnsi="Bookman Old Style"/>
          <w:sz w:val="20"/>
        </w:rPr>
        <w:t>grupami</w:t>
      </w:r>
      <w:r w:rsidR="00574B99">
        <w:rPr>
          <w:rFonts w:ascii="Bookman Old Style" w:hAnsi="Bookman Old Style"/>
          <w:sz w:val="20"/>
        </w:rPr>
        <w:t xml:space="preserve"> paragrafów</w:t>
      </w:r>
      <w:r w:rsidR="0048296A" w:rsidRPr="0048296A">
        <w:rPr>
          <w:rFonts w:ascii="Bookman Old Style" w:hAnsi="Bookman Old Style"/>
          <w:sz w:val="20"/>
        </w:rPr>
        <w:t xml:space="preserve"> klasyfikacji wydatków</w:t>
      </w:r>
      <w:r>
        <w:rPr>
          <w:rFonts w:ascii="Bookman Old Style" w:hAnsi="Bookman Old Style"/>
          <w:sz w:val="20"/>
        </w:rPr>
        <w:br/>
      </w:r>
      <w:r w:rsidR="0048296A" w:rsidRPr="0048296A">
        <w:rPr>
          <w:rFonts w:ascii="Bookman Old Style" w:hAnsi="Bookman Old Style"/>
          <w:sz w:val="20"/>
        </w:rPr>
        <w:t xml:space="preserve"> w zakresie środków na wynagrodzenia i składek od nich </w:t>
      </w:r>
      <w:r w:rsidR="00396836">
        <w:rPr>
          <w:rFonts w:ascii="Bookman Old Style" w:hAnsi="Bookman Old Style"/>
          <w:sz w:val="20"/>
        </w:rPr>
        <w:t>naliczanych</w:t>
      </w:r>
      <w:r w:rsidR="0048296A" w:rsidRPr="0048296A">
        <w:rPr>
          <w:rFonts w:ascii="Bookman Old Style" w:hAnsi="Bookman Old Style"/>
          <w:sz w:val="20"/>
        </w:rPr>
        <w:t xml:space="preserve"> z zastrzeżeniem,</w:t>
      </w:r>
      <w:r>
        <w:rPr>
          <w:rFonts w:ascii="Bookman Old Style" w:hAnsi="Bookman Old Style"/>
          <w:sz w:val="20"/>
        </w:rPr>
        <w:br/>
        <w:t xml:space="preserve">że </w:t>
      </w:r>
      <w:r w:rsidR="0048296A" w:rsidRPr="0048296A">
        <w:rPr>
          <w:rFonts w:ascii="Bookman Old Style" w:hAnsi="Bookman Old Style"/>
          <w:sz w:val="20"/>
        </w:rPr>
        <w:t>przeniesienia nie mogą zwiększać</w:t>
      </w:r>
      <w:r w:rsidR="00C445A7">
        <w:rPr>
          <w:rFonts w:ascii="Bookman Old Style" w:hAnsi="Bookman Old Style"/>
          <w:sz w:val="20"/>
        </w:rPr>
        <w:t xml:space="preserve"> w dziale sumy</w:t>
      </w:r>
      <w:r w:rsidR="0048296A" w:rsidRPr="0048296A">
        <w:rPr>
          <w:rFonts w:ascii="Bookman Old Style" w:hAnsi="Bookman Old Style"/>
          <w:sz w:val="20"/>
        </w:rPr>
        <w:t xml:space="preserve"> </w:t>
      </w:r>
      <w:r w:rsidR="00875422">
        <w:rPr>
          <w:rFonts w:ascii="Bookman Old Style" w:hAnsi="Bookman Old Style"/>
          <w:sz w:val="20"/>
        </w:rPr>
        <w:t>planowanych wydatków</w:t>
      </w:r>
      <w:r>
        <w:rPr>
          <w:rFonts w:ascii="Bookman Old Style" w:hAnsi="Bookman Old Style"/>
          <w:sz w:val="20"/>
        </w:rPr>
        <w:br/>
      </w:r>
      <w:r w:rsidR="00875422">
        <w:rPr>
          <w:rFonts w:ascii="Bookman Old Style" w:hAnsi="Bookman Old Style"/>
          <w:sz w:val="20"/>
        </w:rPr>
        <w:t xml:space="preserve">na </w:t>
      </w:r>
      <w:r w:rsidR="0048296A" w:rsidRPr="0048296A">
        <w:rPr>
          <w:rFonts w:ascii="Bookman Old Style" w:hAnsi="Bookman Old Style"/>
          <w:sz w:val="20"/>
        </w:rPr>
        <w:t>wynagrodzenia</w:t>
      </w:r>
      <w:r w:rsidR="00C445A7">
        <w:rPr>
          <w:rFonts w:ascii="Bookman Old Style" w:hAnsi="Bookman Old Style"/>
          <w:sz w:val="20"/>
        </w:rPr>
        <w:t xml:space="preserve"> i składk</w:t>
      </w:r>
      <w:r w:rsidR="00396836">
        <w:rPr>
          <w:rFonts w:ascii="Bookman Old Style" w:hAnsi="Bookman Old Style"/>
          <w:sz w:val="20"/>
        </w:rPr>
        <w:t>i</w:t>
      </w:r>
      <w:r w:rsidR="00C445A7">
        <w:rPr>
          <w:rFonts w:ascii="Bookman Old Style" w:hAnsi="Bookman Old Style"/>
          <w:sz w:val="20"/>
        </w:rPr>
        <w:t xml:space="preserve"> od nich </w:t>
      </w:r>
      <w:r w:rsidR="00396836">
        <w:rPr>
          <w:rFonts w:ascii="Bookman Old Style" w:hAnsi="Bookman Old Style"/>
          <w:sz w:val="20"/>
        </w:rPr>
        <w:t>naliczane</w:t>
      </w:r>
      <w:r w:rsidR="00C445A7">
        <w:rPr>
          <w:rFonts w:ascii="Bookman Old Style" w:hAnsi="Bookman Old Style"/>
          <w:sz w:val="20"/>
        </w:rPr>
        <w:t>,</w:t>
      </w:r>
    </w:p>
    <w:p w14:paraId="0A899EAD" w14:textId="75599113" w:rsidR="0048296A" w:rsidRPr="0048296A" w:rsidRDefault="00332BB9" w:rsidP="0053056C">
      <w:pPr>
        <w:pStyle w:val="NormalnyWeb"/>
        <w:spacing w:before="40" w:beforeAutospacing="0" w:after="0" w:afterAutospacing="0" w:line="360" w:lineRule="auto"/>
        <w:jc w:val="both"/>
        <w:rPr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b) </w:t>
      </w:r>
      <w:r w:rsidR="0048296A" w:rsidRPr="0048296A">
        <w:rPr>
          <w:rFonts w:ascii="Bookman Old Style" w:hAnsi="Bookman Old Style"/>
          <w:sz w:val="20"/>
          <w:szCs w:val="20"/>
        </w:rPr>
        <w:t>wydatków majątkowych między zadaniami inwestycyjnymi w ramach rozdziału</w:t>
      </w:r>
      <w:r w:rsidR="00396836">
        <w:rPr>
          <w:rFonts w:ascii="Bookman Old Style" w:hAnsi="Bookman Old Style"/>
          <w:sz w:val="20"/>
          <w:szCs w:val="20"/>
        </w:rPr>
        <w:t>,</w:t>
      </w:r>
    </w:p>
    <w:p w14:paraId="5C9911F0" w14:textId="3C3A8DA0" w:rsidR="00595334" w:rsidRDefault="0048296A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3</w:t>
      </w:r>
      <w:r w:rsidR="00F71357">
        <w:rPr>
          <w:rFonts w:ascii="Bookman Old Style" w:hAnsi="Bookman Old Style" w:cs="Bookman Old Style"/>
          <w:sz w:val="20"/>
        </w:rPr>
        <w:t>)</w:t>
      </w:r>
      <w:r w:rsidR="00396836">
        <w:rPr>
          <w:rFonts w:ascii="Bookman Old Style" w:hAnsi="Bookman Old Style" w:cs="Bookman Old Style"/>
          <w:sz w:val="20"/>
        </w:rPr>
        <w:t xml:space="preserve"> </w:t>
      </w:r>
      <w:r w:rsidR="00595334">
        <w:rPr>
          <w:rFonts w:ascii="Bookman Old Style" w:hAnsi="Bookman Old Style" w:cs="Bookman Old Style"/>
          <w:sz w:val="20"/>
        </w:rPr>
        <w:t>przekazania kierownikom jednostek budżetowych uprawnień do dokonywania przeniesień</w:t>
      </w:r>
      <w:r w:rsidR="00F71357">
        <w:rPr>
          <w:rFonts w:ascii="Bookman Old Style" w:hAnsi="Bookman Old Style" w:cs="Bookman Old Style"/>
          <w:sz w:val="20"/>
        </w:rPr>
        <w:t xml:space="preserve"> </w:t>
      </w:r>
      <w:r w:rsidR="00595334">
        <w:rPr>
          <w:rFonts w:ascii="Bookman Old Style" w:hAnsi="Bookman Old Style" w:cs="Bookman Old Style"/>
          <w:sz w:val="20"/>
        </w:rPr>
        <w:t>w planie wydatków</w:t>
      </w:r>
      <w:r w:rsidR="00875422">
        <w:rPr>
          <w:rFonts w:ascii="Bookman Old Style" w:hAnsi="Bookman Old Style" w:cs="Bookman Old Style"/>
          <w:sz w:val="20"/>
        </w:rPr>
        <w:t>,</w:t>
      </w:r>
      <w:r w:rsidR="00595334">
        <w:rPr>
          <w:rFonts w:ascii="Bookman Old Style" w:hAnsi="Bookman Old Style" w:cs="Bookman Old Style"/>
          <w:sz w:val="20"/>
        </w:rPr>
        <w:t xml:space="preserve"> </w:t>
      </w:r>
    </w:p>
    <w:p w14:paraId="7751FBC7" w14:textId="77777777" w:rsidR="00595334" w:rsidRDefault="0048296A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>4</w:t>
      </w:r>
      <w:r w:rsidR="00595334">
        <w:rPr>
          <w:rFonts w:ascii="Bookman Old Style" w:hAnsi="Bookman Old Style" w:cs="Bookman Old Style"/>
          <w:sz w:val="20"/>
        </w:rPr>
        <w:t>) lokowania wolnych środków budżetowych na rachunka</w:t>
      </w:r>
      <w:r w:rsidR="00875422">
        <w:rPr>
          <w:rFonts w:ascii="Bookman Old Style" w:hAnsi="Bookman Old Style" w:cs="Bookman Old Style"/>
          <w:sz w:val="20"/>
        </w:rPr>
        <w:t xml:space="preserve">ch bankowych w innych bankach </w:t>
      </w:r>
      <w:r w:rsidR="00595334">
        <w:rPr>
          <w:rFonts w:ascii="Bookman Old Style" w:hAnsi="Bookman Old Style" w:cs="Bookman Old Style"/>
          <w:sz w:val="20"/>
        </w:rPr>
        <w:t>niż bank prowadzący obsługę budżetu gminy</w:t>
      </w:r>
      <w:r w:rsidR="00FA4C36">
        <w:rPr>
          <w:rFonts w:ascii="Bookman Old Style" w:hAnsi="Bookman Old Style" w:cs="Bookman Old Style"/>
          <w:sz w:val="20"/>
        </w:rPr>
        <w:t xml:space="preserve"> do wysokości limitów określonych w § 6  Uchwały w kwocie </w:t>
      </w:r>
      <w:r w:rsidR="00701460">
        <w:rPr>
          <w:rFonts w:ascii="Bookman Old Style" w:hAnsi="Bookman Old Style" w:cs="Bookman Old Style"/>
          <w:sz w:val="20"/>
        </w:rPr>
        <w:t>1 000 000,00</w:t>
      </w:r>
      <w:r w:rsidR="00FA4C36">
        <w:rPr>
          <w:rFonts w:ascii="Bookman Old Style" w:hAnsi="Bookman Old Style" w:cs="Bookman Old Style"/>
          <w:sz w:val="20"/>
        </w:rPr>
        <w:t xml:space="preserve"> zł</w:t>
      </w:r>
      <w:r w:rsidR="00F71357">
        <w:rPr>
          <w:rFonts w:ascii="Bookman Old Style" w:hAnsi="Bookman Old Style" w:cs="Bookman Old Style"/>
          <w:sz w:val="20"/>
        </w:rPr>
        <w:t>,</w:t>
      </w:r>
    </w:p>
    <w:p w14:paraId="1F34E819" w14:textId="77777777" w:rsidR="00332BB9" w:rsidRDefault="00332BB9" w:rsidP="0053056C">
      <w:pPr>
        <w:pStyle w:val="NormalnyWeb"/>
        <w:spacing w:before="40" w:beforeAutospacing="0" w:after="0" w:afterAutospacing="0" w:line="360" w:lineRule="auto"/>
        <w:jc w:val="both"/>
        <w:rPr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lastRenderedPageBreak/>
        <w:t xml:space="preserve">5) </w:t>
      </w:r>
      <w:r w:rsidR="0048296A" w:rsidRPr="0048296A">
        <w:rPr>
          <w:rFonts w:ascii="Bookman Old Style" w:hAnsi="Bookman Old Style"/>
          <w:sz w:val="20"/>
          <w:szCs w:val="20"/>
        </w:rPr>
        <w:t>zaciągania zobowiązań:</w:t>
      </w:r>
      <w:r>
        <w:rPr>
          <w:sz w:val="20"/>
          <w:szCs w:val="20"/>
        </w:rPr>
        <w:t xml:space="preserve"> </w:t>
      </w:r>
      <w:r w:rsidR="0048296A" w:rsidRPr="0048296A">
        <w:rPr>
          <w:rFonts w:ascii="Bookman Old Style" w:hAnsi="Bookman Old Style"/>
          <w:sz w:val="20"/>
          <w:szCs w:val="20"/>
        </w:rPr>
        <w:t xml:space="preserve">na finansowanie wydatków na wieloletnie programy inwestycyjne, na programy </w:t>
      </w:r>
      <w:r>
        <w:rPr>
          <w:rFonts w:ascii="Bookman Old Style" w:hAnsi="Bookman Old Style"/>
          <w:sz w:val="20"/>
          <w:szCs w:val="20"/>
        </w:rPr>
        <w:t xml:space="preserve">i projekty </w:t>
      </w:r>
      <w:r w:rsidR="0048296A" w:rsidRPr="0048296A">
        <w:rPr>
          <w:rFonts w:ascii="Bookman Old Style" w:hAnsi="Bookman Old Style"/>
          <w:sz w:val="20"/>
          <w:szCs w:val="20"/>
        </w:rPr>
        <w:t>realizowane ze środków Unii Europejskiej</w:t>
      </w:r>
      <w:r>
        <w:rPr>
          <w:rFonts w:ascii="Bookman Old Style" w:hAnsi="Bookman Old Style"/>
          <w:sz w:val="20"/>
          <w:szCs w:val="20"/>
        </w:rPr>
        <w:br/>
      </w:r>
      <w:r w:rsidR="0048296A" w:rsidRPr="0048296A">
        <w:rPr>
          <w:rFonts w:ascii="Bookman Old Style" w:hAnsi="Bookman Old Style"/>
          <w:sz w:val="20"/>
          <w:szCs w:val="20"/>
        </w:rPr>
        <w:t xml:space="preserve">lub bezzwrotnych środków </w:t>
      </w:r>
      <w:r w:rsidR="00875422">
        <w:rPr>
          <w:rFonts w:ascii="Bookman Old Style" w:hAnsi="Bookman Old Style"/>
          <w:sz w:val="20"/>
          <w:szCs w:val="20"/>
        </w:rPr>
        <w:t>zagranicznych,</w:t>
      </w:r>
    </w:p>
    <w:p w14:paraId="4BB8C2A6" w14:textId="4843F830" w:rsidR="0048296A" w:rsidRPr="0048296A" w:rsidRDefault="00332BB9" w:rsidP="0053056C">
      <w:pPr>
        <w:pStyle w:val="NormalnyWeb"/>
        <w:spacing w:before="40" w:beforeAutospacing="0" w:after="0" w:afterAutospacing="0" w:line="360" w:lineRule="auto"/>
        <w:jc w:val="both"/>
        <w:rPr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6) </w:t>
      </w:r>
      <w:r w:rsidR="00396836">
        <w:rPr>
          <w:rFonts w:ascii="Bookman Old Style" w:hAnsi="Bookman Old Style" w:cs="Arial"/>
          <w:sz w:val="20"/>
          <w:szCs w:val="20"/>
        </w:rPr>
        <w:t xml:space="preserve">zaciągania zobowiązań </w:t>
      </w:r>
      <w:r w:rsidR="0048296A" w:rsidRPr="0048296A">
        <w:rPr>
          <w:rFonts w:ascii="Bookman Old Style" w:hAnsi="Bookman Old Style" w:cs="Arial"/>
          <w:sz w:val="20"/>
          <w:szCs w:val="20"/>
        </w:rPr>
        <w:t>z tytułu umów, których realizacja w roku budżetowym 20</w:t>
      </w:r>
      <w:r w:rsidR="00396836">
        <w:rPr>
          <w:rFonts w:ascii="Bookman Old Style" w:hAnsi="Bookman Old Style" w:cs="Arial"/>
          <w:sz w:val="20"/>
          <w:szCs w:val="20"/>
        </w:rPr>
        <w:t>21</w:t>
      </w:r>
      <w:r w:rsidR="00396836">
        <w:rPr>
          <w:rFonts w:ascii="Bookman Old Style" w:hAnsi="Bookman Old Style" w:cs="Arial"/>
          <w:sz w:val="20"/>
          <w:szCs w:val="20"/>
        </w:rPr>
        <w:br/>
      </w:r>
      <w:r w:rsidR="0048296A" w:rsidRPr="0048296A">
        <w:rPr>
          <w:rFonts w:ascii="Bookman Old Style" w:hAnsi="Bookman Old Style" w:cs="Arial"/>
          <w:sz w:val="20"/>
          <w:szCs w:val="20"/>
        </w:rPr>
        <w:t>i w latach następnych</w:t>
      </w:r>
      <w:r w:rsidR="00396836">
        <w:rPr>
          <w:rFonts w:ascii="Bookman Old Style" w:hAnsi="Bookman Old Style" w:cs="Arial"/>
          <w:sz w:val="20"/>
          <w:szCs w:val="20"/>
        </w:rPr>
        <w:t xml:space="preserve"> </w:t>
      </w:r>
      <w:r w:rsidR="0048296A" w:rsidRPr="0048296A">
        <w:rPr>
          <w:rFonts w:ascii="Bookman Old Style" w:hAnsi="Bookman Old Style" w:cs="Arial"/>
          <w:sz w:val="20"/>
          <w:szCs w:val="20"/>
        </w:rPr>
        <w:t>jest niezbędna do zapewnienia ciągło</w:t>
      </w:r>
      <w:r>
        <w:rPr>
          <w:rFonts w:ascii="Bookman Old Style" w:hAnsi="Bookman Old Style" w:cs="Arial"/>
          <w:sz w:val="20"/>
          <w:szCs w:val="20"/>
        </w:rPr>
        <w:t>ści działania Gminy</w:t>
      </w:r>
      <w:r w:rsidR="00396836">
        <w:rPr>
          <w:rFonts w:ascii="Bookman Old Style" w:hAnsi="Bookman Old Style" w:cs="Arial"/>
          <w:sz w:val="20"/>
          <w:szCs w:val="20"/>
        </w:rPr>
        <w:br/>
      </w:r>
      <w:r>
        <w:rPr>
          <w:rFonts w:ascii="Bookman Old Style" w:hAnsi="Bookman Old Style" w:cs="Arial"/>
          <w:sz w:val="20"/>
          <w:szCs w:val="20"/>
        </w:rPr>
        <w:t xml:space="preserve">i z których </w:t>
      </w:r>
      <w:r w:rsidR="0048296A" w:rsidRPr="0048296A">
        <w:rPr>
          <w:rFonts w:ascii="Bookman Old Style" w:hAnsi="Bookman Old Style" w:cs="Arial"/>
          <w:sz w:val="20"/>
          <w:szCs w:val="20"/>
        </w:rPr>
        <w:t>wynikające płatności wykraczają poza rok budżetowy.</w:t>
      </w:r>
    </w:p>
    <w:p w14:paraId="0A1043A8" w14:textId="77777777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sz w:val="20"/>
        </w:rPr>
      </w:pPr>
    </w:p>
    <w:p w14:paraId="2D004658" w14:textId="58590DD8" w:rsidR="00595334" w:rsidRDefault="00595334" w:rsidP="0053056C">
      <w:pPr>
        <w:pStyle w:val="Standard"/>
        <w:spacing w:line="360" w:lineRule="auto"/>
        <w:ind w:left="567" w:hanging="567"/>
        <w:jc w:val="both"/>
      </w:pPr>
      <w:r>
        <w:rPr>
          <w:rFonts w:ascii="Bookman Old Style" w:hAnsi="Bookman Old Style" w:cs="Bookman Old Style"/>
          <w:b/>
        </w:rPr>
        <w:t xml:space="preserve">§ </w:t>
      </w:r>
      <w:r w:rsidR="00396836">
        <w:rPr>
          <w:rFonts w:ascii="Bookman Old Style" w:hAnsi="Bookman Old Style" w:cs="Bookman Old Style"/>
          <w:b/>
        </w:rPr>
        <w:t>15</w:t>
      </w:r>
      <w:r>
        <w:rPr>
          <w:rFonts w:ascii="Bookman Old Style" w:hAnsi="Bookman Old Style" w:cs="Bookman Old Style"/>
          <w:b/>
        </w:rPr>
        <w:t xml:space="preserve">. </w:t>
      </w:r>
      <w:r>
        <w:rPr>
          <w:rFonts w:ascii="Bookman Old Style" w:hAnsi="Bookman Old Style" w:cs="Bookman Old Style"/>
        </w:rPr>
        <w:t xml:space="preserve">Wykonanie Uchwały  powierza się Burmistrzowi Reszla. </w:t>
      </w:r>
    </w:p>
    <w:p w14:paraId="7E976E4A" w14:textId="77777777" w:rsidR="00595334" w:rsidRDefault="00595334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b/>
        </w:rPr>
      </w:pPr>
    </w:p>
    <w:p w14:paraId="126F024C" w14:textId="0025BBF2" w:rsidR="00561891" w:rsidRDefault="00595334" w:rsidP="0053056C">
      <w:pPr>
        <w:pStyle w:val="Standard"/>
        <w:spacing w:line="360" w:lineRule="auto"/>
        <w:ind w:left="567" w:hanging="567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 xml:space="preserve">§ </w:t>
      </w:r>
      <w:r w:rsidR="00396836">
        <w:rPr>
          <w:rFonts w:ascii="Bookman Old Style" w:hAnsi="Bookman Old Style" w:cs="Bookman Old Style"/>
          <w:b/>
        </w:rPr>
        <w:t>16</w:t>
      </w:r>
      <w:r>
        <w:rPr>
          <w:rFonts w:ascii="Bookman Old Style" w:hAnsi="Bookman Old Style" w:cs="Bookman Old Style"/>
          <w:b/>
        </w:rPr>
        <w:t xml:space="preserve">. </w:t>
      </w:r>
      <w:r>
        <w:rPr>
          <w:rFonts w:ascii="Bookman Old Style" w:hAnsi="Bookman Old Style" w:cs="Bookman Old Style"/>
        </w:rPr>
        <w:t>Uchwała wchodzi w życie z dniem  01 stycznia</w:t>
      </w:r>
      <w:r>
        <w:t xml:space="preserve"> </w:t>
      </w:r>
      <w:r>
        <w:rPr>
          <w:rFonts w:ascii="Bookman Old Style" w:hAnsi="Bookman Old Style" w:cs="Bookman Old Style"/>
        </w:rPr>
        <w:t>20</w:t>
      </w:r>
      <w:r w:rsidR="00396836">
        <w:rPr>
          <w:rFonts w:ascii="Bookman Old Style" w:hAnsi="Bookman Old Style" w:cs="Bookman Old Style"/>
        </w:rPr>
        <w:t>21</w:t>
      </w:r>
      <w:r>
        <w:rPr>
          <w:rFonts w:ascii="Bookman Old Style" w:hAnsi="Bookman Old Style" w:cs="Bookman Old Style"/>
        </w:rPr>
        <w:t xml:space="preserve"> roku i podlega ogłoszeniu </w:t>
      </w:r>
    </w:p>
    <w:p w14:paraId="47B7E95D" w14:textId="77777777" w:rsidR="00595334" w:rsidRDefault="001B5754" w:rsidP="0053056C">
      <w:pPr>
        <w:pStyle w:val="Standard"/>
        <w:spacing w:line="360" w:lineRule="auto"/>
        <w:jc w:val="both"/>
      </w:pPr>
      <w:r>
        <w:rPr>
          <w:rFonts w:ascii="Bookman Old Style" w:hAnsi="Bookman Old Style" w:cs="Bookman Old Style"/>
        </w:rPr>
        <w:t xml:space="preserve">w </w:t>
      </w:r>
      <w:r w:rsidR="00595334">
        <w:rPr>
          <w:rFonts w:ascii="Bookman Old Style" w:hAnsi="Bookman Old Style" w:cs="Bookman Old Style"/>
        </w:rPr>
        <w:t>Dzienniku Urzędowym</w:t>
      </w:r>
      <w:r w:rsidR="00595334">
        <w:rPr>
          <w:rFonts w:ascii="Bookman Old Style" w:eastAsia="Bookman Old Style" w:hAnsi="Bookman Old Style" w:cs="Bookman Old Style"/>
        </w:rPr>
        <w:t xml:space="preserve"> </w:t>
      </w:r>
      <w:r w:rsidR="00595334">
        <w:rPr>
          <w:rFonts w:ascii="Bookman Old Style" w:hAnsi="Bookman Old Style" w:cs="Bookman Old Style"/>
        </w:rPr>
        <w:t>Województwa Warmińsko - Mazurskiego oraz  publikacji</w:t>
      </w:r>
      <w:r>
        <w:rPr>
          <w:rFonts w:ascii="Bookman Old Style" w:hAnsi="Bookman Old Style" w:cs="Bookman Old Style"/>
        </w:rPr>
        <w:br/>
      </w:r>
      <w:r w:rsidR="00595334">
        <w:rPr>
          <w:rFonts w:ascii="Bookman Old Style" w:hAnsi="Bookman Old Style" w:cs="Bookman Old Style"/>
        </w:rPr>
        <w:t>na tablicy ogłoszeń Urzędu Gminy.</w:t>
      </w:r>
    </w:p>
    <w:p w14:paraId="758060C2" w14:textId="77777777" w:rsidR="00595334" w:rsidRDefault="00595334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590CF9B9" w14:textId="77777777" w:rsidR="002B11CB" w:rsidRDefault="002B11CB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61D502CD" w14:textId="77777777" w:rsidR="002B11CB" w:rsidRDefault="002B11CB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43D94F16" w14:textId="77777777" w:rsidR="002B11CB" w:rsidRDefault="002B11CB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02BBC5F4" w14:textId="77777777" w:rsidR="002B11CB" w:rsidRDefault="002B11CB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78A5D5A3" w14:textId="77777777" w:rsidR="002B11CB" w:rsidRDefault="002B11CB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0D01D0AC" w14:textId="77777777" w:rsidR="00F40126" w:rsidRPr="00FB0650" w:rsidRDefault="00595334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Przewodniczący Rady Miejskiej</w:t>
      </w:r>
    </w:p>
    <w:p w14:paraId="19AF03AB" w14:textId="77777777" w:rsidR="00332BB9" w:rsidRDefault="00332BB9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6A2C7EE6" w14:textId="77777777" w:rsidR="00886427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480D3E35" w14:textId="77777777" w:rsidR="00886427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3F184C5F" w14:textId="77777777" w:rsidR="00886427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2236BF8A" w14:textId="77777777" w:rsidR="00886427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295EE19C" w14:textId="77777777" w:rsidR="00886427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3801D44C" w14:textId="77777777" w:rsidR="00886427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393A2B0C" w14:textId="77777777" w:rsidR="00886427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0792311F" w14:textId="77777777" w:rsidR="00886427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0E7329DD" w14:textId="77777777" w:rsidR="00886427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7319AE37" w14:textId="77777777" w:rsidR="00886427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3B3D7741" w14:textId="77777777" w:rsidR="00886427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4014DB72" w14:textId="77777777" w:rsidR="00886427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7B336E4A" w14:textId="77777777" w:rsidR="00886427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7F1B10D4" w14:textId="77777777" w:rsidR="00886427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4C619046" w14:textId="77777777" w:rsidR="00886427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55E89FA0" w14:textId="77777777" w:rsidR="00886427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5840A0EE" w14:textId="77777777" w:rsidR="00886427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426AA234" w14:textId="77777777" w:rsidR="00886427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p w14:paraId="1019C590" w14:textId="77777777" w:rsidR="00886427" w:rsidRPr="00FB0650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</w:rPr>
      </w:pPr>
    </w:p>
    <w:sectPr w:rsidR="00886427" w:rsidRPr="00FB0650" w:rsidSect="007C05A6">
      <w:footerReference w:type="default" r:id="rId6"/>
      <w:pgSz w:w="11906" w:h="16838"/>
      <w:pgMar w:top="1418" w:right="1134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183C2" w14:textId="77777777" w:rsidR="0021461A" w:rsidRDefault="0021461A" w:rsidP="00DD0C50">
      <w:pPr>
        <w:spacing w:after="0" w:line="240" w:lineRule="auto"/>
      </w:pPr>
      <w:r>
        <w:separator/>
      </w:r>
    </w:p>
  </w:endnote>
  <w:endnote w:type="continuationSeparator" w:id="0">
    <w:p w14:paraId="79467547" w14:textId="77777777" w:rsidR="0021461A" w:rsidRDefault="0021461A" w:rsidP="00DD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1978583"/>
      <w:docPartObj>
        <w:docPartGallery w:val="Page Numbers (Bottom of Page)"/>
        <w:docPartUnique/>
      </w:docPartObj>
    </w:sdtPr>
    <w:sdtEndPr/>
    <w:sdtContent>
      <w:p w14:paraId="2F3F6F79" w14:textId="77777777" w:rsidR="00266878" w:rsidRDefault="008F0DE5">
        <w:pPr>
          <w:pStyle w:val="Stopka"/>
          <w:jc w:val="right"/>
        </w:pPr>
        <w:r>
          <w:fldChar w:fldCharType="begin"/>
        </w:r>
        <w:r w:rsidR="00266878">
          <w:instrText>PAGE   \* MERGEFORMAT</w:instrText>
        </w:r>
        <w:r>
          <w:fldChar w:fldCharType="separate"/>
        </w:r>
        <w:r w:rsidR="000C6C69">
          <w:rPr>
            <w:noProof/>
          </w:rPr>
          <w:t>1</w:t>
        </w:r>
        <w:r>
          <w:fldChar w:fldCharType="end"/>
        </w:r>
      </w:p>
    </w:sdtContent>
  </w:sdt>
  <w:p w14:paraId="2FA44116" w14:textId="77777777" w:rsidR="00DD0C50" w:rsidRDefault="00DD0C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7A3F3" w14:textId="77777777" w:rsidR="0021461A" w:rsidRDefault="0021461A" w:rsidP="00DD0C50">
      <w:pPr>
        <w:spacing w:after="0" w:line="240" w:lineRule="auto"/>
      </w:pPr>
      <w:r>
        <w:separator/>
      </w:r>
    </w:p>
  </w:footnote>
  <w:footnote w:type="continuationSeparator" w:id="0">
    <w:p w14:paraId="1747739E" w14:textId="77777777" w:rsidR="0021461A" w:rsidRDefault="0021461A" w:rsidP="00DD0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AB0"/>
    <w:rsid w:val="000149A8"/>
    <w:rsid w:val="00064BFA"/>
    <w:rsid w:val="00072AFC"/>
    <w:rsid w:val="00082841"/>
    <w:rsid w:val="00095F14"/>
    <w:rsid w:val="000A513B"/>
    <w:rsid w:val="000B1D23"/>
    <w:rsid w:val="000C6C69"/>
    <w:rsid w:val="000E2438"/>
    <w:rsid w:val="0010180E"/>
    <w:rsid w:val="00141115"/>
    <w:rsid w:val="001A7726"/>
    <w:rsid w:val="001B0EF7"/>
    <w:rsid w:val="001B5754"/>
    <w:rsid w:val="001F76E1"/>
    <w:rsid w:val="0021461A"/>
    <w:rsid w:val="00222555"/>
    <w:rsid w:val="00255221"/>
    <w:rsid w:val="00266878"/>
    <w:rsid w:val="002B11CB"/>
    <w:rsid w:val="002B5749"/>
    <w:rsid w:val="002E0A5D"/>
    <w:rsid w:val="00310379"/>
    <w:rsid w:val="00326297"/>
    <w:rsid w:val="00332BB9"/>
    <w:rsid w:val="00342EF6"/>
    <w:rsid w:val="00346BA5"/>
    <w:rsid w:val="003505CA"/>
    <w:rsid w:val="003614B9"/>
    <w:rsid w:val="00377CF6"/>
    <w:rsid w:val="003941F5"/>
    <w:rsid w:val="00396836"/>
    <w:rsid w:val="003F36C9"/>
    <w:rsid w:val="00430517"/>
    <w:rsid w:val="0044547F"/>
    <w:rsid w:val="004628AB"/>
    <w:rsid w:val="0048296A"/>
    <w:rsid w:val="004E0B65"/>
    <w:rsid w:val="00530516"/>
    <w:rsid w:val="0053056C"/>
    <w:rsid w:val="005460FE"/>
    <w:rsid w:val="0055746D"/>
    <w:rsid w:val="00560617"/>
    <w:rsid w:val="00561891"/>
    <w:rsid w:val="00571B49"/>
    <w:rsid w:val="00574B99"/>
    <w:rsid w:val="00595334"/>
    <w:rsid w:val="005E42BD"/>
    <w:rsid w:val="00612C17"/>
    <w:rsid w:val="00637D03"/>
    <w:rsid w:val="00664B4D"/>
    <w:rsid w:val="00687EE0"/>
    <w:rsid w:val="006D3284"/>
    <w:rsid w:val="006F1666"/>
    <w:rsid w:val="00701460"/>
    <w:rsid w:val="007560C3"/>
    <w:rsid w:val="007B1CC9"/>
    <w:rsid w:val="007B65FF"/>
    <w:rsid w:val="007C05A6"/>
    <w:rsid w:val="00822F1D"/>
    <w:rsid w:val="00852E45"/>
    <w:rsid w:val="00865478"/>
    <w:rsid w:val="00875422"/>
    <w:rsid w:val="00886427"/>
    <w:rsid w:val="008E4F4A"/>
    <w:rsid w:val="008F0DE5"/>
    <w:rsid w:val="00920FC7"/>
    <w:rsid w:val="009261E7"/>
    <w:rsid w:val="009511A8"/>
    <w:rsid w:val="00967B5B"/>
    <w:rsid w:val="009F7AB4"/>
    <w:rsid w:val="00A138EB"/>
    <w:rsid w:val="00A16AEC"/>
    <w:rsid w:val="00A506CA"/>
    <w:rsid w:val="00A533B7"/>
    <w:rsid w:val="00A5700D"/>
    <w:rsid w:val="00A73B15"/>
    <w:rsid w:val="00AF2717"/>
    <w:rsid w:val="00AF54F7"/>
    <w:rsid w:val="00B43340"/>
    <w:rsid w:val="00B8305E"/>
    <w:rsid w:val="00B876EA"/>
    <w:rsid w:val="00BB68B4"/>
    <w:rsid w:val="00BB7C3B"/>
    <w:rsid w:val="00BF74D2"/>
    <w:rsid w:val="00C445A7"/>
    <w:rsid w:val="00C74596"/>
    <w:rsid w:val="00C77BB7"/>
    <w:rsid w:val="00CA76FC"/>
    <w:rsid w:val="00CD5D42"/>
    <w:rsid w:val="00CE5723"/>
    <w:rsid w:val="00CF2212"/>
    <w:rsid w:val="00D67811"/>
    <w:rsid w:val="00D709BA"/>
    <w:rsid w:val="00D90BCB"/>
    <w:rsid w:val="00DC7D91"/>
    <w:rsid w:val="00DD0C50"/>
    <w:rsid w:val="00DE5347"/>
    <w:rsid w:val="00E01080"/>
    <w:rsid w:val="00E169FA"/>
    <w:rsid w:val="00E4470A"/>
    <w:rsid w:val="00E56038"/>
    <w:rsid w:val="00E960D8"/>
    <w:rsid w:val="00E97AB0"/>
    <w:rsid w:val="00ED4F3A"/>
    <w:rsid w:val="00F71357"/>
    <w:rsid w:val="00FA4C36"/>
    <w:rsid w:val="00FA710E"/>
    <w:rsid w:val="00FB0650"/>
    <w:rsid w:val="00FE3379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C2CB"/>
  <w15:docId w15:val="{A9D9A5D2-0C62-4FB4-B298-6F163725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516"/>
  </w:style>
  <w:style w:type="paragraph" w:styleId="Nagwek3">
    <w:name w:val="heading 3"/>
    <w:basedOn w:val="Standard"/>
    <w:next w:val="Standard"/>
    <w:link w:val="Nagwek3Znak"/>
    <w:semiHidden/>
    <w:unhideWhenUsed/>
    <w:qFormat/>
    <w:rsid w:val="00595334"/>
    <w:pPr>
      <w:keepNext/>
      <w:spacing w:line="360" w:lineRule="auto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95334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Standard">
    <w:name w:val="Standard"/>
    <w:rsid w:val="0059533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odstawowy2">
    <w:name w:val="Body Text 2"/>
    <w:basedOn w:val="Standard"/>
    <w:link w:val="Tekstpodstawowy2Znak"/>
    <w:semiHidden/>
    <w:unhideWhenUsed/>
    <w:rsid w:val="00595334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95334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2">
    <w:name w:val="Body Text Indent 2"/>
    <w:basedOn w:val="Standard"/>
    <w:link w:val="Tekstpodstawowywcity2Znak"/>
    <w:unhideWhenUsed/>
    <w:rsid w:val="00595334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5334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C50"/>
  </w:style>
  <w:style w:type="paragraph" w:styleId="Stopka">
    <w:name w:val="footer"/>
    <w:basedOn w:val="Normalny"/>
    <w:link w:val="StopkaZnak"/>
    <w:uiPriority w:val="99"/>
    <w:unhideWhenUsed/>
    <w:rsid w:val="00DD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C50"/>
  </w:style>
  <w:style w:type="paragraph" w:styleId="NormalnyWeb">
    <w:name w:val="Normal (Web)"/>
    <w:basedOn w:val="Normalny"/>
    <w:uiPriority w:val="99"/>
    <w:unhideWhenUsed/>
    <w:rsid w:val="0048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4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Julita Paprocka</cp:lastModifiedBy>
  <cp:revision>59</cp:revision>
  <cp:lastPrinted>2020-11-12T10:19:00Z</cp:lastPrinted>
  <dcterms:created xsi:type="dcterms:W3CDTF">2015-11-06T07:12:00Z</dcterms:created>
  <dcterms:modified xsi:type="dcterms:W3CDTF">2020-11-13T08:11:00Z</dcterms:modified>
</cp:coreProperties>
</file>