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F948" w14:textId="77777777" w:rsidR="00F257CA" w:rsidRPr="00450E77" w:rsidRDefault="00F257CA" w:rsidP="00F257CA">
      <w:pPr>
        <w:pStyle w:val="metryka"/>
        <w:shd w:val="clear" w:color="auto" w:fill="FFFFFF"/>
      </w:pPr>
      <w:r>
        <w:rPr>
          <w:rStyle w:val="Pogrubienie"/>
        </w:rPr>
        <w:t xml:space="preserve">                             </w:t>
      </w:r>
      <w:r w:rsidRPr="00450E77">
        <w:rPr>
          <w:rStyle w:val="Pogrubienie"/>
        </w:rPr>
        <w:t xml:space="preserve">Uchwała Nr </w:t>
      </w:r>
      <w:r>
        <w:rPr>
          <w:rStyle w:val="Pogrubienie"/>
        </w:rPr>
        <w:t>................</w:t>
      </w:r>
      <w:r w:rsidRPr="00450E77">
        <w:rPr>
          <w:rStyle w:val="Pogrubienie"/>
        </w:rPr>
        <w:t>201</w:t>
      </w:r>
      <w:r>
        <w:rPr>
          <w:rStyle w:val="Pogrubienie"/>
        </w:rPr>
        <w:t xml:space="preserve">9       </w:t>
      </w:r>
      <w:r w:rsidRPr="00F257CA">
        <w:rPr>
          <w:rStyle w:val="Pogrubienie"/>
          <w:color w:val="FF0000"/>
        </w:rPr>
        <w:t>( PROJEKT )</w:t>
      </w:r>
    </w:p>
    <w:p w14:paraId="6E2E0C1B" w14:textId="77777777" w:rsidR="00F257CA" w:rsidRPr="00450E77" w:rsidRDefault="00F257CA" w:rsidP="00F257CA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7793568D" w14:textId="77777777" w:rsidR="00F257CA" w:rsidRPr="00450E77" w:rsidRDefault="00F257CA" w:rsidP="00F257CA">
      <w:pPr>
        <w:pStyle w:val="metryka"/>
        <w:shd w:val="clear" w:color="auto" w:fill="FFFFFF"/>
        <w:rPr>
          <w:b/>
        </w:rPr>
      </w:pPr>
      <w:r>
        <w:rPr>
          <w:b/>
        </w:rPr>
        <w:t>z dnia ..................... 2019 roku</w:t>
      </w:r>
    </w:p>
    <w:p w14:paraId="6A6C4B0B" w14:textId="77777777" w:rsidR="00F257CA" w:rsidRDefault="00F257CA" w:rsidP="00F257CA">
      <w:pPr>
        <w:pStyle w:val="podpis"/>
        <w:shd w:val="clear" w:color="auto" w:fill="FFFFFF"/>
        <w:rPr>
          <w:rStyle w:val="Pogrubienie"/>
        </w:rPr>
      </w:pPr>
    </w:p>
    <w:p w14:paraId="5787CD85" w14:textId="77777777" w:rsidR="00F257CA" w:rsidRPr="00450E77" w:rsidRDefault="00F257CA" w:rsidP="00F257CA">
      <w:pPr>
        <w:pStyle w:val="podpis"/>
        <w:shd w:val="clear" w:color="auto" w:fill="FFFFFF"/>
        <w:ind w:left="1134" w:hanging="1134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>
        <w:rPr>
          <w:rStyle w:val="Pogrubienie"/>
        </w:rPr>
        <w:t>ustalenia wysokości stawek opłat za zajęcie pasa drogowego dróg gminnych</w:t>
      </w:r>
      <w:r w:rsidRPr="00450E77">
        <w:rPr>
          <w:rStyle w:val="Pogrubienie"/>
        </w:rPr>
        <w:t>.</w:t>
      </w:r>
    </w:p>
    <w:p w14:paraId="0FE45012" w14:textId="77777777" w:rsidR="00F257CA" w:rsidRPr="00072FD6" w:rsidRDefault="00F257CA" w:rsidP="00F257CA">
      <w:pPr>
        <w:pStyle w:val="podpis"/>
        <w:shd w:val="clear" w:color="auto" w:fill="FFFFFF"/>
      </w:pPr>
    </w:p>
    <w:p w14:paraId="44E07378" w14:textId="255152E0" w:rsidR="00F257CA" w:rsidRDefault="00F257CA" w:rsidP="00F257CA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 podstawie art. 18 ust. 2 pkt</w:t>
      </w:r>
      <w:r w:rsidR="005A7AA3">
        <w:rPr>
          <w:sz w:val="22"/>
          <w:szCs w:val="22"/>
        </w:rPr>
        <w:t>. 15</w:t>
      </w:r>
      <w:bookmarkStart w:id="0" w:name="_GoBack"/>
      <w:bookmarkEnd w:id="0"/>
      <w:r>
        <w:rPr>
          <w:sz w:val="22"/>
          <w:szCs w:val="22"/>
        </w:rPr>
        <w:t xml:space="preserve">  ustawy z dnia 8 marca 1990 roku o samorządzie gminnym (Dz. U. z 2019 r. poz. 506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 xml:space="preserve">. zm.) oraz art. 40 ust. 8 i  ust.9  ustawy z dnia 21 marca 1985 r. o drogach publicznych (Dz. U. z 2018 r. poz. 2068,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) </w:t>
      </w:r>
    </w:p>
    <w:p w14:paraId="71BA8D85" w14:textId="77777777" w:rsidR="00F257CA" w:rsidRPr="00450E77" w:rsidRDefault="00F257CA" w:rsidP="00F257CA">
      <w:pPr>
        <w:pStyle w:val="podstawa-prawna"/>
        <w:shd w:val="clear" w:color="auto" w:fill="FFFFFF"/>
        <w:ind w:firstLine="0"/>
        <w:rPr>
          <w:b/>
        </w:rPr>
      </w:pPr>
      <w:r w:rsidRPr="00450E77">
        <w:rPr>
          <w:b/>
        </w:rPr>
        <w:t>Rada Miejska w Reszlu, uchwala co następuje:</w:t>
      </w:r>
    </w:p>
    <w:p w14:paraId="1CD419BC" w14:textId="77777777" w:rsidR="00F257CA" w:rsidRDefault="00F257CA" w:rsidP="00F257CA">
      <w:pPr>
        <w:pStyle w:val="paragraf"/>
        <w:shd w:val="clear" w:color="auto" w:fill="FFFFFF"/>
        <w:ind w:firstLine="0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§ 1. </w:t>
      </w:r>
      <w:r>
        <w:rPr>
          <w:sz w:val="22"/>
          <w:szCs w:val="22"/>
        </w:rPr>
        <w:t>Uchwala się stawki opłat za zajęcie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pasa drogowego dróg, których zarządcą jest Burmistrz Reszla, na cele niezwiązane z budową , remontem , utrzymaniem i ochroną dróg , dotyczące:</w:t>
      </w:r>
    </w:p>
    <w:p w14:paraId="0FEC02DD" w14:textId="77777777" w:rsidR="00F257CA" w:rsidRDefault="00F257CA" w:rsidP="00F257CA">
      <w:pPr>
        <w:pStyle w:val="paragraf"/>
        <w:numPr>
          <w:ilvl w:val="0"/>
          <w:numId w:val="9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prowadzenia robót w pasie drogowym;</w:t>
      </w:r>
    </w:p>
    <w:p w14:paraId="6C368949" w14:textId="77777777" w:rsidR="00F257CA" w:rsidRDefault="00F257CA" w:rsidP="00F257CA">
      <w:pPr>
        <w:pStyle w:val="paragraf"/>
        <w:numPr>
          <w:ilvl w:val="0"/>
          <w:numId w:val="9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umieszczania w pasie drogowym urządzeń infrastruktury technicznej niezwiązanych z potrzebami ruchu drogowego;</w:t>
      </w:r>
    </w:p>
    <w:p w14:paraId="033DADC9" w14:textId="77777777" w:rsidR="00F257CA" w:rsidRDefault="00F257CA" w:rsidP="00F257CA">
      <w:pPr>
        <w:pStyle w:val="paragraf"/>
        <w:numPr>
          <w:ilvl w:val="0"/>
          <w:numId w:val="9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umieszczania w pasie drogowym obiektów budowlanych niezwiązanych z potrzebami zarządzania drogami lub potrzebami ruchu drogowego oraz reklam;</w:t>
      </w:r>
    </w:p>
    <w:p w14:paraId="704099A9" w14:textId="77777777" w:rsidR="00F257CA" w:rsidRDefault="00F257CA" w:rsidP="00F257CA">
      <w:pPr>
        <w:pStyle w:val="paragraf"/>
        <w:numPr>
          <w:ilvl w:val="0"/>
          <w:numId w:val="9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zajęcie pasa drogowego na prawach wyłączności w celach innych niż wymienione w pkt. 1-3</w:t>
      </w:r>
    </w:p>
    <w:p w14:paraId="7953D796" w14:textId="77777777" w:rsidR="00F257CA" w:rsidRPr="001B221D" w:rsidRDefault="00F257CA" w:rsidP="00F257CA">
      <w:pPr>
        <w:pStyle w:val="paragraf"/>
        <w:shd w:val="clear" w:color="auto" w:fill="FFFFFF"/>
        <w:ind w:firstLine="0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 xml:space="preserve">§ 2. </w:t>
      </w:r>
      <w:r>
        <w:rPr>
          <w:sz w:val="22"/>
          <w:szCs w:val="22"/>
        </w:rPr>
        <w:t xml:space="preserve">Stawki opłat , o których mowa w </w:t>
      </w:r>
      <w:r w:rsidRPr="001B221D">
        <w:rPr>
          <w:rStyle w:val="Pogrubienie"/>
          <w:b w:val="0"/>
          <w:bCs w:val="0"/>
          <w:sz w:val="22"/>
          <w:szCs w:val="22"/>
        </w:rPr>
        <w:t>§ 1 określa załącznik do niniejszej uchwały.</w:t>
      </w:r>
      <w:r>
        <w:rPr>
          <w:rStyle w:val="Pogrubienie"/>
          <w:sz w:val="22"/>
          <w:szCs w:val="22"/>
        </w:rPr>
        <w:t xml:space="preserve"> </w:t>
      </w:r>
    </w:p>
    <w:p w14:paraId="20829BB1" w14:textId="77777777" w:rsidR="00F257CA" w:rsidRDefault="00F257CA" w:rsidP="00F257CA">
      <w:pPr>
        <w:pStyle w:val="paragraf"/>
        <w:shd w:val="clear" w:color="auto" w:fill="FFFFFF"/>
        <w:ind w:firstLine="0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§ 3. </w:t>
      </w:r>
      <w:r>
        <w:rPr>
          <w:rStyle w:val="Pogrubienie"/>
          <w:b w:val="0"/>
          <w:bCs w:val="0"/>
          <w:sz w:val="22"/>
          <w:szCs w:val="22"/>
        </w:rPr>
        <w:t>Traci moc uchwała Nr XXIV/147/2004 Rady Miejskiej w Reszlu z dnia 19 listopada 2004 r.                   w sprawie: ustalenia wysokości stawek za zajęcie pasa drogowego dróg gminnych.</w:t>
      </w:r>
    </w:p>
    <w:p w14:paraId="4D9B9510" w14:textId="77777777" w:rsidR="00F257CA" w:rsidRPr="00072FD6" w:rsidRDefault="00F257CA" w:rsidP="00F257CA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§ 4. </w:t>
      </w:r>
      <w:r>
        <w:rPr>
          <w:rStyle w:val="Pogrubienie"/>
          <w:b w:val="0"/>
          <w:bCs w:val="0"/>
          <w:sz w:val="22"/>
          <w:szCs w:val="22"/>
        </w:rPr>
        <w:t xml:space="preserve">Traci moc uchwała Nr VIII/59/2015 Rady Miejskiej w Reszlu z dnia 30 czerwca 2015 r.                           w sprawie: zmiany uchwały  </w:t>
      </w:r>
      <w:r w:rsidRPr="00591191">
        <w:rPr>
          <w:rStyle w:val="Pogrubienie"/>
          <w:b w:val="0"/>
          <w:bCs w:val="0"/>
          <w:sz w:val="22"/>
          <w:szCs w:val="22"/>
        </w:rPr>
        <w:t>Nr</w:t>
      </w:r>
      <w:r>
        <w:rPr>
          <w:rStyle w:val="Pogrubienie"/>
          <w:b w:val="0"/>
          <w:bCs w:val="0"/>
          <w:sz w:val="22"/>
          <w:szCs w:val="22"/>
        </w:rPr>
        <w:t xml:space="preserve"> </w:t>
      </w:r>
      <w:r w:rsidRPr="00591191">
        <w:rPr>
          <w:rStyle w:val="Pogrubienie"/>
          <w:b w:val="0"/>
          <w:bCs w:val="0"/>
          <w:sz w:val="22"/>
          <w:szCs w:val="22"/>
        </w:rPr>
        <w:t xml:space="preserve"> XXIV/147/2004 Rady Miejskiej w Reszlu z dnia 19 listopada 2004 r. w sprawie ustalenia wysokości stawek za zajęcie pasa drogowego dróg gminnych.</w:t>
      </w:r>
    </w:p>
    <w:p w14:paraId="64B276C1" w14:textId="77777777" w:rsidR="00F257CA" w:rsidRPr="00302E62" w:rsidRDefault="00F257CA" w:rsidP="00F257CA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§ 5. </w:t>
      </w:r>
      <w:r>
        <w:rPr>
          <w:sz w:val="22"/>
          <w:szCs w:val="22"/>
        </w:rPr>
        <w:t>Wykonanie uchwały powierza się Burmistrzowi Reszla.  </w:t>
      </w:r>
    </w:p>
    <w:p w14:paraId="2D82B231" w14:textId="77777777" w:rsidR="00F257CA" w:rsidRPr="00302E62" w:rsidRDefault="00F257CA" w:rsidP="00F257CA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§ 6. </w:t>
      </w:r>
      <w:r>
        <w:rPr>
          <w:sz w:val="22"/>
          <w:szCs w:val="22"/>
        </w:rPr>
        <w:t xml:space="preserve">Uchwała wchodzi w życie po upływie 14 dni od dnia ogłoszenia w Dzienniku Urzędowym Województwa Warmińsko-Mazurskiego.  </w:t>
      </w:r>
    </w:p>
    <w:p w14:paraId="09FAC0BF" w14:textId="77777777" w:rsidR="00F257CA" w:rsidRDefault="00F257CA" w:rsidP="00F257CA"/>
    <w:p w14:paraId="38673C15" w14:textId="73C102AD" w:rsidR="00F257CA" w:rsidRDefault="00F257CA" w:rsidP="00587E0D">
      <w:pPr>
        <w:ind w:left="6521"/>
        <w:rPr>
          <w:sz w:val="16"/>
          <w:szCs w:val="16"/>
        </w:rPr>
      </w:pPr>
    </w:p>
    <w:p w14:paraId="4E9095E4" w14:textId="1BD32D2A" w:rsidR="00F257CA" w:rsidRDefault="00F257CA" w:rsidP="00587E0D">
      <w:pPr>
        <w:ind w:left="6521"/>
        <w:rPr>
          <w:sz w:val="16"/>
          <w:szCs w:val="16"/>
        </w:rPr>
      </w:pPr>
    </w:p>
    <w:p w14:paraId="0F7855DD" w14:textId="1682BC34" w:rsidR="00F257CA" w:rsidRDefault="00F257CA" w:rsidP="00587E0D">
      <w:pPr>
        <w:ind w:left="6521"/>
        <w:rPr>
          <w:sz w:val="16"/>
          <w:szCs w:val="16"/>
        </w:rPr>
      </w:pPr>
    </w:p>
    <w:p w14:paraId="307AE438" w14:textId="7591FD33" w:rsidR="00F257CA" w:rsidRDefault="00F257CA" w:rsidP="00587E0D">
      <w:pPr>
        <w:ind w:left="6521"/>
        <w:rPr>
          <w:sz w:val="16"/>
          <w:szCs w:val="16"/>
        </w:rPr>
      </w:pPr>
    </w:p>
    <w:p w14:paraId="7CAB8AF4" w14:textId="5BFEB58A" w:rsidR="00F257CA" w:rsidRDefault="00F257CA" w:rsidP="00587E0D">
      <w:pPr>
        <w:ind w:left="6521"/>
        <w:rPr>
          <w:sz w:val="16"/>
          <w:szCs w:val="16"/>
        </w:rPr>
      </w:pPr>
    </w:p>
    <w:p w14:paraId="5587558F" w14:textId="43EA3467" w:rsidR="00F257CA" w:rsidRDefault="00F257CA" w:rsidP="00587E0D">
      <w:pPr>
        <w:ind w:left="6521"/>
        <w:rPr>
          <w:sz w:val="16"/>
          <w:szCs w:val="16"/>
        </w:rPr>
      </w:pPr>
    </w:p>
    <w:p w14:paraId="0AE92B03" w14:textId="2E23D288" w:rsidR="00F257CA" w:rsidRDefault="00F257CA" w:rsidP="00587E0D">
      <w:pPr>
        <w:ind w:left="6521"/>
        <w:rPr>
          <w:sz w:val="16"/>
          <w:szCs w:val="16"/>
        </w:rPr>
      </w:pPr>
    </w:p>
    <w:p w14:paraId="2F5066FA" w14:textId="3A8B47CF" w:rsidR="00F257CA" w:rsidRDefault="00F257CA" w:rsidP="00587E0D">
      <w:pPr>
        <w:ind w:left="6521"/>
        <w:rPr>
          <w:sz w:val="16"/>
          <w:szCs w:val="16"/>
        </w:rPr>
      </w:pPr>
    </w:p>
    <w:p w14:paraId="0C4E9284" w14:textId="3D577BEA" w:rsidR="00F257CA" w:rsidRDefault="00F257CA" w:rsidP="00587E0D">
      <w:pPr>
        <w:ind w:left="6521"/>
        <w:rPr>
          <w:sz w:val="16"/>
          <w:szCs w:val="16"/>
        </w:rPr>
      </w:pPr>
    </w:p>
    <w:p w14:paraId="60398F0E" w14:textId="1B31FE21" w:rsidR="00F257CA" w:rsidRDefault="00F257CA" w:rsidP="00587E0D">
      <w:pPr>
        <w:ind w:left="6521"/>
        <w:rPr>
          <w:sz w:val="16"/>
          <w:szCs w:val="16"/>
        </w:rPr>
      </w:pPr>
    </w:p>
    <w:p w14:paraId="67EEFCFF" w14:textId="566CA7A4" w:rsidR="00F257CA" w:rsidRDefault="00F257CA" w:rsidP="00587E0D">
      <w:pPr>
        <w:ind w:left="6521"/>
        <w:rPr>
          <w:sz w:val="16"/>
          <w:szCs w:val="16"/>
        </w:rPr>
      </w:pPr>
    </w:p>
    <w:p w14:paraId="216812BA" w14:textId="30A31C5F" w:rsidR="00F257CA" w:rsidRDefault="00F257CA" w:rsidP="00587E0D">
      <w:pPr>
        <w:ind w:left="6521"/>
        <w:rPr>
          <w:sz w:val="16"/>
          <w:szCs w:val="16"/>
        </w:rPr>
      </w:pPr>
    </w:p>
    <w:p w14:paraId="7C844831" w14:textId="77777777" w:rsidR="00F257CA" w:rsidRDefault="00F257CA" w:rsidP="00587E0D">
      <w:pPr>
        <w:ind w:left="6521"/>
        <w:rPr>
          <w:sz w:val="16"/>
          <w:szCs w:val="16"/>
        </w:rPr>
      </w:pPr>
    </w:p>
    <w:p w14:paraId="1467892A" w14:textId="77777777" w:rsidR="00F257CA" w:rsidRDefault="00F257CA" w:rsidP="00587E0D">
      <w:pPr>
        <w:ind w:left="6521"/>
        <w:rPr>
          <w:sz w:val="16"/>
          <w:szCs w:val="16"/>
        </w:rPr>
      </w:pPr>
    </w:p>
    <w:p w14:paraId="7194398D" w14:textId="77777777" w:rsidR="00F257CA" w:rsidRDefault="00F257CA" w:rsidP="00587E0D">
      <w:pPr>
        <w:ind w:left="6521"/>
        <w:rPr>
          <w:sz w:val="16"/>
          <w:szCs w:val="16"/>
        </w:rPr>
      </w:pPr>
    </w:p>
    <w:p w14:paraId="255B5956" w14:textId="77777777" w:rsidR="00F257CA" w:rsidRDefault="00F257CA" w:rsidP="00587E0D">
      <w:pPr>
        <w:ind w:left="6521"/>
        <w:rPr>
          <w:sz w:val="16"/>
          <w:szCs w:val="16"/>
        </w:rPr>
      </w:pPr>
    </w:p>
    <w:p w14:paraId="7A3BF39C" w14:textId="5E70B84D" w:rsidR="00E66D91" w:rsidRPr="00587E0D" w:rsidRDefault="00587E0D" w:rsidP="00587E0D">
      <w:pPr>
        <w:ind w:left="6521"/>
        <w:rPr>
          <w:sz w:val="16"/>
          <w:szCs w:val="16"/>
        </w:rPr>
      </w:pPr>
      <w:r w:rsidRPr="00587E0D">
        <w:rPr>
          <w:sz w:val="16"/>
          <w:szCs w:val="16"/>
        </w:rPr>
        <w:lastRenderedPageBreak/>
        <w:t>Załącznik do uchwały Nr ……….</w:t>
      </w:r>
    </w:p>
    <w:p w14:paraId="68FDA267" w14:textId="77777777" w:rsidR="00587E0D" w:rsidRPr="00587E0D" w:rsidRDefault="00587E0D" w:rsidP="00587E0D">
      <w:pPr>
        <w:ind w:left="6521"/>
        <w:rPr>
          <w:sz w:val="16"/>
          <w:szCs w:val="16"/>
        </w:rPr>
      </w:pPr>
      <w:r w:rsidRPr="00587E0D">
        <w:rPr>
          <w:sz w:val="16"/>
          <w:szCs w:val="16"/>
        </w:rPr>
        <w:t>Rady Miejskiej w Reszlu</w:t>
      </w:r>
    </w:p>
    <w:p w14:paraId="654C37A3" w14:textId="77777777" w:rsidR="00587E0D" w:rsidRPr="00587E0D" w:rsidRDefault="00587E0D" w:rsidP="00587E0D">
      <w:pPr>
        <w:ind w:left="6521"/>
        <w:rPr>
          <w:sz w:val="16"/>
          <w:szCs w:val="16"/>
        </w:rPr>
      </w:pPr>
      <w:r w:rsidRPr="00587E0D">
        <w:rPr>
          <w:sz w:val="16"/>
          <w:szCs w:val="16"/>
        </w:rPr>
        <w:t>z dnia ………………..</w:t>
      </w:r>
    </w:p>
    <w:p w14:paraId="37FF4979" w14:textId="77777777" w:rsidR="00587E0D" w:rsidRDefault="00587E0D"/>
    <w:p w14:paraId="57B277F4" w14:textId="77777777" w:rsidR="00587E0D" w:rsidRDefault="00587E0D" w:rsidP="00587E0D">
      <w:pPr>
        <w:pStyle w:val="Nagwek1"/>
      </w:pPr>
      <w:r>
        <w:t>STAWKI OPŁATY ZA ZAJĘCIE PASA DROGOWEGO</w:t>
      </w:r>
    </w:p>
    <w:p w14:paraId="39D179F3" w14:textId="77777777" w:rsidR="00587E0D" w:rsidRDefault="00587E0D" w:rsidP="00587E0D"/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874"/>
        <w:gridCol w:w="2006"/>
      </w:tblGrid>
      <w:tr w:rsidR="00587E0D" w14:paraId="069F1A26" w14:textId="77777777" w:rsidTr="00383B66">
        <w:tc>
          <w:tcPr>
            <w:tcW w:w="554" w:type="dxa"/>
          </w:tcPr>
          <w:p w14:paraId="344027BC" w14:textId="77777777" w:rsidR="00587E0D" w:rsidRDefault="00587E0D" w:rsidP="00A8341C">
            <w:r>
              <w:t>Lp.</w:t>
            </w:r>
          </w:p>
        </w:tc>
        <w:tc>
          <w:tcPr>
            <w:tcW w:w="5874" w:type="dxa"/>
          </w:tcPr>
          <w:p w14:paraId="1C412394" w14:textId="77777777" w:rsidR="00587E0D" w:rsidRDefault="00587E0D" w:rsidP="00A8341C">
            <w:r>
              <w:t>Rodzaj zajęcia pasa drogowego</w:t>
            </w:r>
          </w:p>
        </w:tc>
        <w:tc>
          <w:tcPr>
            <w:tcW w:w="2006" w:type="dxa"/>
          </w:tcPr>
          <w:p w14:paraId="09FE94CC" w14:textId="77777777" w:rsidR="00587E0D" w:rsidRDefault="00587E0D" w:rsidP="00A8341C">
            <w:pPr>
              <w:jc w:val="center"/>
            </w:pPr>
            <w:r>
              <w:t>Stawka opłat w zł</w:t>
            </w:r>
          </w:p>
        </w:tc>
      </w:tr>
      <w:tr w:rsidR="00587E0D" w14:paraId="6B266B25" w14:textId="77777777" w:rsidTr="00383B66">
        <w:trPr>
          <w:cantSplit/>
          <w:trHeight w:val="1177"/>
        </w:trPr>
        <w:tc>
          <w:tcPr>
            <w:tcW w:w="554" w:type="dxa"/>
            <w:vMerge w:val="restart"/>
          </w:tcPr>
          <w:p w14:paraId="20BAD496" w14:textId="77777777" w:rsidR="00587E0D" w:rsidRDefault="00587E0D" w:rsidP="00A8341C"/>
          <w:p w14:paraId="3A7A3B7C" w14:textId="77777777" w:rsidR="00587E0D" w:rsidRDefault="00587E0D" w:rsidP="00A8341C">
            <w:r>
              <w:t>I</w:t>
            </w:r>
          </w:p>
        </w:tc>
        <w:tc>
          <w:tcPr>
            <w:tcW w:w="5874" w:type="dxa"/>
            <w:vMerge w:val="restart"/>
          </w:tcPr>
          <w:p w14:paraId="7E48D856" w14:textId="77777777" w:rsidR="00587E0D" w:rsidRDefault="00587E0D" w:rsidP="00A8341C">
            <w:pPr>
              <w:jc w:val="right"/>
            </w:pPr>
          </w:p>
          <w:p w14:paraId="4BA068B5" w14:textId="37DC03F0" w:rsidR="00587E0D" w:rsidRDefault="00587E0D" w:rsidP="00A8341C">
            <w:r>
              <w:t>Za zajęcie 1 m</w:t>
            </w:r>
            <w:r>
              <w:rPr>
                <w:vertAlign w:val="superscript"/>
              </w:rPr>
              <w:t>2</w:t>
            </w:r>
            <w:r>
              <w:t xml:space="preserve"> następujących elementów pasa drogowego w celu prowadzenia robót w pasie drogowym – za </w:t>
            </w:r>
            <w:r w:rsidR="007A0367">
              <w:t xml:space="preserve">każdy rozpoczęty dzień zajęcia </w:t>
            </w:r>
            <w:r>
              <w:t xml:space="preserve"> </w:t>
            </w:r>
            <w:r w:rsidR="007A0367">
              <w:t>;</w:t>
            </w:r>
          </w:p>
          <w:p w14:paraId="63DDBF32" w14:textId="77777777" w:rsidR="00587E0D" w:rsidRDefault="00587E0D" w:rsidP="00587E0D">
            <w:pPr>
              <w:numPr>
                <w:ilvl w:val="0"/>
                <w:numId w:val="1"/>
              </w:numPr>
            </w:pPr>
            <w:r>
              <w:t>jezdnia do:</w:t>
            </w:r>
          </w:p>
          <w:p w14:paraId="4CFCBA07" w14:textId="77777777" w:rsidR="00587E0D" w:rsidRDefault="00587E0D" w:rsidP="00587E0D">
            <w:pPr>
              <w:numPr>
                <w:ilvl w:val="1"/>
                <w:numId w:val="1"/>
              </w:numPr>
            </w:pPr>
            <w:r>
              <w:t>50 % szerokości</w:t>
            </w:r>
          </w:p>
          <w:p w14:paraId="167988B8" w14:textId="77777777" w:rsidR="00587E0D" w:rsidRDefault="00587E0D" w:rsidP="00587E0D">
            <w:pPr>
              <w:numPr>
                <w:ilvl w:val="1"/>
                <w:numId w:val="1"/>
              </w:numPr>
            </w:pPr>
            <w:r>
              <w:t>powyżej 50 % szerokości</w:t>
            </w:r>
          </w:p>
          <w:p w14:paraId="4F7EBD14" w14:textId="77777777" w:rsidR="00587E0D" w:rsidRDefault="00587E0D" w:rsidP="00587E0D">
            <w:pPr>
              <w:numPr>
                <w:ilvl w:val="0"/>
                <w:numId w:val="1"/>
              </w:numPr>
            </w:pPr>
            <w:r>
              <w:t>chodnik, parking, zatoka postojowa, ścieżka rowerowa, pasy dzielące</w:t>
            </w:r>
          </w:p>
          <w:p w14:paraId="4C2897FC" w14:textId="77777777" w:rsidR="00587E0D" w:rsidRDefault="00587E0D" w:rsidP="00587E0D">
            <w:pPr>
              <w:numPr>
                <w:ilvl w:val="0"/>
                <w:numId w:val="1"/>
              </w:numPr>
            </w:pPr>
            <w:r>
              <w:t>pobocze, zieleńce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C5B71B8" w14:textId="77777777" w:rsidR="00587E0D" w:rsidRDefault="00587E0D" w:rsidP="00A8341C"/>
        </w:tc>
      </w:tr>
      <w:tr w:rsidR="00587E0D" w14:paraId="052FD9FD" w14:textId="77777777" w:rsidTr="00383B66">
        <w:trPr>
          <w:cantSplit/>
          <w:trHeight w:val="417"/>
        </w:trPr>
        <w:tc>
          <w:tcPr>
            <w:tcW w:w="554" w:type="dxa"/>
            <w:vMerge/>
          </w:tcPr>
          <w:p w14:paraId="3BE95956" w14:textId="77777777" w:rsidR="00587E0D" w:rsidRDefault="00587E0D" w:rsidP="00A8341C"/>
        </w:tc>
        <w:tc>
          <w:tcPr>
            <w:tcW w:w="5874" w:type="dxa"/>
            <w:vMerge/>
          </w:tcPr>
          <w:p w14:paraId="02150B7E" w14:textId="77777777" w:rsidR="00587E0D" w:rsidRDefault="00587E0D" w:rsidP="00A8341C"/>
        </w:tc>
        <w:tc>
          <w:tcPr>
            <w:tcW w:w="2006" w:type="dxa"/>
            <w:tcBorders>
              <w:bottom w:val="single" w:sz="4" w:space="0" w:color="auto"/>
            </w:tcBorders>
          </w:tcPr>
          <w:p w14:paraId="7C668CAE" w14:textId="77777777" w:rsidR="00587E0D" w:rsidRDefault="00587E0D" w:rsidP="00587E0D">
            <w:pPr>
              <w:jc w:val="right"/>
            </w:pPr>
            <w:r>
              <w:t>3,00</w:t>
            </w:r>
          </w:p>
        </w:tc>
      </w:tr>
      <w:tr w:rsidR="00587E0D" w14:paraId="44DDFCF4" w14:textId="77777777" w:rsidTr="00383B66">
        <w:trPr>
          <w:cantSplit/>
          <w:trHeight w:val="406"/>
        </w:trPr>
        <w:tc>
          <w:tcPr>
            <w:tcW w:w="554" w:type="dxa"/>
            <w:vMerge/>
          </w:tcPr>
          <w:p w14:paraId="17CA832C" w14:textId="77777777" w:rsidR="00587E0D" w:rsidRDefault="00587E0D" w:rsidP="00A8341C"/>
        </w:tc>
        <w:tc>
          <w:tcPr>
            <w:tcW w:w="5874" w:type="dxa"/>
            <w:vMerge/>
          </w:tcPr>
          <w:p w14:paraId="4F16F4AB" w14:textId="77777777" w:rsidR="00587E0D" w:rsidRDefault="00587E0D" w:rsidP="00A8341C"/>
        </w:tc>
        <w:tc>
          <w:tcPr>
            <w:tcW w:w="2006" w:type="dxa"/>
            <w:tcBorders>
              <w:bottom w:val="single" w:sz="4" w:space="0" w:color="auto"/>
            </w:tcBorders>
          </w:tcPr>
          <w:p w14:paraId="3EB51B1D" w14:textId="77777777" w:rsidR="00587E0D" w:rsidRDefault="00587E0D" w:rsidP="00587E0D">
            <w:pPr>
              <w:jc w:val="right"/>
            </w:pPr>
            <w:r>
              <w:t>6,00</w:t>
            </w:r>
          </w:p>
        </w:tc>
      </w:tr>
      <w:tr w:rsidR="00587E0D" w14:paraId="010F6B4E" w14:textId="77777777" w:rsidTr="00383B66">
        <w:trPr>
          <w:cantSplit/>
          <w:trHeight w:val="411"/>
        </w:trPr>
        <w:tc>
          <w:tcPr>
            <w:tcW w:w="554" w:type="dxa"/>
            <w:vMerge/>
          </w:tcPr>
          <w:p w14:paraId="133DF92E" w14:textId="77777777" w:rsidR="00587E0D" w:rsidRDefault="00587E0D" w:rsidP="00A8341C"/>
        </w:tc>
        <w:tc>
          <w:tcPr>
            <w:tcW w:w="5874" w:type="dxa"/>
            <w:vMerge/>
          </w:tcPr>
          <w:p w14:paraId="4B8D19B3" w14:textId="77777777" w:rsidR="00587E0D" w:rsidRDefault="00587E0D" w:rsidP="00A8341C"/>
        </w:tc>
        <w:tc>
          <w:tcPr>
            <w:tcW w:w="2006" w:type="dxa"/>
            <w:tcBorders>
              <w:bottom w:val="single" w:sz="4" w:space="0" w:color="auto"/>
            </w:tcBorders>
          </w:tcPr>
          <w:p w14:paraId="7F1FC682" w14:textId="77777777" w:rsidR="00587E0D" w:rsidRDefault="00587E0D" w:rsidP="00A8341C">
            <w:pPr>
              <w:jc w:val="right"/>
            </w:pPr>
            <w:r>
              <w:t>3,00</w:t>
            </w:r>
          </w:p>
        </w:tc>
      </w:tr>
      <w:tr w:rsidR="00587E0D" w14:paraId="0D8177F2" w14:textId="77777777" w:rsidTr="00383B66">
        <w:trPr>
          <w:cantSplit/>
          <w:trHeight w:val="279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14:paraId="47944F66" w14:textId="77777777" w:rsidR="00587E0D" w:rsidRDefault="00587E0D" w:rsidP="00A8341C"/>
        </w:tc>
        <w:tc>
          <w:tcPr>
            <w:tcW w:w="5874" w:type="dxa"/>
            <w:vMerge/>
            <w:tcBorders>
              <w:bottom w:val="single" w:sz="4" w:space="0" w:color="auto"/>
            </w:tcBorders>
          </w:tcPr>
          <w:p w14:paraId="1FB6E183" w14:textId="77777777" w:rsidR="00587E0D" w:rsidRDefault="00587E0D" w:rsidP="00A8341C"/>
        </w:tc>
        <w:tc>
          <w:tcPr>
            <w:tcW w:w="2006" w:type="dxa"/>
            <w:tcBorders>
              <w:bottom w:val="single" w:sz="4" w:space="0" w:color="auto"/>
            </w:tcBorders>
          </w:tcPr>
          <w:p w14:paraId="45F61B48" w14:textId="77777777" w:rsidR="00587E0D" w:rsidRDefault="00587E0D" w:rsidP="00587E0D">
            <w:pPr>
              <w:jc w:val="right"/>
            </w:pPr>
            <w:r>
              <w:t>2,00</w:t>
            </w:r>
          </w:p>
        </w:tc>
      </w:tr>
      <w:tr w:rsidR="00383B66" w14:paraId="5A3266C7" w14:textId="77777777" w:rsidTr="00383B66">
        <w:trPr>
          <w:trHeight w:val="1320"/>
        </w:trPr>
        <w:tc>
          <w:tcPr>
            <w:tcW w:w="554" w:type="dxa"/>
            <w:vMerge w:val="restart"/>
          </w:tcPr>
          <w:p w14:paraId="3AE329C6" w14:textId="77777777" w:rsidR="00383B66" w:rsidRDefault="00383B66" w:rsidP="00A8341C">
            <w:r>
              <w:t>II</w:t>
            </w:r>
          </w:p>
        </w:tc>
        <w:tc>
          <w:tcPr>
            <w:tcW w:w="5874" w:type="dxa"/>
            <w:vMerge w:val="restart"/>
          </w:tcPr>
          <w:p w14:paraId="37C666E0" w14:textId="3F687BB4" w:rsidR="00383B66" w:rsidRDefault="00383B66" w:rsidP="00A8341C">
            <w:r>
              <w:t>1.Za zajęcie 1 m</w:t>
            </w:r>
            <w:r>
              <w:rPr>
                <w:vertAlign w:val="superscript"/>
              </w:rPr>
              <w:t>2</w:t>
            </w:r>
            <w:r>
              <w:t xml:space="preserve"> pasa drogowego w celu umieszczenia               w pasie drogowym urządzeń infrastruktury wodociągowej  i kanalizacji sanitarnej – opłata roczna (stawka opłaty za                 1 m</w:t>
            </w:r>
            <w:r>
              <w:rPr>
                <w:vertAlign w:val="superscript"/>
              </w:rPr>
              <w:t>2</w:t>
            </w:r>
            <w:r>
              <w:t xml:space="preserve"> powierzchni pasa drogowego zajętego przez rzut poziomy urządzenia)</w:t>
            </w:r>
          </w:p>
          <w:p w14:paraId="740A9B7A" w14:textId="309ED9F4" w:rsidR="00383B66" w:rsidRDefault="00E218DE" w:rsidP="00A8341C">
            <w:r>
              <w:t>2</w:t>
            </w:r>
            <w:r w:rsidR="00383B66">
              <w:t>. .Za zajęcie 1 m</w:t>
            </w:r>
            <w:r w:rsidR="00383B66">
              <w:rPr>
                <w:vertAlign w:val="superscript"/>
              </w:rPr>
              <w:t>2</w:t>
            </w:r>
            <w:r w:rsidR="00383B66">
              <w:t xml:space="preserve"> pasa drogowego w celu umieszczenia  w pasie drogowym urządzeń infrastruktury technicznej nie wymienionej w pkt.1,nie związanej z potrzebami zarządzania drogami lub potrzebami ruchu drogowego        – opłata roczna (stawka opłaty za 1 m</w:t>
            </w:r>
            <w:r w:rsidR="00383B66">
              <w:rPr>
                <w:vertAlign w:val="superscript"/>
              </w:rPr>
              <w:t>2</w:t>
            </w:r>
            <w:r w:rsidR="00383B66">
              <w:t xml:space="preserve"> powierzchni pasa drogowego zajętego przez rzut poziomy urządzenia)</w:t>
            </w:r>
          </w:p>
          <w:p w14:paraId="51655FF6" w14:textId="354F64F5" w:rsidR="00E218DE" w:rsidRDefault="00E218DE" w:rsidP="00A8341C">
            <w:r>
              <w:t>3. Za zajęcie 1 m</w:t>
            </w:r>
            <w:r>
              <w:rPr>
                <w:vertAlign w:val="superscript"/>
              </w:rPr>
              <w:t>2</w:t>
            </w:r>
            <w:r>
              <w:t xml:space="preserve"> pasa drogowego w celu umieszczenia   w pasie drogowym urządzeń infrastruktury telekomunikacyjnej  – opłata roczna (stawka opłaty za 1 m</w:t>
            </w:r>
            <w:r>
              <w:rPr>
                <w:vertAlign w:val="superscript"/>
              </w:rPr>
              <w:t>2</w:t>
            </w:r>
            <w:r>
              <w:t xml:space="preserve"> powierzchni pasa drogowego zajętego przez rzut poziomy urządzenia)</w:t>
            </w:r>
          </w:p>
        </w:tc>
        <w:tc>
          <w:tcPr>
            <w:tcW w:w="2006" w:type="dxa"/>
          </w:tcPr>
          <w:p w14:paraId="4406FAF1" w14:textId="77777777" w:rsidR="00383B66" w:rsidRDefault="00383B66" w:rsidP="00A8341C">
            <w:r>
              <w:t xml:space="preserve">                        </w:t>
            </w:r>
          </w:p>
          <w:p w14:paraId="491588EA" w14:textId="182DAF1A" w:rsidR="00383B66" w:rsidRDefault="00383B66" w:rsidP="00A8341C">
            <w:r>
              <w:t xml:space="preserve">                       5,00</w:t>
            </w:r>
          </w:p>
        </w:tc>
      </w:tr>
      <w:tr w:rsidR="00383B66" w14:paraId="24938CFD" w14:textId="77777777" w:rsidTr="00383B66">
        <w:trPr>
          <w:trHeight w:val="1395"/>
        </w:trPr>
        <w:tc>
          <w:tcPr>
            <w:tcW w:w="554" w:type="dxa"/>
            <w:vMerge/>
          </w:tcPr>
          <w:p w14:paraId="5A9DBE1A" w14:textId="77777777" w:rsidR="00383B66" w:rsidRDefault="00383B66" w:rsidP="00A8341C"/>
        </w:tc>
        <w:tc>
          <w:tcPr>
            <w:tcW w:w="5874" w:type="dxa"/>
            <w:vMerge/>
          </w:tcPr>
          <w:p w14:paraId="7092D52B" w14:textId="77777777" w:rsidR="00383B66" w:rsidRDefault="00383B66" w:rsidP="00A8341C"/>
        </w:tc>
        <w:tc>
          <w:tcPr>
            <w:tcW w:w="2006" w:type="dxa"/>
          </w:tcPr>
          <w:p w14:paraId="4C08B7C6" w14:textId="77777777" w:rsidR="00383B66" w:rsidRDefault="00383B66" w:rsidP="00A8341C">
            <w:pPr>
              <w:jc w:val="right"/>
            </w:pPr>
          </w:p>
          <w:p w14:paraId="057F092A" w14:textId="0055ED5B" w:rsidR="00383B66" w:rsidRDefault="00E218DE" w:rsidP="00A8341C">
            <w:pPr>
              <w:jc w:val="right"/>
            </w:pPr>
            <w:r>
              <w:t>5</w:t>
            </w:r>
            <w:r w:rsidR="00383B66">
              <w:t>0,00</w:t>
            </w:r>
          </w:p>
          <w:p w14:paraId="758F48C0" w14:textId="77777777" w:rsidR="00383B66" w:rsidRDefault="00383B66" w:rsidP="00A8341C">
            <w:pPr>
              <w:jc w:val="right"/>
            </w:pPr>
          </w:p>
          <w:p w14:paraId="14E6EC4F" w14:textId="77777777" w:rsidR="00383B66" w:rsidRDefault="00383B66" w:rsidP="00A8341C">
            <w:pPr>
              <w:jc w:val="right"/>
            </w:pPr>
          </w:p>
          <w:p w14:paraId="4368BB6D" w14:textId="77777777" w:rsidR="00383B66" w:rsidRDefault="00383B66" w:rsidP="00A8341C"/>
          <w:p w14:paraId="5E6A06CB" w14:textId="0C66160D" w:rsidR="00E218DE" w:rsidRDefault="00E218DE" w:rsidP="00A8341C"/>
        </w:tc>
      </w:tr>
      <w:tr w:rsidR="00383B66" w14:paraId="2A9E1A1D" w14:textId="77777777" w:rsidTr="00E218DE">
        <w:trPr>
          <w:trHeight w:val="1396"/>
        </w:trPr>
        <w:tc>
          <w:tcPr>
            <w:tcW w:w="554" w:type="dxa"/>
            <w:vMerge/>
          </w:tcPr>
          <w:p w14:paraId="54E01E87" w14:textId="77777777" w:rsidR="00383B66" w:rsidRDefault="00383B66" w:rsidP="00A8341C"/>
        </w:tc>
        <w:tc>
          <w:tcPr>
            <w:tcW w:w="5874" w:type="dxa"/>
            <w:vMerge/>
          </w:tcPr>
          <w:p w14:paraId="35000E37" w14:textId="77777777" w:rsidR="00383B66" w:rsidRDefault="00383B66" w:rsidP="00A8341C"/>
        </w:tc>
        <w:tc>
          <w:tcPr>
            <w:tcW w:w="2006" w:type="dxa"/>
          </w:tcPr>
          <w:p w14:paraId="29D196BA" w14:textId="77777777" w:rsidR="00383B66" w:rsidRDefault="00383B66" w:rsidP="00A8341C">
            <w:pPr>
              <w:jc w:val="right"/>
            </w:pPr>
          </w:p>
          <w:p w14:paraId="68901F48" w14:textId="648A598F" w:rsidR="00383B66" w:rsidRPr="002470EB" w:rsidRDefault="00E218DE" w:rsidP="00A8341C">
            <w:pPr>
              <w:jc w:val="right"/>
            </w:pPr>
            <w:r w:rsidRPr="002470EB">
              <w:t>2</w:t>
            </w:r>
            <w:r w:rsidR="00383B66" w:rsidRPr="002470EB">
              <w:t>0,00</w:t>
            </w:r>
          </w:p>
          <w:p w14:paraId="7C0CF275" w14:textId="77777777" w:rsidR="00383B66" w:rsidRDefault="00383B66" w:rsidP="00A8341C">
            <w:pPr>
              <w:jc w:val="right"/>
            </w:pPr>
          </w:p>
          <w:p w14:paraId="5E2E2068" w14:textId="77777777" w:rsidR="00383B66" w:rsidRDefault="00383B66" w:rsidP="00A8341C"/>
        </w:tc>
      </w:tr>
      <w:tr w:rsidR="00587E0D" w14:paraId="1175EFA5" w14:textId="77777777" w:rsidTr="00383B66">
        <w:trPr>
          <w:trHeight w:val="1080"/>
        </w:trPr>
        <w:tc>
          <w:tcPr>
            <w:tcW w:w="554" w:type="dxa"/>
          </w:tcPr>
          <w:p w14:paraId="4B948752" w14:textId="77777777" w:rsidR="00587E0D" w:rsidRDefault="00587E0D" w:rsidP="00A8341C">
            <w:r>
              <w:t>III</w:t>
            </w:r>
          </w:p>
        </w:tc>
        <w:tc>
          <w:tcPr>
            <w:tcW w:w="5874" w:type="dxa"/>
          </w:tcPr>
          <w:p w14:paraId="1C184496" w14:textId="13E280AB" w:rsidR="00383B66" w:rsidRDefault="00587E0D" w:rsidP="00A8341C">
            <w:r>
              <w:t>Za zajęcie pasa drogowego w celu umieszczenia w pasie drogowym obiektów budowlanych</w:t>
            </w:r>
            <w:r w:rsidR="00383B66">
              <w:t xml:space="preserve"> </w:t>
            </w:r>
            <w:r>
              <w:t>– za 1 dzień (stawka opłaty za 1 m</w:t>
            </w:r>
            <w:r>
              <w:rPr>
                <w:vertAlign w:val="superscript"/>
              </w:rPr>
              <w:t>2</w:t>
            </w:r>
            <w:r>
              <w:t xml:space="preserve"> powierzchni pasa drogowego zajętego przez rzut poziomy obiektu)</w:t>
            </w:r>
          </w:p>
        </w:tc>
        <w:tc>
          <w:tcPr>
            <w:tcW w:w="2006" w:type="dxa"/>
          </w:tcPr>
          <w:p w14:paraId="6A0BE244" w14:textId="77777777" w:rsidR="00644F25" w:rsidRDefault="00644F25" w:rsidP="00644F25"/>
          <w:p w14:paraId="64F4383F" w14:textId="77777777" w:rsidR="00644F25" w:rsidRDefault="00644F25" w:rsidP="00A8341C">
            <w:pPr>
              <w:jc w:val="right"/>
            </w:pPr>
          </w:p>
          <w:p w14:paraId="081EB829" w14:textId="4812D4ED" w:rsidR="00644F25" w:rsidRDefault="00644F25" w:rsidP="00A8341C">
            <w:pPr>
              <w:jc w:val="right"/>
            </w:pPr>
            <w:r>
              <w:t>0,</w:t>
            </w:r>
            <w:r w:rsidR="00383B66">
              <w:t>5</w:t>
            </w:r>
            <w:r>
              <w:t>0</w:t>
            </w:r>
          </w:p>
          <w:p w14:paraId="1D8BA642" w14:textId="77777777" w:rsidR="00587E0D" w:rsidRDefault="00587E0D" w:rsidP="00A8341C"/>
        </w:tc>
      </w:tr>
      <w:tr w:rsidR="00383B66" w14:paraId="7C144BD4" w14:textId="77777777" w:rsidTr="00383B66">
        <w:trPr>
          <w:trHeight w:val="570"/>
        </w:trPr>
        <w:tc>
          <w:tcPr>
            <w:tcW w:w="554" w:type="dxa"/>
          </w:tcPr>
          <w:p w14:paraId="3F975400" w14:textId="4AEDAFD7" w:rsidR="00383B66" w:rsidRDefault="00383B66" w:rsidP="00A8341C">
            <w:r>
              <w:t>IV</w:t>
            </w:r>
          </w:p>
        </w:tc>
        <w:tc>
          <w:tcPr>
            <w:tcW w:w="5874" w:type="dxa"/>
          </w:tcPr>
          <w:p w14:paraId="2B7E5167" w14:textId="013C1DC7" w:rsidR="00383B66" w:rsidRDefault="00383B66" w:rsidP="00A8341C">
            <w:r>
              <w:t>Za zajęcie pasa drogowego w celu umieszczenia w pasie drogowym obiektów budowlanych infrastruktury telekomunikacyjnej – za 1 dzień (stawka opłaty za 1 m</w:t>
            </w:r>
            <w:r>
              <w:rPr>
                <w:vertAlign w:val="superscript"/>
              </w:rPr>
              <w:t>2</w:t>
            </w:r>
            <w:r>
              <w:t xml:space="preserve"> powierzchni pasa drogowego zajętego przez rzut poziomy obiektu)</w:t>
            </w:r>
          </w:p>
        </w:tc>
        <w:tc>
          <w:tcPr>
            <w:tcW w:w="2006" w:type="dxa"/>
          </w:tcPr>
          <w:p w14:paraId="5366FFA7" w14:textId="77777777" w:rsidR="00383B66" w:rsidRDefault="00383B66" w:rsidP="00A8341C"/>
          <w:p w14:paraId="2805A83F" w14:textId="68523E07" w:rsidR="00383B66" w:rsidRDefault="00383B66" w:rsidP="00A8341C">
            <w:r w:rsidRPr="002470EB">
              <w:t xml:space="preserve">                        0,20</w:t>
            </w:r>
          </w:p>
        </w:tc>
      </w:tr>
      <w:tr w:rsidR="00644F25" w14:paraId="17F251F0" w14:textId="77777777" w:rsidTr="00E218DE">
        <w:trPr>
          <w:trHeight w:val="1623"/>
        </w:trPr>
        <w:tc>
          <w:tcPr>
            <w:tcW w:w="554" w:type="dxa"/>
            <w:vMerge w:val="restart"/>
          </w:tcPr>
          <w:p w14:paraId="74775339" w14:textId="113906B7" w:rsidR="00644F25" w:rsidRDefault="00644F25" w:rsidP="00A8341C">
            <w:r>
              <w:t>V</w:t>
            </w:r>
          </w:p>
        </w:tc>
        <w:tc>
          <w:tcPr>
            <w:tcW w:w="5874" w:type="dxa"/>
            <w:vMerge w:val="restart"/>
          </w:tcPr>
          <w:p w14:paraId="17E3F285" w14:textId="1C3289D4" w:rsidR="00644F25" w:rsidRDefault="00644F25" w:rsidP="00E218DE">
            <w:r>
              <w:t>Za zajęcie 1 m</w:t>
            </w:r>
            <w:r>
              <w:rPr>
                <w:vertAlign w:val="superscript"/>
              </w:rPr>
              <w:t>2</w:t>
            </w:r>
            <w:r>
              <w:t xml:space="preserve"> pasa drogowego w celu umieszczenia w pasie drogowym reklam – za 1 dzień ( stawka opłaty za 1 m</w:t>
            </w:r>
            <w:r>
              <w:rPr>
                <w:vertAlign w:val="superscript"/>
              </w:rPr>
              <w:t>2</w:t>
            </w:r>
            <w:r>
              <w:t xml:space="preserve"> powierzchni reklamy umieszczonej w pasie drogowym):reklama imprez kulturalnych, sportowych, rekreacyjnych organizowanych przez samorządowe jednostki organizacyjne,</w:t>
            </w:r>
          </w:p>
          <w:p w14:paraId="1EDB9875" w14:textId="77777777" w:rsidR="00644F25" w:rsidRDefault="00644F25" w:rsidP="00587E0D">
            <w:pPr>
              <w:numPr>
                <w:ilvl w:val="0"/>
                <w:numId w:val="2"/>
              </w:numPr>
            </w:pPr>
            <w:r>
              <w:t>reklama nie wymieniona w pkt.1</w:t>
            </w:r>
          </w:p>
        </w:tc>
        <w:tc>
          <w:tcPr>
            <w:tcW w:w="2006" w:type="dxa"/>
          </w:tcPr>
          <w:p w14:paraId="6974868F" w14:textId="77777777" w:rsidR="00644F25" w:rsidRDefault="00644F25" w:rsidP="00644F25"/>
          <w:p w14:paraId="36027940" w14:textId="0F999014" w:rsidR="00644F25" w:rsidRDefault="00383B66" w:rsidP="00383B66">
            <w:r>
              <w:t xml:space="preserve">                       </w:t>
            </w:r>
            <w:r w:rsidR="00644F25">
              <w:t>1,00</w:t>
            </w:r>
          </w:p>
        </w:tc>
      </w:tr>
      <w:tr w:rsidR="00644F25" w14:paraId="33AA9A37" w14:textId="77777777" w:rsidTr="00383B66">
        <w:trPr>
          <w:trHeight w:val="276"/>
        </w:trPr>
        <w:tc>
          <w:tcPr>
            <w:tcW w:w="554" w:type="dxa"/>
            <w:vMerge/>
          </w:tcPr>
          <w:p w14:paraId="463E14D1" w14:textId="77777777" w:rsidR="00644F25" w:rsidRDefault="00644F25" w:rsidP="00A8341C"/>
        </w:tc>
        <w:tc>
          <w:tcPr>
            <w:tcW w:w="5874" w:type="dxa"/>
            <w:vMerge/>
          </w:tcPr>
          <w:p w14:paraId="56B16B58" w14:textId="77777777" w:rsidR="00644F25" w:rsidRDefault="00644F25" w:rsidP="00A8341C"/>
        </w:tc>
        <w:tc>
          <w:tcPr>
            <w:tcW w:w="2006" w:type="dxa"/>
          </w:tcPr>
          <w:p w14:paraId="6F6FEB81" w14:textId="77777777" w:rsidR="00644F25" w:rsidRDefault="00644F25" w:rsidP="00644F25">
            <w:pPr>
              <w:jc w:val="right"/>
            </w:pPr>
            <w:r>
              <w:t>2,00</w:t>
            </w:r>
          </w:p>
        </w:tc>
      </w:tr>
      <w:tr w:rsidR="00644F25" w14:paraId="1644AECC" w14:textId="77777777" w:rsidTr="00383B66">
        <w:trPr>
          <w:trHeight w:val="795"/>
        </w:trPr>
        <w:tc>
          <w:tcPr>
            <w:tcW w:w="554" w:type="dxa"/>
            <w:vMerge w:val="restart"/>
          </w:tcPr>
          <w:p w14:paraId="32EB0E9E" w14:textId="77777777" w:rsidR="00644F25" w:rsidRDefault="00644F25" w:rsidP="00A8341C">
            <w:r>
              <w:lastRenderedPageBreak/>
              <w:t>V</w:t>
            </w:r>
          </w:p>
        </w:tc>
        <w:tc>
          <w:tcPr>
            <w:tcW w:w="5874" w:type="dxa"/>
            <w:vMerge w:val="restart"/>
          </w:tcPr>
          <w:p w14:paraId="7E9C86AE" w14:textId="4F0CE568" w:rsidR="00644F25" w:rsidRDefault="00644F25" w:rsidP="00A8341C">
            <w:r>
              <w:t>Za zajęcie 1 m</w:t>
            </w:r>
            <w:r>
              <w:rPr>
                <w:vertAlign w:val="superscript"/>
              </w:rPr>
              <w:t>2</w:t>
            </w:r>
            <w:r>
              <w:t xml:space="preserve"> pasa drogowego w celach innych niż wymienione w poz. I – V, za 1 dzień:</w:t>
            </w:r>
          </w:p>
          <w:p w14:paraId="55E7C5C2" w14:textId="77777777" w:rsidR="00644F25" w:rsidRDefault="00644F25" w:rsidP="00587E0D">
            <w:pPr>
              <w:numPr>
                <w:ilvl w:val="0"/>
                <w:numId w:val="3"/>
              </w:numPr>
            </w:pPr>
            <w:r>
              <w:t>ogródki gastronomiczne</w:t>
            </w:r>
          </w:p>
          <w:p w14:paraId="379A89C1" w14:textId="77777777" w:rsidR="00644F25" w:rsidRDefault="00644F25" w:rsidP="00587E0D">
            <w:pPr>
              <w:numPr>
                <w:ilvl w:val="0"/>
                <w:numId w:val="3"/>
              </w:numPr>
            </w:pPr>
            <w:r>
              <w:t>punkty handlowe i usługowe ( sezonowe )</w:t>
            </w:r>
          </w:p>
          <w:p w14:paraId="22BD6853" w14:textId="4E9978CA" w:rsidR="00E218DE" w:rsidRDefault="00644F25" w:rsidP="00E218DE">
            <w:pPr>
              <w:numPr>
                <w:ilvl w:val="0"/>
                <w:numId w:val="3"/>
              </w:numPr>
            </w:pPr>
            <w:r>
              <w:t xml:space="preserve">na prawach wyłączności  </w:t>
            </w:r>
          </w:p>
        </w:tc>
        <w:tc>
          <w:tcPr>
            <w:tcW w:w="2006" w:type="dxa"/>
          </w:tcPr>
          <w:p w14:paraId="5757F7D7" w14:textId="77777777" w:rsidR="00644F25" w:rsidRDefault="00644F25" w:rsidP="00644F25"/>
          <w:p w14:paraId="64CBDC14" w14:textId="77777777" w:rsidR="00644F25" w:rsidRDefault="00644F25" w:rsidP="00644F25"/>
          <w:p w14:paraId="7BC6D775" w14:textId="77777777" w:rsidR="00644F25" w:rsidRDefault="00644F25" w:rsidP="00644F25">
            <w:pPr>
              <w:jc w:val="right"/>
            </w:pPr>
            <w:r>
              <w:t>0,40</w:t>
            </w:r>
          </w:p>
        </w:tc>
      </w:tr>
      <w:tr w:rsidR="00644F25" w14:paraId="0DA49B5C" w14:textId="77777777" w:rsidTr="00383B66">
        <w:trPr>
          <w:trHeight w:val="318"/>
        </w:trPr>
        <w:tc>
          <w:tcPr>
            <w:tcW w:w="554" w:type="dxa"/>
            <w:vMerge/>
          </w:tcPr>
          <w:p w14:paraId="63F2955C" w14:textId="77777777" w:rsidR="00644F25" w:rsidRDefault="00644F25" w:rsidP="00A8341C"/>
        </w:tc>
        <w:tc>
          <w:tcPr>
            <w:tcW w:w="5874" w:type="dxa"/>
            <w:vMerge/>
          </w:tcPr>
          <w:p w14:paraId="6C58CEAC" w14:textId="77777777" w:rsidR="00644F25" w:rsidRDefault="00644F25" w:rsidP="00A8341C"/>
        </w:tc>
        <w:tc>
          <w:tcPr>
            <w:tcW w:w="2006" w:type="dxa"/>
          </w:tcPr>
          <w:p w14:paraId="25FD9E0A" w14:textId="77777777" w:rsidR="00644F25" w:rsidRDefault="00644F25" w:rsidP="00644F25">
            <w:pPr>
              <w:jc w:val="right"/>
            </w:pPr>
            <w:r>
              <w:t>1,50</w:t>
            </w:r>
          </w:p>
        </w:tc>
      </w:tr>
      <w:tr w:rsidR="00644F25" w14:paraId="15ABAF80" w14:textId="77777777" w:rsidTr="00E218DE">
        <w:trPr>
          <w:trHeight w:val="210"/>
        </w:trPr>
        <w:tc>
          <w:tcPr>
            <w:tcW w:w="554" w:type="dxa"/>
            <w:vMerge/>
          </w:tcPr>
          <w:p w14:paraId="7EE8D4F6" w14:textId="77777777" w:rsidR="00644F25" w:rsidRDefault="00644F25" w:rsidP="00A8341C"/>
        </w:tc>
        <w:tc>
          <w:tcPr>
            <w:tcW w:w="5874" w:type="dxa"/>
            <w:vMerge/>
          </w:tcPr>
          <w:p w14:paraId="453ED894" w14:textId="77777777" w:rsidR="00644F25" w:rsidRDefault="00644F25" w:rsidP="00A8341C"/>
        </w:tc>
        <w:tc>
          <w:tcPr>
            <w:tcW w:w="2006" w:type="dxa"/>
          </w:tcPr>
          <w:p w14:paraId="17077F4F" w14:textId="77777777" w:rsidR="00644F25" w:rsidRDefault="00644F25" w:rsidP="00644F25">
            <w:pPr>
              <w:jc w:val="right"/>
            </w:pPr>
            <w:r>
              <w:t>1,00</w:t>
            </w:r>
          </w:p>
        </w:tc>
      </w:tr>
      <w:tr w:rsidR="00E218DE" w14:paraId="4786BE22" w14:textId="77777777" w:rsidTr="00E218DE">
        <w:trPr>
          <w:trHeight w:val="1080"/>
        </w:trPr>
        <w:tc>
          <w:tcPr>
            <w:tcW w:w="554" w:type="dxa"/>
            <w:vMerge w:val="restart"/>
          </w:tcPr>
          <w:p w14:paraId="596D235E" w14:textId="1505E34D" w:rsidR="00E218DE" w:rsidRDefault="00E218DE" w:rsidP="00E218DE">
            <w:r>
              <w:t>VI</w:t>
            </w:r>
          </w:p>
        </w:tc>
        <w:tc>
          <w:tcPr>
            <w:tcW w:w="5874" w:type="dxa"/>
            <w:vMerge w:val="restart"/>
          </w:tcPr>
          <w:p w14:paraId="6CE9DF4D" w14:textId="1DB87CBB" w:rsidR="00E218DE" w:rsidRDefault="00E218DE" w:rsidP="00E218DE">
            <w:pPr>
              <w:spacing w:after="120"/>
              <w:jc w:val="both"/>
            </w:pPr>
            <w:r w:rsidRPr="00A44F96">
              <w:t xml:space="preserve">Stawki opłat w złotych za jeden dzień zajęcia 1 m2 pasa drogowego w celu prowadzenia robót w pasie drogowym dotyczących </w:t>
            </w:r>
            <w:r w:rsidRPr="002470EB">
              <w:t xml:space="preserve">infrastruktury </w:t>
            </w:r>
            <w:r w:rsidR="00F257CA" w:rsidRPr="002470EB">
              <w:t>telekomunikacyjnej</w:t>
            </w:r>
            <w:r w:rsidRPr="002470EB">
              <w:t xml:space="preserve"> </w:t>
            </w:r>
            <w:r w:rsidRPr="00A44F96">
              <w:t>wynoszą:</w:t>
            </w:r>
          </w:p>
          <w:p w14:paraId="63288B13" w14:textId="77777777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>jezdni do 50% szerokości</w:t>
            </w:r>
          </w:p>
          <w:p w14:paraId="256C4CB8" w14:textId="427D1CD6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 xml:space="preserve">jezdni ponad 50% szerokości do całkowitego zajęcia </w:t>
            </w:r>
          </w:p>
          <w:p w14:paraId="4AF2AE1B" w14:textId="46C7E923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>poza jezdni</w:t>
            </w:r>
            <w:r>
              <w:t>ą</w:t>
            </w:r>
          </w:p>
        </w:tc>
        <w:tc>
          <w:tcPr>
            <w:tcW w:w="2006" w:type="dxa"/>
          </w:tcPr>
          <w:p w14:paraId="23061DB3" w14:textId="77777777" w:rsidR="00E218DE" w:rsidRPr="002470EB" w:rsidRDefault="00E218DE" w:rsidP="00E218DE">
            <w:pPr>
              <w:jc w:val="right"/>
            </w:pPr>
          </w:p>
          <w:p w14:paraId="7EDD1F47" w14:textId="77777777" w:rsidR="00E218DE" w:rsidRPr="002470EB" w:rsidRDefault="00E218DE" w:rsidP="00E218DE">
            <w:pPr>
              <w:jc w:val="right"/>
            </w:pPr>
          </w:p>
          <w:p w14:paraId="7286EA47" w14:textId="77777777" w:rsidR="00E218DE" w:rsidRPr="002470EB" w:rsidRDefault="00E218DE" w:rsidP="00E218DE">
            <w:pPr>
              <w:jc w:val="right"/>
            </w:pPr>
          </w:p>
          <w:p w14:paraId="5B0E1D4B" w14:textId="567B3528" w:rsidR="00E218DE" w:rsidRPr="002470EB" w:rsidRDefault="00E218DE" w:rsidP="00E218DE">
            <w:pPr>
              <w:jc w:val="right"/>
            </w:pPr>
            <w:r w:rsidRPr="002470EB">
              <w:t>0,10</w:t>
            </w:r>
          </w:p>
        </w:tc>
      </w:tr>
      <w:tr w:rsidR="00E218DE" w14:paraId="02EAB419" w14:textId="77777777" w:rsidTr="00E218DE">
        <w:trPr>
          <w:trHeight w:val="615"/>
        </w:trPr>
        <w:tc>
          <w:tcPr>
            <w:tcW w:w="554" w:type="dxa"/>
            <w:vMerge/>
          </w:tcPr>
          <w:p w14:paraId="61B3E2F5" w14:textId="77777777" w:rsidR="00E218DE" w:rsidRDefault="00E218DE" w:rsidP="00E218DE"/>
        </w:tc>
        <w:tc>
          <w:tcPr>
            <w:tcW w:w="5874" w:type="dxa"/>
            <w:vMerge/>
          </w:tcPr>
          <w:p w14:paraId="4D16ADD7" w14:textId="77777777" w:rsidR="00E218DE" w:rsidRPr="00A44F96" w:rsidRDefault="00E218DE" w:rsidP="00E218DE">
            <w:pPr>
              <w:spacing w:after="120"/>
              <w:jc w:val="both"/>
            </w:pPr>
          </w:p>
        </w:tc>
        <w:tc>
          <w:tcPr>
            <w:tcW w:w="2006" w:type="dxa"/>
          </w:tcPr>
          <w:p w14:paraId="292B31C8" w14:textId="77777777" w:rsidR="00E218DE" w:rsidRPr="002470EB" w:rsidRDefault="00E218DE" w:rsidP="00E218DE">
            <w:pPr>
              <w:jc w:val="right"/>
            </w:pPr>
          </w:p>
          <w:p w14:paraId="7A17ECF7" w14:textId="12FBCBF5" w:rsidR="00E218DE" w:rsidRPr="002470EB" w:rsidRDefault="00E218DE" w:rsidP="00E218DE">
            <w:pPr>
              <w:jc w:val="right"/>
            </w:pPr>
            <w:r w:rsidRPr="002470EB">
              <w:t>0,20</w:t>
            </w:r>
          </w:p>
        </w:tc>
      </w:tr>
      <w:tr w:rsidR="00E218DE" w14:paraId="3EDF9812" w14:textId="77777777" w:rsidTr="00383B66">
        <w:trPr>
          <w:trHeight w:val="450"/>
        </w:trPr>
        <w:tc>
          <w:tcPr>
            <w:tcW w:w="554" w:type="dxa"/>
            <w:vMerge/>
          </w:tcPr>
          <w:p w14:paraId="2BCCF709" w14:textId="77777777" w:rsidR="00E218DE" w:rsidRDefault="00E218DE" w:rsidP="00E218DE"/>
        </w:tc>
        <w:tc>
          <w:tcPr>
            <w:tcW w:w="5874" w:type="dxa"/>
            <w:vMerge/>
          </w:tcPr>
          <w:p w14:paraId="712DEC02" w14:textId="77777777" w:rsidR="00E218DE" w:rsidRPr="00A44F96" w:rsidRDefault="00E218DE" w:rsidP="00E218DE">
            <w:pPr>
              <w:spacing w:after="120"/>
              <w:jc w:val="both"/>
            </w:pPr>
          </w:p>
        </w:tc>
        <w:tc>
          <w:tcPr>
            <w:tcW w:w="2006" w:type="dxa"/>
          </w:tcPr>
          <w:p w14:paraId="09C3FD78" w14:textId="7F866913" w:rsidR="00E218DE" w:rsidRPr="002470EB" w:rsidRDefault="00E218DE" w:rsidP="00E218DE">
            <w:r w:rsidRPr="002470EB">
              <w:t xml:space="preserve">                        0,10</w:t>
            </w:r>
          </w:p>
        </w:tc>
      </w:tr>
      <w:tr w:rsidR="00E218DE" w14:paraId="67286103" w14:textId="77777777" w:rsidTr="00E218DE">
        <w:trPr>
          <w:trHeight w:val="1170"/>
        </w:trPr>
        <w:tc>
          <w:tcPr>
            <w:tcW w:w="554" w:type="dxa"/>
            <w:vMerge w:val="restart"/>
          </w:tcPr>
          <w:p w14:paraId="441C26D8" w14:textId="77777777" w:rsidR="00E218DE" w:rsidRDefault="00E218DE" w:rsidP="00E218DE"/>
          <w:p w14:paraId="76788502" w14:textId="070B0D34" w:rsidR="00E218DE" w:rsidRDefault="00E218DE" w:rsidP="00E218DE">
            <w:r>
              <w:t>VII</w:t>
            </w:r>
          </w:p>
        </w:tc>
        <w:tc>
          <w:tcPr>
            <w:tcW w:w="5874" w:type="dxa"/>
            <w:vMerge w:val="restart"/>
          </w:tcPr>
          <w:p w14:paraId="089390D2" w14:textId="77777777" w:rsidR="00E218DE" w:rsidRDefault="00E218DE" w:rsidP="00E218DE">
            <w:pPr>
              <w:spacing w:after="120"/>
              <w:jc w:val="both"/>
            </w:pPr>
            <w:r w:rsidRPr="00A44F96">
              <w:t>Stawki opłat w złotych za jeden dzień zajęcia 1 m2 pasa drogowego w celu prowadzenia robót w pasie drogowym dotyczących infrastruktury „ostatniej mili” wynoszą:</w:t>
            </w:r>
          </w:p>
          <w:p w14:paraId="20277BC4" w14:textId="77777777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>jezdni do 50% szerokości</w:t>
            </w:r>
          </w:p>
          <w:p w14:paraId="25C3DFE0" w14:textId="77777777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 xml:space="preserve">jezdni ponad 50% szerokości do całkowitego zajęcia </w:t>
            </w:r>
          </w:p>
          <w:p w14:paraId="66706DC3" w14:textId="77777777" w:rsidR="00E218DE" w:rsidRDefault="00E218DE" w:rsidP="00E218DE">
            <w:pPr>
              <w:pStyle w:val="Akapitzlist"/>
              <w:numPr>
                <w:ilvl w:val="0"/>
                <w:numId w:val="5"/>
              </w:numPr>
              <w:spacing w:after="120"/>
              <w:jc w:val="both"/>
            </w:pPr>
            <w:r w:rsidRPr="00A44F96">
              <w:t>poza jezdni</w:t>
            </w:r>
            <w:r>
              <w:t>ą</w:t>
            </w:r>
          </w:p>
        </w:tc>
        <w:tc>
          <w:tcPr>
            <w:tcW w:w="2006" w:type="dxa"/>
          </w:tcPr>
          <w:p w14:paraId="022FC66F" w14:textId="77777777" w:rsidR="00E218DE" w:rsidRDefault="00E218DE" w:rsidP="00E218DE">
            <w:pPr>
              <w:jc w:val="right"/>
            </w:pPr>
          </w:p>
          <w:p w14:paraId="7DDC35B6" w14:textId="77777777" w:rsidR="00E218DE" w:rsidRDefault="00E218DE" w:rsidP="00E218DE">
            <w:pPr>
              <w:jc w:val="right"/>
            </w:pPr>
          </w:p>
          <w:p w14:paraId="04057977" w14:textId="77777777" w:rsidR="00E218DE" w:rsidRDefault="00E218DE" w:rsidP="00E218DE">
            <w:pPr>
              <w:jc w:val="right"/>
            </w:pPr>
          </w:p>
          <w:p w14:paraId="75D428A6" w14:textId="70ACA770" w:rsidR="00E218DE" w:rsidRDefault="00E218DE" w:rsidP="00E218DE">
            <w:r>
              <w:t xml:space="preserve">                        0,05</w:t>
            </w:r>
          </w:p>
        </w:tc>
      </w:tr>
      <w:tr w:rsidR="00E218DE" w14:paraId="08161E23" w14:textId="77777777" w:rsidTr="00E218DE">
        <w:trPr>
          <w:trHeight w:val="550"/>
        </w:trPr>
        <w:tc>
          <w:tcPr>
            <w:tcW w:w="554" w:type="dxa"/>
            <w:vMerge/>
          </w:tcPr>
          <w:p w14:paraId="131EA1E9" w14:textId="77777777" w:rsidR="00E218DE" w:rsidRDefault="00E218DE" w:rsidP="00E218DE"/>
        </w:tc>
        <w:tc>
          <w:tcPr>
            <w:tcW w:w="5874" w:type="dxa"/>
            <w:vMerge/>
          </w:tcPr>
          <w:p w14:paraId="193617C0" w14:textId="77777777" w:rsidR="00E218DE" w:rsidRPr="00A44F96" w:rsidRDefault="00E218DE" w:rsidP="00E218DE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4B39EBC1" w14:textId="77777777" w:rsidR="00E218DE" w:rsidRDefault="00E218DE" w:rsidP="00E218DE">
            <w:pPr>
              <w:jc w:val="right"/>
            </w:pPr>
            <w:r>
              <w:t>0,08</w:t>
            </w:r>
          </w:p>
        </w:tc>
      </w:tr>
      <w:tr w:rsidR="00E218DE" w14:paraId="409A1753" w14:textId="77777777" w:rsidTr="00383B66">
        <w:trPr>
          <w:trHeight w:val="275"/>
        </w:trPr>
        <w:tc>
          <w:tcPr>
            <w:tcW w:w="554" w:type="dxa"/>
            <w:vMerge/>
          </w:tcPr>
          <w:p w14:paraId="538EE215" w14:textId="77777777" w:rsidR="00E218DE" w:rsidRDefault="00E218DE" w:rsidP="00E218DE"/>
        </w:tc>
        <w:tc>
          <w:tcPr>
            <w:tcW w:w="5874" w:type="dxa"/>
            <w:vMerge/>
          </w:tcPr>
          <w:p w14:paraId="2B841067" w14:textId="77777777" w:rsidR="00E218DE" w:rsidRPr="00A44F96" w:rsidRDefault="00E218DE" w:rsidP="00E218DE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047611EB" w14:textId="10EFCF94" w:rsidR="00E218DE" w:rsidRDefault="00E218DE" w:rsidP="00E218DE">
            <w:r>
              <w:t xml:space="preserve">                        0,04</w:t>
            </w:r>
          </w:p>
        </w:tc>
      </w:tr>
      <w:tr w:rsidR="00E218DE" w14:paraId="790C8303" w14:textId="77777777" w:rsidTr="00383B66">
        <w:trPr>
          <w:trHeight w:val="1708"/>
        </w:trPr>
        <w:tc>
          <w:tcPr>
            <w:tcW w:w="554" w:type="dxa"/>
            <w:vMerge w:val="restart"/>
          </w:tcPr>
          <w:p w14:paraId="727D9268" w14:textId="0B0BA425" w:rsidR="00E218DE" w:rsidRDefault="00E218DE" w:rsidP="00E218DE">
            <w:r>
              <w:t>VIII</w:t>
            </w:r>
          </w:p>
        </w:tc>
        <w:tc>
          <w:tcPr>
            <w:tcW w:w="5874" w:type="dxa"/>
            <w:vMerge w:val="restart"/>
          </w:tcPr>
          <w:p w14:paraId="56669604" w14:textId="77777777" w:rsidR="00E218DE" w:rsidRPr="00A44F96" w:rsidRDefault="00E218DE" w:rsidP="00E218DE">
            <w:pPr>
              <w:spacing w:after="120"/>
              <w:jc w:val="both"/>
            </w:pPr>
            <w:r w:rsidRPr="00A44F96">
              <w:t>Roczne stawki opłat w złotych za zajęcie pasa drogowego w celu umieszczenia w nim urządzeń infrastruktury „ostatniej mili” niezwiązanych z potrzebami zarządzania drogami lub potrzebami ruchu drogowego za 1 m</w:t>
            </w:r>
            <w:r w:rsidRPr="00A44F96">
              <w:rPr>
                <w:vertAlign w:val="superscript"/>
              </w:rPr>
              <w:t>2</w:t>
            </w:r>
            <w:r w:rsidRPr="00A44F96">
              <w:t xml:space="preserve"> powierzchni pasa drogowego zajętego przez rzut poziomy urządzenia infrastruktury telekomunikacyjnej wynoszą:</w:t>
            </w:r>
          </w:p>
          <w:p w14:paraId="38960992" w14:textId="77777777" w:rsidR="00E218DE" w:rsidRDefault="00E218DE" w:rsidP="00E218DE">
            <w:pPr>
              <w:pStyle w:val="Akapitzlist"/>
              <w:numPr>
                <w:ilvl w:val="0"/>
                <w:numId w:val="6"/>
              </w:numPr>
              <w:spacing w:after="120"/>
              <w:jc w:val="both"/>
            </w:pPr>
            <w:r w:rsidRPr="00A44F96">
              <w:t>w poprzek drogi</w:t>
            </w:r>
          </w:p>
          <w:p w14:paraId="6EF9F204" w14:textId="77777777" w:rsidR="00E218DE" w:rsidRDefault="00E218DE" w:rsidP="00E218DE">
            <w:pPr>
              <w:pStyle w:val="Akapitzlist"/>
              <w:numPr>
                <w:ilvl w:val="0"/>
                <w:numId w:val="6"/>
              </w:numPr>
              <w:spacing w:after="120"/>
              <w:jc w:val="both"/>
            </w:pPr>
            <w:r w:rsidRPr="00A44F96">
              <w:t>wzdłuż drogi</w:t>
            </w:r>
          </w:p>
          <w:p w14:paraId="05C66457" w14:textId="77777777" w:rsidR="00E218DE" w:rsidRDefault="00E218DE" w:rsidP="00E218DE">
            <w:pPr>
              <w:pStyle w:val="Akapitzlist"/>
              <w:numPr>
                <w:ilvl w:val="0"/>
                <w:numId w:val="7"/>
              </w:numPr>
              <w:spacing w:after="120"/>
              <w:jc w:val="both"/>
            </w:pPr>
            <w:r w:rsidRPr="00A44F96">
              <w:t>w jezdni</w:t>
            </w:r>
          </w:p>
          <w:p w14:paraId="27040BD7" w14:textId="77777777" w:rsidR="00E218DE" w:rsidRPr="00A44F96" w:rsidRDefault="00E218DE" w:rsidP="00E218DE">
            <w:pPr>
              <w:pStyle w:val="Akapitzlist"/>
              <w:numPr>
                <w:ilvl w:val="0"/>
                <w:numId w:val="7"/>
              </w:numPr>
              <w:spacing w:after="120"/>
              <w:jc w:val="both"/>
            </w:pPr>
            <w:r w:rsidRPr="00A44F96">
              <w:t>poza jezdnią</w:t>
            </w:r>
          </w:p>
        </w:tc>
        <w:tc>
          <w:tcPr>
            <w:tcW w:w="2006" w:type="dxa"/>
          </w:tcPr>
          <w:p w14:paraId="6146ED5A" w14:textId="77777777" w:rsidR="00E218DE" w:rsidRDefault="00E218DE" w:rsidP="00E218DE"/>
        </w:tc>
      </w:tr>
      <w:tr w:rsidR="00644F25" w14:paraId="19E5EC37" w14:textId="77777777" w:rsidTr="00383B66">
        <w:trPr>
          <w:trHeight w:val="345"/>
        </w:trPr>
        <w:tc>
          <w:tcPr>
            <w:tcW w:w="554" w:type="dxa"/>
            <w:vMerge/>
          </w:tcPr>
          <w:p w14:paraId="700B0AD0" w14:textId="77777777" w:rsidR="00644F25" w:rsidRDefault="00644F25" w:rsidP="00A8341C"/>
        </w:tc>
        <w:tc>
          <w:tcPr>
            <w:tcW w:w="5874" w:type="dxa"/>
            <w:vMerge/>
          </w:tcPr>
          <w:p w14:paraId="72AAD029" w14:textId="77777777" w:rsidR="00644F25" w:rsidRPr="00A44F96" w:rsidRDefault="00644F25" w:rsidP="00644F25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1E00A5D0" w14:textId="77777777" w:rsidR="00644F25" w:rsidRDefault="00644F25" w:rsidP="00644F25">
            <w:pPr>
              <w:jc w:val="right"/>
            </w:pPr>
            <w:r>
              <w:t>5,00</w:t>
            </w:r>
          </w:p>
        </w:tc>
      </w:tr>
      <w:tr w:rsidR="00644F25" w14:paraId="6E237F9A" w14:textId="77777777" w:rsidTr="00383B66">
        <w:trPr>
          <w:trHeight w:val="300"/>
        </w:trPr>
        <w:tc>
          <w:tcPr>
            <w:tcW w:w="554" w:type="dxa"/>
            <w:vMerge/>
          </w:tcPr>
          <w:p w14:paraId="24A3B0AE" w14:textId="77777777" w:rsidR="00644F25" w:rsidRDefault="00644F25" w:rsidP="00A8341C"/>
        </w:tc>
        <w:tc>
          <w:tcPr>
            <w:tcW w:w="5874" w:type="dxa"/>
            <w:vMerge/>
          </w:tcPr>
          <w:p w14:paraId="36BDCD9E" w14:textId="77777777" w:rsidR="00644F25" w:rsidRPr="00A44F96" w:rsidRDefault="00644F25" w:rsidP="00644F25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2A85E80A" w14:textId="77777777" w:rsidR="00644F25" w:rsidRDefault="00644F25" w:rsidP="00644F25">
            <w:pPr>
              <w:jc w:val="right"/>
            </w:pPr>
          </w:p>
        </w:tc>
      </w:tr>
      <w:tr w:rsidR="00644F25" w14:paraId="4D93627A" w14:textId="77777777" w:rsidTr="00383B66">
        <w:trPr>
          <w:trHeight w:val="225"/>
        </w:trPr>
        <w:tc>
          <w:tcPr>
            <w:tcW w:w="554" w:type="dxa"/>
            <w:vMerge/>
          </w:tcPr>
          <w:p w14:paraId="62E32B15" w14:textId="77777777" w:rsidR="00644F25" w:rsidRDefault="00644F25" w:rsidP="00A8341C"/>
        </w:tc>
        <w:tc>
          <w:tcPr>
            <w:tcW w:w="5874" w:type="dxa"/>
            <w:vMerge/>
          </w:tcPr>
          <w:p w14:paraId="3FF8B373" w14:textId="77777777" w:rsidR="00644F25" w:rsidRPr="00A44F96" w:rsidRDefault="00644F25" w:rsidP="00644F25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43090F0E" w14:textId="77777777" w:rsidR="00644F25" w:rsidRDefault="00644F25" w:rsidP="00644F25">
            <w:pPr>
              <w:jc w:val="right"/>
            </w:pPr>
            <w:r>
              <w:t>1,50</w:t>
            </w:r>
          </w:p>
        </w:tc>
      </w:tr>
      <w:tr w:rsidR="00644F25" w14:paraId="7EE62D5C" w14:textId="77777777" w:rsidTr="00383B66">
        <w:trPr>
          <w:trHeight w:val="173"/>
        </w:trPr>
        <w:tc>
          <w:tcPr>
            <w:tcW w:w="554" w:type="dxa"/>
            <w:vMerge/>
          </w:tcPr>
          <w:p w14:paraId="2A35CCB8" w14:textId="77777777" w:rsidR="00644F25" w:rsidRDefault="00644F25" w:rsidP="00A8341C"/>
        </w:tc>
        <w:tc>
          <w:tcPr>
            <w:tcW w:w="5874" w:type="dxa"/>
            <w:vMerge/>
          </w:tcPr>
          <w:p w14:paraId="6CFB85FC" w14:textId="77777777" w:rsidR="00644F25" w:rsidRPr="00A44F96" w:rsidRDefault="00644F25" w:rsidP="00644F25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084FF7E8" w14:textId="77777777" w:rsidR="00644F25" w:rsidRDefault="00644F25" w:rsidP="00644F25">
            <w:pPr>
              <w:jc w:val="right"/>
            </w:pPr>
            <w:r>
              <w:t>0,05</w:t>
            </w:r>
          </w:p>
        </w:tc>
      </w:tr>
      <w:tr w:rsidR="00775889" w14:paraId="27EFC6BF" w14:textId="77777777" w:rsidTr="00E218DE">
        <w:trPr>
          <w:trHeight w:val="1941"/>
        </w:trPr>
        <w:tc>
          <w:tcPr>
            <w:tcW w:w="554" w:type="dxa"/>
            <w:vMerge w:val="restart"/>
          </w:tcPr>
          <w:p w14:paraId="5F671775" w14:textId="4786E42C" w:rsidR="00775889" w:rsidRDefault="00E218DE" w:rsidP="00A8341C">
            <w:r>
              <w:t>IX</w:t>
            </w:r>
          </w:p>
        </w:tc>
        <w:tc>
          <w:tcPr>
            <w:tcW w:w="5874" w:type="dxa"/>
            <w:vMerge w:val="restart"/>
          </w:tcPr>
          <w:p w14:paraId="10FBD938" w14:textId="77777777" w:rsidR="00775889" w:rsidRDefault="00775889" w:rsidP="00775889">
            <w:pPr>
              <w:spacing w:after="120"/>
              <w:jc w:val="both"/>
            </w:pPr>
            <w:r w:rsidRPr="00A44F96">
              <w:t>Stawki opłat za zajęcie pasa drogowego w celu umieszczenia w nim obiektów budowlanych niezwiązanych z potrzebami zarządzania drogami lub potrzebami ruchu drogowego, będących infrastrukturą „ostatniej mili” za 1 m2 powierzchni pasa drogowego zajętego przez rzut poziomy obiektu budowlanego za jeden dzień zajęcia wynoszą</w:t>
            </w:r>
          </w:p>
          <w:p w14:paraId="28C8FA88" w14:textId="77777777" w:rsidR="00775889" w:rsidRDefault="00775889" w:rsidP="00775889">
            <w:pPr>
              <w:pStyle w:val="Akapitzlist"/>
              <w:numPr>
                <w:ilvl w:val="0"/>
                <w:numId w:val="8"/>
              </w:numPr>
              <w:spacing w:after="120"/>
              <w:jc w:val="both"/>
            </w:pPr>
            <w:r w:rsidRPr="00A44F96">
              <w:t>przy zajęciu jezdni do 50% szerokości</w:t>
            </w:r>
          </w:p>
          <w:p w14:paraId="41400E4B" w14:textId="77777777" w:rsidR="00775889" w:rsidRDefault="00775889" w:rsidP="00775889">
            <w:pPr>
              <w:pStyle w:val="Akapitzlist"/>
              <w:numPr>
                <w:ilvl w:val="0"/>
                <w:numId w:val="8"/>
              </w:numPr>
              <w:spacing w:after="120"/>
              <w:jc w:val="both"/>
            </w:pPr>
            <w:r w:rsidRPr="00A44F96">
              <w:t>przy zajęciu</w:t>
            </w:r>
            <w:r>
              <w:t xml:space="preserve"> </w:t>
            </w:r>
            <w:r w:rsidRPr="00A44F96">
              <w:t xml:space="preserve">jezdni ponad 50% szerokości do całkowitego zajęcia </w:t>
            </w:r>
          </w:p>
          <w:p w14:paraId="517139BF" w14:textId="77777777" w:rsidR="00775889" w:rsidRPr="00A44F96" w:rsidRDefault="00775889" w:rsidP="00775889">
            <w:pPr>
              <w:pStyle w:val="Akapitzlist"/>
              <w:numPr>
                <w:ilvl w:val="0"/>
                <w:numId w:val="8"/>
              </w:numPr>
              <w:spacing w:after="120"/>
              <w:jc w:val="both"/>
            </w:pPr>
            <w:r w:rsidRPr="00A44F96">
              <w:t>poza jezdnią</w:t>
            </w:r>
          </w:p>
        </w:tc>
        <w:tc>
          <w:tcPr>
            <w:tcW w:w="2006" w:type="dxa"/>
          </w:tcPr>
          <w:p w14:paraId="7FC140CE" w14:textId="77777777" w:rsidR="00775889" w:rsidRDefault="00775889" w:rsidP="00644F25">
            <w:pPr>
              <w:jc w:val="right"/>
            </w:pPr>
          </w:p>
          <w:p w14:paraId="33E018AC" w14:textId="77777777" w:rsidR="00775889" w:rsidRDefault="00775889" w:rsidP="00644F25">
            <w:pPr>
              <w:jc w:val="right"/>
            </w:pPr>
          </w:p>
          <w:p w14:paraId="371F3F73" w14:textId="77777777" w:rsidR="00775889" w:rsidRDefault="00775889" w:rsidP="00644F25">
            <w:pPr>
              <w:jc w:val="right"/>
            </w:pPr>
          </w:p>
          <w:p w14:paraId="44D1E4C3" w14:textId="77777777" w:rsidR="00775889" w:rsidRDefault="00775889" w:rsidP="00644F25">
            <w:pPr>
              <w:jc w:val="right"/>
            </w:pPr>
          </w:p>
          <w:p w14:paraId="4341D957" w14:textId="77777777" w:rsidR="00775889" w:rsidRDefault="00775889" w:rsidP="00644F25">
            <w:pPr>
              <w:jc w:val="right"/>
            </w:pPr>
          </w:p>
          <w:p w14:paraId="503BC9E7" w14:textId="77777777" w:rsidR="00775889" w:rsidRDefault="00775889" w:rsidP="00644F25">
            <w:pPr>
              <w:jc w:val="right"/>
            </w:pPr>
          </w:p>
          <w:p w14:paraId="6DDBE512" w14:textId="404E702F" w:rsidR="00775889" w:rsidRDefault="00E218DE" w:rsidP="00E218DE">
            <w:r>
              <w:t xml:space="preserve">                       </w:t>
            </w:r>
            <w:r w:rsidR="00775889">
              <w:t>0,05</w:t>
            </w:r>
          </w:p>
        </w:tc>
      </w:tr>
      <w:tr w:rsidR="00775889" w14:paraId="61691B03" w14:textId="77777777" w:rsidTr="00E218DE">
        <w:trPr>
          <w:trHeight w:val="677"/>
        </w:trPr>
        <w:tc>
          <w:tcPr>
            <w:tcW w:w="554" w:type="dxa"/>
            <w:vMerge/>
          </w:tcPr>
          <w:p w14:paraId="34A853BF" w14:textId="77777777" w:rsidR="00775889" w:rsidRDefault="00775889" w:rsidP="00A8341C"/>
        </w:tc>
        <w:tc>
          <w:tcPr>
            <w:tcW w:w="5874" w:type="dxa"/>
            <w:vMerge/>
          </w:tcPr>
          <w:p w14:paraId="38A18F5E" w14:textId="77777777" w:rsidR="00775889" w:rsidRPr="00A44F96" w:rsidRDefault="00775889" w:rsidP="00587E0D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2905DFD8" w14:textId="77777777" w:rsidR="00775889" w:rsidRDefault="00775889" w:rsidP="00644F25">
            <w:pPr>
              <w:jc w:val="right"/>
            </w:pPr>
            <w:r>
              <w:t>0,08</w:t>
            </w:r>
          </w:p>
        </w:tc>
      </w:tr>
      <w:tr w:rsidR="00775889" w14:paraId="4EAFEB28" w14:textId="77777777" w:rsidTr="00383B66">
        <w:trPr>
          <w:trHeight w:val="264"/>
        </w:trPr>
        <w:tc>
          <w:tcPr>
            <w:tcW w:w="554" w:type="dxa"/>
            <w:vMerge/>
          </w:tcPr>
          <w:p w14:paraId="183E2F1D" w14:textId="77777777" w:rsidR="00775889" w:rsidRDefault="00775889" w:rsidP="00A8341C"/>
        </w:tc>
        <w:tc>
          <w:tcPr>
            <w:tcW w:w="5874" w:type="dxa"/>
            <w:vMerge/>
          </w:tcPr>
          <w:p w14:paraId="24A22A07" w14:textId="77777777" w:rsidR="00775889" w:rsidRPr="00A44F96" w:rsidRDefault="00775889" w:rsidP="00587E0D">
            <w:pPr>
              <w:spacing w:after="120"/>
              <w:ind w:firstLine="431"/>
              <w:jc w:val="both"/>
            </w:pPr>
          </w:p>
        </w:tc>
        <w:tc>
          <w:tcPr>
            <w:tcW w:w="2006" w:type="dxa"/>
          </w:tcPr>
          <w:p w14:paraId="7C3314BF" w14:textId="77777777" w:rsidR="00775889" w:rsidRDefault="00775889" w:rsidP="00644F25">
            <w:pPr>
              <w:jc w:val="right"/>
            </w:pPr>
            <w:r>
              <w:t>0,04</w:t>
            </w:r>
          </w:p>
        </w:tc>
      </w:tr>
      <w:tr w:rsidR="00644F25" w14:paraId="648DC197" w14:textId="77777777" w:rsidTr="00383B66">
        <w:trPr>
          <w:trHeight w:val="645"/>
        </w:trPr>
        <w:tc>
          <w:tcPr>
            <w:tcW w:w="554" w:type="dxa"/>
          </w:tcPr>
          <w:p w14:paraId="4DDD3C77" w14:textId="1CEC37D0" w:rsidR="00644F25" w:rsidRDefault="00775889" w:rsidP="00A8341C">
            <w:r>
              <w:t>X</w:t>
            </w:r>
          </w:p>
        </w:tc>
        <w:tc>
          <w:tcPr>
            <w:tcW w:w="5874" w:type="dxa"/>
          </w:tcPr>
          <w:p w14:paraId="3B658064" w14:textId="77777777" w:rsidR="00644F25" w:rsidRPr="00A44F96" w:rsidRDefault="00775889" w:rsidP="00775889">
            <w:pPr>
              <w:spacing w:after="120"/>
              <w:jc w:val="both"/>
            </w:pPr>
            <w:r w:rsidRPr="00A44F96">
              <w:t>Za umieszczenie na drogowym obiekcie inżynierskim urządzenia infrastruktury „ostatniej mili” ustala się, roczną stawkę opłat za 1 m</w:t>
            </w:r>
            <w:r w:rsidRPr="00A44F96">
              <w:rPr>
                <w:vertAlign w:val="superscript"/>
              </w:rPr>
              <w:t>2</w:t>
            </w:r>
            <w:r w:rsidRPr="00A44F96">
              <w:t xml:space="preserve"> pasa drogowego zajętego przez rzut poziomy umieszczanego urządzenia </w:t>
            </w:r>
          </w:p>
        </w:tc>
        <w:tc>
          <w:tcPr>
            <w:tcW w:w="2006" w:type="dxa"/>
          </w:tcPr>
          <w:p w14:paraId="3FFB4A07" w14:textId="77777777" w:rsidR="00775889" w:rsidRDefault="00775889" w:rsidP="00644F25">
            <w:pPr>
              <w:jc w:val="right"/>
            </w:pPr>
          </w:p>
          <w:p w14:paraId="2653D63F" w14:textId="77777777" w:rsidR="00775889" w:rsidRDefault="00775889" w:rsidP="00644F25">
            <w:pPr>
              <w:jc w:val="right"/>
            </w:pPr>
          </w:p>
          <w:p w14:paraId="794EF158" w14:textId="77777777" w:rsidR="00644F25" w:rsidRDefault="00775889" w:rsidP="00644F25">
            <w:pPr>
              <w:jc w:val="right"/>
            </w:pPr>
            <w:r>
              <w:t>5,00</w:t>
            </w:r>
          </w:p>
        </w:tc>
      </w:tr>
    </w:tbl>
    <w:p w14:paraId="2D48AB2D" w14:textId="77777777" w:rsidR="00587E0D" w:rsidRDefault="00587E0D" w:rsidP="00587E0D"/>
    <w:p w14:paraId="5D250182" w14:textId="77777777" w:rsidR="00E218DE" w:rsidRDefault="00E218DE" w:rsidP="00587E0D"/>
    <w:p w14:paraId="77FD07E7" w14:textId="77777777" w:rsidR="00E218DE" w:rsidRDefault="00E218DE" w:rsidP="00587E0D"/>
    <w:p w14:paraId="57DBB7B6" w14:textId="6FB7C492" w:rsidR="00587E0D" w:rsidRDefault="00587E0D" w:rsidP="00587E0D">
      <w:r>
        <w:lastRenderedPageBreak/>
        <w:t>Przy czym:</w:t>
      </w:r>
    </w:p>
    <w:p w14:paraId="23239D35" w14:textId="77777777" w:rsidR="00587E0D" w:rsidRDefault="00587E0D" w:rsidP="00587E0D">
      <w:pPr>
        <w:numPr>
          <w:ilvl w:val="0"/>
          <w:numId w:val="4"/>
        </w:numPr>
      </w:pPr>
      <w:r>
        <w:t>Zajęcie pasa drogowego przez okres krótszy niż 24 godziny jest traktowany jak zajęcie pasa drogowego przez 1 dzień</w:t>
      </w:r>
    </w:p>
    <w:p w14:paraId="2852B6CC" w14:textId="77777777" w:rsidR="00587E0D" w:rsidRDefault="00587E0D" w:rsidP="00587E0D">
      <w:pPr>
        <w:numPr>
          <w:ilvl w:val="0"/>
          <w:numId w:val="4"/>
        </w:numPr>
      </w:pPr>
      <w:r>
        <w:t>Roczne stawki opłat wskazanych w tabeli obejmują pełny rok kalendarzowy umieszczania urządzeń w pasie drogowym. Każdy rozpoczęty miesiąc uważa się za pełny.Za niepełny rok kalendarzowy wysokość rocznych opłat obliczona jest proporcjonalnie do liczby miesięcy umieszczania urządzeń w pasie drogowym</w:t>
      </w:r>
    </w:p>
    <w:p w14:paraId="083B80F6" w14:textId="77777777" w:rsidR="00587E0D" w:rsidRDefault="00587E0D"/>
    <w:sectPr w:rsidR="00587E0D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12C4"/>
    <w:multiLevelType w:val="hybridMultilevel"/>
    <w:tmpl w:val="DE3A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2BC9"/>
    <w:multiLevelType w:val="hybridMultilevel"/>
    <w:tmpl w:val="10C6F4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82BAC"/>
    <w:multiLevelType w:val="hybridMultilevel"/>
    <w:tmpl w:val="DBB8C15A"/>
    <w:lvl w:ilvl="0" w:tplc="9A1CC360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55F90751"/>
    <w:multiLevelType w:val="hybridMultilevel"/>
    <w:tmpl w:val="CE2C1EE6"/>
    <w:lvl w:ilvl="0" w:tplc="57EEBF12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5ACB6A1A"/>
    <w:multiLevelType w:val="hybridMultilevel"/>
    <w:tmpl w:val="53E86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09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1B0A27"/>
    <w:multiLevelType w:val="hybridMultilevel"/>
    <w:tmpl w:val="0A662F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31C46"/>
    <w:multiLevelType w:val="hybridMultilevel"/>
    <w:tmpl w:val="69986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DB04BD"/>
    <w:multiLevelType w:val="hybridMultilevel"/>
    <w:tmpl w:val="BA167F62"/>
    <w:lvl w:ilvl="0" w:tplc="3CC22F4A">
      <w:start w:val="1"/>
      <w:numFmt w:val="decimal"/>
      <w:lvlText w:val="%1)"/>
      <w:lvlJc w:val="left"/>
      <w:pPr>
        <w:ind w:left="79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7EED1851"/>
    <w:multiLevelType w:val="hybridMultilevel"/>
    <w:tmpl w:val="9BCED0A4"/>
    <w:lvl w:ilvl="0" w:tplc="4A4A76A8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0D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636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0EB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65B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3B66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87E0D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AA3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4F25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889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7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8DE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7C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0CA"/>
  <w15:docId w15:val="{C665AB7C-0869-4046-83E2-ED7F39DC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E0D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E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4F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57CA"/>
    <w:rPr>
      <w:b/>
      <w:bCs/>
    </w:rPr>
  </w:style>
  <w:style w:type="paragraph" w:customStyle="1" w:styleId="metryka">
    <w:name w:val="metryka"/>
    <w:basedOn w:val="Normalny"/>
    <w:rsid w:val="00F257CA"/>
    <w:pPr>
      <w:spacing w:before="100" w:beforeAutospacing="1" w:after="100" w:afterAutospacing="1"/>
      <w:jc w:val="center"/>
    </w:pPr>
  </w:style>
  <w:style w:type="paragraph" w:customStyle="1" w:styleId="podstawa-prawna">
    <w:name w:val="podstawa-prawna"/>
    <w:basedOn w:val="Normalny"/>
    <w:rsid w:val="00F257CA"/>
    <w:pPr>
      <w:spacing w:before="100" w:beforeAutospacing="1" w:after="255"/>
      <w:ind w:firstLine="345"/>
    </w:pPr>
  </w:style>
  <w:style w:type="paragraph" w:customStyle="1" w:styleId="paragraf">
    <w:name w:val="paragraf"/>
    <w:basedOn w:val="Normalny"/>
    <w:rsid w:val="00F257CA"/>
    <w:pPr>
      <w:spacing w:before="150" w:after="150"/>
      <w:ind w:firstLine="375"/>
      <w:jc w:val="both"/>
    </w:pPr>
  </w:style>
  <w:style w:type="paragraph" w:customStyle="1" w:styleId="podpis">
    <w:name w:val="podpis"/>
    <w:basedOn w:val="Normalny"/>
    <w:rsid w:val="00F257CA"/>
    <w:pP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Marek Płócienniczak</cp:lastModifiedBy>
  <cp:revision>5</cp:revision>
  <cp:lastPrinted>2019-11-29T14:27:00Z</cp:lastPrinted>
  <dcterms:created xsi:type="dcterms:W3CDTF">2019-11-29T14:06:00Z</dcterms:created>
  <dcterms:modified xsi:type="dcterms:W3CDTF">2019-11-29T14:27:00Z</dcterms:modified>
</cp:coreProperties>
</file>