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79C2B94" w14:textId="77777777" w:rsidR="00F41D50" w:rsidRPr="00692CE1" w:rsidRDefault="00F41D50" w:rsidP="00692CE1">
      <w:pPr>
        <w:widowControl/>
        <w:spacing w:line="360" w:lineRule="auto"/>
        <w:jc w:val="center"/>
        <w:rPr>
          <w:rFonts w:ascii="Bookman Old Style" w:eastAsia="Batang, 바탕" w:hAnsi="Bookman Old Style" w:cs="Bookman Old Style"/>
          <w:sz w:val="22"/>
          <w:szCs w:val="22"/>
          <w:lang w:bidi="ar-SA"/>
        </w:rPr>
      </w:pPr>
      <w:r w:rsidRPr="00692CE1">
        <w:rPr>
          <w:rFonts w:ascii="Bookman Old Style" w:eastAsia="Batang, 바탕" w:hAnsi="Bookman Old Style" w:cs="Bookman Old Style"/>
          <w:sz w:val="22"/>
          <w:szCs w:val="22"/>
          <w:lang w:bidi="ar-SA"/>
        </w:rPr>
        <w:t>U Z A S A D N I E N I E</w:t>
      </w:r>
    </w:p>
    <w:p w14:paraId="7D408F26" w14:textId="77777777" w:rsidR="00F41D50" w:rsidRPr="00692CE1" w:rsidRDefault="00F41D50" w:rsidP="00692CE1">
      <w:pPr>
        <w:widowControl/>
        <w:spacing w:line="360" w:lineRule="auto"/>
        <w:jc w:val="center"/>
        <w:rPr>
          <w:rFonts w:ascii="Bookman Old Style" w:eastAsia="Batang, 바탕" w:hAnsi="Bookman Old Style" w:cs="Bookman Old Style"/>
          <w:sz w:val="22"/>
          <w:szCs w:val="22"/>
          <w:lang w:bidi="ar-SA"/>
        </w:rPr>
      </w:pPr>
      <w:r w:rsidRPr="00692CE1">
        <w:rPr>
          <w:rFonts w:ascii="Bookman Old Style" w:eastAsia="Batang, 바탕" w:hAnsi="Bookman Old Style" w:cs="Bookman Old Style"/>
          <w:sz w:val="22"/>
          <w:szCs w:val="22"/>
          <w:lang w:bidi="ar-SA"/>
        </w:rPr>
        <w:t>Do Uchwały Nr ……………/201</w:t>
      </w:r>
      <w:r w:rsidR="0014512F" w:rsidRPr="00692CE1">
        <w:rPr>
          <w:rFonts w:ascii="Bookman Old Style" w:eastAsia="Batang, 바탕" w:hAnsi="Bookman Old Style" w:cs="Bookman Old Style"/>
          <w:sz w:val="22"/>
          <w:szCs w:val="22"/>
          <w:lang w:bidi="ar-SA"/>
        </w:rPr>
        <w:t>9</w:t>
      </w:r>
      <w:r w:rsidRPr="00692CE1">
        <w:rPr>
          <w:rFonts w:ascii="Bookman Old Style" w:eastAsia="Batang, 바탕" w:hAnsi="Bookman Old Style" w:cs="Bookman Old Style"/>
          <w:sz w:val="22"/>
          <w:szCs w:val="22"/>
          <w:lang w:bidi="ar-SA"/>
        </w:rPr>
        <w:t xml:space="preserve"> Rady Miejskiej w Reszlu</w:t>
      </w:r>
    </w:p>
    <w:p w14:paraId="30C0A276" w14:textId="72C0C833" w:rsidR="00F41D50" w:rsidRPr="00692CE1" w:rsidRDefault="00F41D50" w:rsidP="00692CE1">
      <w:pPr>
        <w:widowControl/>
        <w:spacing w:line="360" w:lineRule="auto"/>
        <w:jc w:val="center"/>
        <w:rPr>
          <w:rFonts w:ascii="Bookman Old Style" w:eastAsia="Batang, 바탕" w:hAnsi="Bookman Old Style" w:cs="Bookman Old Style"/>
          <w:sz w:val="22"/>
          <w:szCs w:val="22"/>
          <w:lang w:bidi="ar-SA"/>
        </w:rPr>
      </w:pPr>
      <w:r w:rsidRPr="00692CE1">
        <w:rPr>
          <w:rFonts w:ascii="Bookman Old Style" w:eastAsia="Batang, 바탕" w:hAnsi="Bookman Old Style" w:cs="Bookman Old Style"/>
          <w:sz w:val="22"/>
          <w:szCs w:val="22"/>
          <w:lang w:bidi="ar-SA"/>
        </w:rPr>
        <w:t xml:space="preserve">z dnia ….. </w:t>
      </w:r>
      <w:r w:rsidR="00413EA3">
        <w:rPr>
          <w:rFonts w:ascii="Bookman Old Style" w:eastAsia="Batang, 바탕" w:hAnsi="Bookman Old Style" w:cs="Bookman Old Style"/>
          <w:sz w:val="22"/>
          <w:szCs w:val="22"/>
          <w:lang w:bidi="ar-SA"/>
        </w:rPr>
        <w:t>października</w:t>
      </w:r>
      <w:r w:rsidR="00585863">
        <w:rPr>
          <w:rFonts w:ascii="Bookman Old Style" w:eastAsia="Batang, 바탕" w:hAnsi="Bookman Old Style" w:cs="Bookman Old Style"/>
          <w:sz w:val="22"/>
          <w:szCs w:val="22"/>
          <w:lang w:bidi="ar-SA"/>
        </w:rPr>
        <w:t xml:space="preserve"> </w:t>
      </w:r>
      <w:r w:rsidR="0014512F" w:rsidRPr="00692CE1">
        <w:rPr>
          <w:rFonts w:ascii="Bookman Old Style" w:eastAsia="Batang, 바탕" w:hAnsi="Bookman Old Style" w:cs="Bookman Old Style"/>
          <w:sz w:val="22"/>
          <w:szCs w:val="22"/>
          <w:lang w:bidi="ar-SA"/>
        </w:rPr>
        <w:t>2019</w:t>
      </w:r>
      <w:r w:rsidRPr="00692CE1">
        <w:rPr>
          <w:rFonts w:ascii="Bookman Old Style" w:eastAsia="Batang, 바탕" w:hAnsi="Bookman Old Style" w:cs="Bookman Old Style"/>
          <w:sz w:val="22"/>
          <w:szCs w:val="22"/>
          <w:lang w:bidi="ar-SA"/>
        </w:rPr>
        <w:t xml:space="preserve"> roku</w:t>
      </w:r>
      <w:bookmarkStart w:id="0" w:name="_GoBack"/>
      <w:bookmarkEnd w:id="0"/>
    </w:p>
    <w:p w14:paraId="692553DE" w14:textId="77777777" w:rsidR="00F41D50" w:rsidRPr="00692CE1" w:rsidRDefault="00F41D50" w:rsidP="00692CE1">
      <w:pPr>
        <w:widowControl/>
        <w:tabs>
          <w:tab w:val="left" w:pos="5205"/>
        </w:tabs>
        <w:spacing w:line="360" w:lineRule="auto"/>
        <w:jc w:val="both"/>
        <w:rPr>
          <w:rFonts w:ascii="Bookman Old Style" w:eastAsia="Batang, 바탕" w:hAnsi="Bookman Old Style" w:cs="Bookman Old Style"/>
          <w:sz w:val="22"/>
          <w:szCs w:val="22"/>
          <w:lang w:bidi="ar-SA"/>
        </w:rPr>
      </w:pPr>
    </w:p>
    <w:p w14:paraId="580F6508" w14:textId="77777777" w:rsidR="00692CE1" w:rsidRDefault="00692CE1" w:rsidP="00692CE1">
      <w:pPr>
        <w:widowControl/>
        <w:tabs>
          <w:tab w:val="left" w:pos="5205"/>
        </w:tabs>
        <w:spacing w:line="360" w:lineRule="auto"/>
        <w:jc w:val="both"/>
        <w:rPr>
          <w:rFonts w:ascii="Bookman Old Style" w:eastAsia="Batang, 바탕" w:hAnsi="Bookman Old Style" w:cs="Bookman Old Style"/>
          <w:sz w:val="22"/>
          <w:szCs w:val="22"/>
          <w:lang w:bidi="ar-SA"/>
        </w:rPr>
      </w:pPr>
      <w:r w:rsidRPr="00692CE1">
        <w:rPr>
          <w:rFonts w:ascii="Bookman Old Style" w:eastAsia="Batang, 바탕" w:hAnsi="Bookman Old Style" w:cs="Bookman Old Style"/>
          <w:b/>
          <w:sz w:val="22"/>
          <w:szCs w:val="22"/>
          <w:lang w:bidi="ar-SA"/>
        </w:rPr>
        <w:t>I.</w:t>
      </w:r>
      <w:r w:rsidRPr="00692CE1">
        <w:rPr>
          <w:rFonts w:ascii="Bookman Old Style" w:eastAsia="Batang, 바탕" w:hAnsi="Bookman Old Style" w:cs="Bookman Old Style"/>
          <w:sz w:val="22"/>
          <w:szCs w:val="22"/>
          <w:lang w:bidi="ar-SA"/>
        </w:rPr>
        <w:t xml:space="preserve"> Dokonuje się zmian w planie dochodów </w:t>
      </w:r>
      <w:r w:rsidR="00B77159">
        <w:rPr>
          <w:rFonts w:ascii="Bookman Old Style" w:eastAsia="Batang, 바탕" w:hAnsi="Bookman Old Style" w:cs="Bookman Old Style"/>
          <w:sz w:val="22"/>
          <w:szCs w:val="22"/>
          <w:lang w:bidi="ar-SA"/>
        </w:rPr>
        <w:t xml:space="preserve"> i wydatków </w:t>
      </w:r>
      <w:r>
        <w:rPr>
          <w:rFonts w:ascii="Bookman Old Style" w:eastAsia="Batang, 바탕" w:hAnsi="Bookman Old Style" w:cs="Bookman Old Style"/>
          <w:sz w:val="22"/>
          <w:szCs w:val="22"/>
          <w:lang w:bidi="ar-SA"/>
        </w:rPr>
        <w:t>następująco:</w:t>
      </w:r>
    </w:p>
    <w:p w14:paraId="61A3C7A2" w14:textId="3FE29E09" w:rsidR="009038DB" w:rsidRDefault="009038DB" w:rsidP="00692CE1">
      <w:pPr>
        <w:widowControl/>
        <w:tabs>
          <w:tab w:val="left" w:pos="5205"/>
        </w:tabs>
        <w:spacing w:line="360" w:lineRule="auto"/>
        <w:jc w:val="both"/>
        <w:rPr>
          <w:rFonts w:ascii="Bookman Old Style" w:eastAsia="Batang, 바탕" w:hAnsi="Bookman Old Style" w:cs="Bookman Old Style"/>
          <w:sz w:val="22"/>
          <w:szCs w:val="22"/>
          <w:lang w:bidi="ar-SA"/>
        </w:rPr>
      </w:pPr>
    </w:p>
    <w:p w14:paraId="73D59EBA" w14:textId="3F962599" w:rsidR="00413EA3" w:rsidRDefault="00413EA3" w:rsidP="00692CE1">
      <w:pPr>
        <w:widowControl/>
        <w:tabs>
          <w:tab w:val="left" w:pos="5205"/>
        </w:tabs>
        <w:spacing w:line="360" w:lineRule="auto"/>
        <w:jc w:val="both"/>
        <w:rPr>
          <w:rFonts w:ascii="Bookman Old Style" w:eastAsia="Batang, 바탕" w:hAnsi="Bookman Old Style" w:cs="Bookman Old Style"/>
          <w:sz w:val="22"/>
          <w:szCs w:val="22"/>
          <w:lang w:bidi="ar-SA"/>
        </w:rPr>
      </w:pPr>
      <w:r>
        <w:rPr>
          <w:rFonts w:ascii="Bookman Old Style" w:eastAsia="Batang, 바탕" w:hAnsi="Bookman Old Style" w:cs="Bookman Old Style"/>
          <w:sz w:val="22"/>
          <w:szCs w:val="22"/>
          <w:lang w:bidi="ar-SA"/>
        </w:rPr>
        <w:t>1) W dz. 801 – Oświata i wychowanie, rozdz. 80195 – Pozostała działalność zwiększa się plan dochodów i wydatków o kwotę 99 912,37 zł (dochody /UG/ § 2057 – 99 912,37 zł, wydatki /UG/ § 4017 – 5 552,37 zł, § 4117 – 955,00 zł, § 4127 – 137,00 zł, § 4177 – 9 680,00 zł, § 4217 – 72 232,00 zł, § 4307 – 11 356,00 zł)</w:t>
      </w:r>
      <w:r>
        <w:rPr>
          <w:rFonts w:ascii="Bookman Old Style" w:eastAsia="Batang, 바탕" w:hAnsi="Bookman Old Style" w:cs="Bookman Old Style"/>
          <w:sz w:val="22"/>
          <w:szCs w:val="22"/>
          <w:lang w:bidi="ar-SA"/>
        </w:rPr>
        <w:br/>
        <w:t>z przeznaczeniem na realizację projektu pn.: „</w:t>
      </w:r>
      <w:r w:rsidRPr="00413EA3">
        <w:rPr>
          <w:rFonts w:ascii="Bookman Old Style" w:eastAsia="Batang, 바탕" w:hAnsi="Bookman Old Style" w:cs="Bookman Old Style"/>
          <w:sz w:val="22"/>
          <w:szCs w:val="22"/>
          <w:lang w:bidi="ar-SA"/>
        </w:rPr>
        <w:t>Akademia Kompetencji Cyfrowych</w:t>
      </w:r>
      <w:r>
        <w:rPr>
          <w:rFonts w:ascii="Bookman Old Style" w:eastAsia="Batang, 바탕" w:hAnsi="Bookman Old Style" w:cs="Bookman Old Style"/>
          <w:sz w:val="22"/>
          <w:szCs w:val="22"/>
          <w:lang w:bidi="ar-SA"/>
        </w:rPr>
        <w:br/>
      </w:r>
      <w:r w:rsidRPr="00413EA3">
        <w:rPr>
          <w:rFonts w:ascii="Bookman Old Style" w:eastAsia="Batang, 바탕" w:hAnsi="Bookman Old Style" w:cs="Bookman Old Style"/>
          <w:sz w:val="22"/>
          <w:szCs w:val="22"/>
          <w:lang w:bidi="ar-SA"/>
        </w:rPr>
        <w:t>w Gminie Reszel</w:t>
      </w:r>
      <w:r>
        <w:rPr>
          <w:rFonts w:ascii="Bookman Old Style" w:eastAsia="Batang, 바탕" w:hAnsi="Bookman Old Style" w:cs="Bookman Old Style"/>
          <w:sz w:val="22"/>
          <w:szCs w:val="22"/>
          <w:lang w:bidi="ar-SA"/>
        </w:rPr>
        <w:t xml:space="preserve">” realizowanego w ramach </w:t>
      </w:r>
      <w:r w:rsidRPr="00413EA3">
        <w:rPr>
          <w:rFonts w:ascii="Bookman Old Style" w:eastAsia="Batang, 바탕" w:hAnsi="Bookman Old Style" w:cs="Bookman Old Style"/>
          <w:sz w:val="22"/>
          <w:szCs w:val="22"/>
          <w:lang w:bidi="ar-SA"/>
        </w:rPr>
        <w:t>Program Operacyjny Polska Cyfrowa</w:t>
      </w:r>
      <w:r>
        <w:rPr>
          <w:rFonts w:ascii="Bookman Old Style" w:eastAsia="Batang, 바탕" w:hAnsi="Bookman Old Style" w:cs="Bookman Old Style"/>
          <w:sz w:val="22"/>
          <w:szCs w:val="22"/>
          <w:lang w:bidi="ar-SA"/>
        </w:rPr>
        <w:br/>
      </w:r>
      <w:r w:rsidRPr="00413EA3">
        <w:rPr>
          <w:rFonts w:ascii="Bookman Old Style" w:eastAsia="Batang, 바탕" w:hAnsi="Bookman Old Style" w:cs="Bookman Old Style"/>
          <w:sz w:val="22"/>
          <w:szCs w:val="22"/>
          <w:lang w:bidi="ar-SA"/>
        </w:rPr>
        <w:t>na lata 2014-2020</w:t>
      </w:r>
      <w:r>
        <w:rPr>
          <w:rFonts w:ascii="Bookman Old Style" w:eastAsia="Batang, 바탕" w:hAnsi="Bookman Old Style" w:cs="Bookman Old Style"/>
          <w:sz w:val="22"/>
          <w:szCs w:val="22"/>
          <w:lang w:bidi="ar-SA"/>
        </w:rPr>
        <w:t xml:space="preserve">, </w:t>
      </w:r>
      <w:r w:rsidRPr="00413EA3">
        <w:rPr>
          <w:rFonts w:ascii="Bookman Old Style" w:eastAsia="Batang, 바탕" w:hAnsi="Bookman Old Style" w:cs="Bookman Old Style"/>
          <w:sz w:val="22"/>
          <w:szCs w:val="22"/>
          <w:lang w:bidi="ar-SA"/>
        </w:rPr>
        <w:t>Oś Priorytetowa nr III: Cyfrowe Kompetencje społeczeństwa</w:t>
      </w:r>
      <w:r>
        <w:rPr>
          <w:rFonts w:ascii="Bookman Old Style" w:eastAsia="Batang, 바탕" w:hAnsi="Bookman Old Style" w:cs="Bookman Old Style"/>
          <w:sz w:val="22"/>
          <w:szCs w:val="22"/>
          <w:lang w:bidi="ar-SA"/>
        </w:rPr>
        <w:t xml:space="preserve">, </w:t>
      </w:r>
      <w:r w:rsidRPr="00413EA3">
        <w:rPr>
          <w:rFonts w:ascii="Bookman Old Style" w:eastAsia="Batang, 바탕" w:hAnsi="Bookman Old Style" w:cs="Bookman Old Style"/>
          <w:sz w:val="22"/>
          <w:szCs w:val="22"/>
          <w:lang w:bidi="ar-SA"/>
        </w:rPr>
        <w:t>Działanie 3.1: Działania szkoleniowe na rzecz rozwoju kompetencji cyfrowych dotycząca realizacji projektu grantowego pn. "Akademia kompetencji cyfrowych</w:t>
      </w:r>
      <w:r>
        <w:rPr>
          <w:rFonts w:ascii="Bookman Old Style" w:eastAsia="Batang, 바탕" w:hAnsi="Bookman Old Style" w:cs="Bookman Old Style"/>
          <w:sz w:val="22"/>
          <w:szCs w:val="22"/>
          <w:lang w:bidi="ar-SA"/>
        </w:rPr>
        <w:br/>
      </w:r>
      <w:r w:rsidRPr="00413EA3">
        <w:rPr>
          <w:rFonts w:ascii="Bookman Old Style" w:eastAsia="Batang, 바탕" w:hAnsi="Bookman Old Style" w:cs="Bookman Old Style"/>
          <w:sz w:val="22"/>
          <w:szCs w:val="22"/>
          <w:lang w:bidi="ar-SA"/>
        </w:rPr>
        <w:t>dla mieszkańców województw pomorskiego, warmińsko-mazurskiego, podlaskiego"</w:t>
      </w:r>
      <w:r>
        <w:rPr>
          <w:rFonts w:ascii="Bookman Old Style" w:eastAsia="Batang, 바탕" w:hAnsi="Bookman Old Style" w:cs="Bookman Old Style"/>
          <w:sz w:val="22"/>
          <w:szCs w:val="22"/>
          <w:lang w:bidi="ar-SA"/>
        </w:rPr>
        <w:t>.</w:t>
      </w:r>
    </w:p>
    <w:p w14:paraId="7F8B514A" w14:textId="7E2D386B" w:rsidR="00C52507" w:rsidRDefault="00C52507" w:rsidP="002C2C0C">
      <w:pPr>
        <w:widowControl/>
        <w:tabs>
          <w:tab w:val="left" w:pos="5205"/>
        </w:tabs>
        <w:spacing w:line="360" w:lineRule="auto"/>
        <w:jc w:val="both"/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</w:pPr>
    </w:p>
    <w:p w14:paraId="27DA58E8" w14:textId="138334E2" w:rsidR="00413EA3" w:rsidRDefault="00413EA3" w:rsidP="002C2C0C">
      <w:pPr>
        <w:widowControl/>
        <w:tabs>
          <w:tab w:val="left" w:pos="5205"/>
        </w:tabs>
        <w:spacing w:line="360" w:lineRule="auto"/>
        <w:jc w:val="both"/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</w:pPr>
      <w:r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>2) W dz. 855 – Rodzina dokonuje się zmian w planie dochodów i wydatków następująco:</w:t>
      </w:r>
    </w:p>
    <w:p w14:paraId="303A878A" w14:textId="77777777" w:rsidR="00035665" w:rsidRDefault="00035665" w:rsidP="002C2C0C">
      <w:pPr>
        <w:widowControl/>
        <w:tabs>
          <w:tab w:val="left" w:pos="5205"/>
        </w:tabs>
        <w:spacing w:line="360" w:lineRule="auto"/>
        <w:jc w:val="both"/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</w:pPr>
    </w:p>
    <w:p w14:paraId="2B9070B5" w14:textId="48423D68" w:rsidR="00413EA3" w:rsidRDefault="00413EA3" w:rsidP="002C2C0C">
      <w:pPr>
        <w:widowControl/>
        <w:tabs>
          <w:tab w:val="left" w:pos="5205"/>
        </w:tabs>
        <w:spacing w:line="360" w:lineRule="auto"/>
        <w:jc w:val="both"/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</w:pPr>
      <w:r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 xml:space="preserve">- rozdz. 85501 - </w:t>
      </w:r>
      <w:r w:rsidRPr="00413EA3"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>Świadczenie wychowawcze</w:t>
      </w:r>
      <w:r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 xml:space="preserve"> zwiększa się plan dochodów i wydatków o kwotę 237 639,00 zł (dochody /UG/ § 2060, wydatki /MOPS/ § </w:t>
      </w:r>
      <w:r w:rsidR="00185871"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>3110)</w:t>
      </w:r>
      <w:r w:rsidR="00035665"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br/>
      </w:r>
      <w:r w:rsidR="00185871"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 xml:space="preserve">z przeznaczeniem na wypłatę </w:t>
      </w:r>
      <w:r w:rsidR="00035665"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>świadczeń wychowawczych – dotacja celowa przyznana decyzją Nr FK 303/2019 Wojewody Warmińsko-Mazurskiego,</w:t>
      </w:r>
    </w:p>
    <w:p w14:paraId="396E75A5" w14:textId="77777777" w:rsidR="00035665" w:rsidRDefault="00035665" w:rsidP="002C2C0C">
      <w:pPr>
        <w:widowControl/>
        <w:tabs>
          <w:tab w:val="left" w:pos="5205"/>
        </w:tabs>
        <w:spacing w:line="360" w:lineRule="auto"/>
        <w:jc w:val="both"/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</w:pPr>
    </w:p>
    <w:p w14:paraId="4208762C" w14:textId="301392C2" w:rsidR="00035665" w:rsidRDefault="00035665" w:rsidP="00035665">
      <w:pPr>
        <w:widowControl/>
        <w:tabs>
          <w:tab w:val="left" w:pos="5205"/>
        </w:tabs>
        <w:spacing w:line="360" w:lineRule="auto"/>
        <w:jc w:val="both"/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</w:pPr>
      <w:r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 xml:space="preserve">- rozdz. 85513 - </w:t>
      </w:r>
      <w:r w:rsidRPr="00035665"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>Składki na ubezpieczenie zdrowotne opłacane za osoby pobierające niektóre świadczenia rodzinne, zgodnie z przepisami ustawy o świadczeniach rodzinnych oraz za osoby pobierające zasiłki dla opiekunów, zgodnie z przepisami ustawy z dnia 4 kwietnia 2014 r. o ustaleniu i wypłacie zasiłków dla opiekunów</w:t>
      </w:r>
      <w:r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 xml:space="preserve"> zwiększa się plan dochodów i wydatków o kwotę 6 633,00 zł (dochody /UG/ § 2010, wydatki /MOPS/ § 4130) </w:t>
      </w:r>
      <w:r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 xml:space="preserve">z przeznaczeniem na </w:t>
      </w:r>
      <w:r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>opłatę składek na ubezpieczenie zdrowotne za osoby pobierające niektóre świadczenia rodzinne oraz zasiłek</w:t>
      </w:r>
      <w:r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br/>
        <w:t>dla opiekuna</w:t>
      </w:r>
      <w:r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 xml:space="preserve"> – dotacja celowa przyznana decyzją Nr FK </w:t>
      </w:r>
      <w:r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>302</w:t>
      </w:r>
      <w:r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>/2019 Wojewody Warmińsko-Mazurskiego</w:t>
      </w:r>
      <w:r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>.</w:t>
      </w:r>
    </w:p>
    <w:p w14:paraId="337715BD" w14:textId="77777777" w:rsidR="00413EA3" w:rsidRDefault="00413EA3" w:rsidP="002C2C0C">
      <w:pPr>
        <w:widowControl/>
        <w:tabs>
          <w:tab w:val="left" w:pos="5205"/>
        </w:tabs>
        <w:spacing w:line="360" w:lineRule="auto"/>
        <w:jc w:val="both"/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</w:pPr>
    </w:p>
    <w:p w14:paraId="1EBA8D27" w14:textId="3292AB91" w:rsidR="00071955" w:rsidRDefault="00071955" w:rsidP="002C2C0C">
      <w:pPr>
        <w:widowControl/>
        <w:tabs>
          <w:tab w:val="left" w:pos="5205"/>
        </w:tabs>
        <w:spacing w:line="360" w:lineRule="auto"/>
        <w:jc w:val="both"/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</w:pPr>
      <w:r>
        <w:rPr>
          <w:rFonts w:ascii="Bookman Old Style" w:eastAsia="Batang, 바탕" w:hAnsi="Bookman Old Style" w:cs="Bookman Old Style"/>
          <w:b/>
          <w:color w:val="000000" w:themeColor="text1"/>
          <w:sz w:val="22"/>
          <w:szCs w:val="22"/>
          <w:lang w:bidi="ar-SA"/>
        </w:rPr>
        <w:lastRenderedPageBreak/>
        <w:t>II.</w:t>
      </w:r>
      <w:r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 xml:space="preserve"> Dokonuje się zmian w planie wydatków następująco:</w:t>
      </w:r>
    </w:p>
    <w:p w14:paraId="75C5E203" w14:textId="44939F31" w:rsidR="00071955" w:rsidRDefault="00071955" w:rsidP="002C2C0C">
      <w:pPr>
        <w:widowControl/>
        <w:tabs>
          <w:tab w:val="left" w:pos="5205"/>
        </w:tabs>
        <w:spacing w:line="360" w:lineRule="auto"/>
        <w:jc w:val="both"/>
        <w:rPr>
          <w:rFonts w:ascii="Bookman Old Style" w:eastAsia="Batang, 바탕" w:hAnsi="Bookman Old Style" w:cs="Bookman Old Style"/>
          <w:i/>
          <w:color w:val="000000" w:themeColor="text1"/>
          <w:sz w:val="22"/>
          <w:szCs w:val="22"/>
          <w:lang w:bidi="ar-SA"/>
        </w:rPr>
      </w:pPr>
      <w:r>
        <w:rPr>
          <w:rFonts w:ascii="Bookman Old Style" w:eastAsia="Batang, 바탕" w:hAnsi="Bookman Old Style" w:cs="Bookman Old Style"/>
          <w:i/>
          <w:color w:val="000000" w:themeColor="text1"/>
          <w:sz w:val="22"/>
          <w:szCs w:val="22"/>
          <w:lang w:bidi="ar-SA"/>
        </w:rPr>
        <w:t>Zm.</w:t>
      </w:r>
      <w:r w:rsidR="00C2764E">
        <w:rPr>
          <w:rFonts w:ascii="Bookman Old Style" w:eastAsia="Batang, 바탕" w:hAnsi="Bookman Old Style" w:cs="Bookman Old Style"/>
          <w:i/>
          <w:color w:val="000000" w:themeColor="text1"/>
          <w:sz w:val="22"/>
          <w:szCs w:val="22"/>
          <w:lang w:bidi="ar-SA"/>
        </w:rPr>
        <w:t xml:space="preserve"> </w:t>
      </w:r>
      <w:r w:rsidR="00ED67CD">
        <w:rPr>
          <w:rFonts w:ascii="Bookman Old Style" w:eastAsia="Batang, 바탕" w:hAnsi="Bookman Old Style" w:cs="Bookman Old Style"/>
          <w:i/>
          <w:color w:val="000000" w:themeColor="text1"/>
          <w:sz w:val="22"/>
          <w:szCs w:val="22"/>
          <w:lang w:bidi="ar-SA"/>
        </w:rPr>
        <w:t>41 942,27 zł</w:t>
      </w:r>
    </w:p>
    <w:p w14:paraId="437C8CEB" w14:textId="09122861" w:rsidR="00071955" w:rsidRDefault="00071955" w:rsidP="002C2C0C">
      <w:pPr>
        <w:widowControl/>
        <w:tabs>
          <w:tab w:val="left" w:pos="5205"/>
        </w:tabs>
        <w:spacing w:line="360" w:lineRule="auto"/>
        <w:jc w:val="both"/>
        <w:rPr>
          <w:rFonts w:ascii="Bookman Old Style" w:eastAsia="Batang, 바탕" w:hAnsi="Bookman Old Style" w:cs="Bookman Old Style"/>
          <w:i/>
          <w:color w:val="000000" w:themeColor="text1"/>
          <w:sz w:val="22"/>
          <w:szCs w:val="22"/>
          <w:lang w:bidi="ar-SA"/>
        </w:rPr>
      </w:pPr>
      <w:r>
        <w:rPr>
          <w:rFonts w:ascii="Bookman Old Style" w:eastAsia="Batang, 바탕" w:hAnsi="Bookman Old Style" w:cs="Bookman Old Style"/>
          <w:i/>
          <w:color w:val="000000" w:themeColor="text1"/>
          <w:sz w:val="22"/>
          <w:szCs w:val="22"/>
          <w:lang w:bidi="ar-SA"/>
        </w:rPr>
        <w:t>Zw.</w:t>
      </w:r>
      <w:r w:rsidR="00C2764E">
        <w:rPr>
          <w:rFonts w:ascii="Bookman Old Style" w:eastAsia="Batang, 바탕" w:hAnsi="Bookman Old Style" w:cs="Bookman Old Style"/>
          <w:i/>
          <w:color w:val="000000" w:themeColor="text1"/>
          <w:sz w:val="22"/>
          <w:szCs w:val="22"/>
          <w:lang w:bidi="ar-SA"/>
        </w:rPr>
        <w:t xml:space="preserve"> </w:t>
      </w:r>
      <w:r w:rsidR="00ED67CD">
        <w:rPr>
          <w:rFonts w:ascii="Bookman Old Style" w:eastAsia="Batang, 바탕" w:hAnsi="Bookman Old Style" w:cs="Bookman Old Style"/>
          <w:i/>
          <w:color w:val="000000" w:themeColor="text1"/>
          <w:sz w:val="22"/>
          <w:szCs w:val="22"/>
          <w:lang w:bidi="ar-SA"/>
        </w:rPr>
        <w:t>41 942,27 zł</w:t>
      </w:r>
    </w:p>
    <w:p w14:paraId="1C36E8B8" w14:textId="77777777" w:rsidR="00071955" w:rsidRDefault="00071955" w:rsidP="002C2C0C">
      <w:pPr>
        <w:widowControl/>
        <w:tabs>
          <w:tab w:val="left" w:pos="5205"/>
        </w:tabs>
        <w:spacing w:line="360" w:lineRule="auto"/>
        <w:jc w:val="both"/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</w:pPr>
    </w:p>
    <w:p w14:paraId="018A8A0D" w14:textId="77777777" w:rsidR="00071955" w:rsidRDefault="00071955" w:rsidP="002C2C0C">
      <w:pPr>
        <w:widowControl/>
        <w:tabs>
          <w:tab w:val="left" w:pos="5205"/>
        </w:tabs>
        <w:spacing w:line="360" w:lineRule="auto"/>
        <w:jc w:val="both"/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</w:pPr>
      <w:r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 xml:space="preserve">1. </w:t>
      </w:r>
      <w:r w:rsidR="00536B3F"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>W Urzędzie Gminy w Reszlu</w:t>
      </w:r>
    </w:p>
    <w:p w14:paraId="3ADED8D5" w14:textId="07758340" w:rsidR="00C2764E" w:rsidRDefault="00C2764E" w:rsidP="002C2C0C">
      <w:pPr>
        <w:widowControl/>
        <w:tabs>
          <w:tab w:val="left" w:pos="5205"/>
        </w:tabs>
        <w:spacing w:line="360" w:lineRule="auto"/>
        <w:jc w:val="both"/>
        <w:rPr>
          <w:rFonts w:ascii="Bookman Old Style" w:eastAsia="Batang, 바탕" w:hAnsi="Bookman Old Style" w:cs="Bookman Old Style"/>
          <w:i/>
          <w:color w:val="000000" w:themeColor="text1"/>
          <w:sz w:val="22"/>
          <w:szCs w:val="22"/>
          <w:lang w:bidi="ar-SA"/>
        </w:rPr>
      </w:pPr>
      <w:r>
        <w:rPr>
          <w:rFonts w:ascii="Bookman Old Style" w:eastAsia="Batang, 바탕" w:hAnsi="Bookman Old Style" w:cs="Bookman Old Style"/>
          <w:i/>
          <w:color w:val="000000" w:themeColor="text1"/>
          <w:sz w:val="22"/>
          <w:szCs w:val="22"/>
          <w:lang w:bidi="ar-SA"/>
        </w:rPr>
        <w:t xml:space="preserve">Zm. </w:t>
      </w:r>
      <w:r w:rsidR="00ED67CD">
        <w:rPr>
          <w:rFonts w:ascii="Bookman Old Style" w:eastAsia="Batang, 바탕" w:hAnsi="Bookman Old Style" w:cs="Bookman Old Style"/>
          <w:i/>
          <w:color w:val="000000" w:themeColor="text1"/>
          <w:sz w:val="22"/>
          <w:szCs w:val="22"/>
          <w:lang w:bidi="ar-SA"/>
        </w:rPr>
        <w:t>41 942,27 zł</w:t>
      </w:r>
    </w:p>
    <w:p w14:paraId="1231417E" w14:textId="2E14C3E0" w:rsidR="00C2764E" w:rsidRDefault="00C2764E" w:rsidP="002C2C0C">
      <w:pPr>
        <w:widowControl/>
        <w:tabs>
          <w:tab w:val="left" w:pos="5205"/>
        </w:tabs>
        <w:spacing w:line="360" w:lineRule="auto"/>
        <w:jc w:val="both"/>
        <w:rPr>
          <w:rFonts w:ascii="Bookman Old Style" w:eastAsia="Batang, 바탕" w:hAnsi="Bookman Old Style" w:cs="Bookman Old Style"/>
          <w:i/>
          <w:color w:val="000000" w:themeColor="text1"/>
          <w:sz w:val="22"/>
          <w:szCs w:val="22"/>
          <w:lang w:bidi="ar-SA"/>
        </w:rPr>
      </w:pPr>
      <w:r w:rsidRPr="00C2764E">
        <w:rPr>
          <w:rFonts w:ascii="Bookman Old Style" w:eastAsia="Batang, 바탕" w:hAnsi="Bookman Old Style" w:cs="Bookman Old Style"/>
          <w:i/>
          <w:color w:val="000000" w:themeColor="text1"/>
          <w:sz w:val="22"/>
          <w:szCs w:val="22"/>
          <w:lang w:bidi="ar-SA"/>
        </w:rPr>
        <w:t xml:space="preserve">Zw. </w:t>
      </w:r>
      <w:r w:rsidR="00ED67CD">
        <w:rPr>
          <w:rFonts w:ascii="Bookman Old Style" w:eastAsia="Batang, 바탕" w:hAnsi="Bookman Old Style" w:cs="Bookman Old Style"/>
          <w:i/>
          <w:color w:val="000000" w:themeColor="text1"/>
          <w:sz w:val="22"/>
          <w:szCs w:val="22"/>
          <w:lang w:bidi="ar-SA"/>
        </w:rPr>
        <w:t>41 942,27 zł</w:t>
      </w:r>
    </w:p>
    <w:p w14:paraId="06AA431D" w14:textId="77777777" w:rsidR="00F22FC5" w:rsidRDefault="00F22FC5" w:rsidP="002C2C0C">
      <w:pPr>
        <w:widowControl/>
        <w:tabs>
          <w:tab w:val="left" w:pos="5205"/>
        </w:tabs>
        <w:spacing w:line="360" w:lineRule="auto"/>
        <w:jc w:val="both"/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</w:pPr>
    </w:p>
    <w:p w14:paraId="4CDD55D3" w14:textId="3538E5BA" w:rsidR="005C13BE" w:rsidRDefault="00536B3F" w:rsidP="002C2C0C">
      <w:pPr>
        <w:widowControl/>
        <w:tabs>
          <w:tab w:val="left" w:pos="5205"/>
        </w:tabs>
        <w:spacing w:line="360" w:lineRule="auto"/>
        <w:jc w:val="both"/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</w:pPr>
      <w:r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>1) zmniejsza się plan wydatków o kwotę</w:t>
      </w:r>
      <w:r w:rsidR="00C2764E"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 xml:space="preserve"> </w:t>
      </w:r>
      <w:r w:rsidR="00ED67CD"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>41 942,27 zł</w:t>
      </w:r>
    </w:p>
    <w:p w14:paraId="77F8D864" w14:textId="77777777" w:rsidR="00ED67CD" w:rsidRDefault="00ED67CD" w:rsidP="00ED67CD">
      <w:pPr>
        <w:widowControl/>
        <w:tabs>
          <w:tab w:val="left" w:pos="5205"/>
        </w:tabs>
        <w:spacing w:line="360" w:lineRule="auto"/>
        <w:jc w:val="both"/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</w:pPr>
      <w:r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 xml:space="preserve">Dz. 600 - </w:t>
      </w:r>
      <w:r w:rsidRPr="00035665"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>Transport i łączność</w:t>
      </w:r>
    </w:p>
    <w:p w14:paraId="678C9F48" w14:textId="7A8B146C" w:rsidR="00ED67CD" w:rsidRDefault="00ED67CD" w:rsidP="002C2C0C">
      <w:pPr>
        <w:widowControl/>
        <w:tabs>
          <w:tab w:val="left" w:pos="5205"/>
        </w:tabs>
        <w:spacing w:line="360" w:lineRule="auto"/>
        <w:jc w:val="both"/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</w:pPr>
      <w:r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>- rozdz. 6001</w:t>
      </w:r>
      <w:r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>6</w:t>
      </w:r>
      <w:r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 xml:space="preserve"> - </w:t>
      </w:r>
      <w:r w:rsidRPr="00035665"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 xml:space="preserve">Drogi publiczne </w:t>
      </w:r>
      <w:r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>gminne § 6059 – 25 490,01 zł w zadaniu: „</w:t>
      </w:r>
      <w:r w:rsidRPr="00ED67CD"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>Przebudowa drogi gminnej Nr 124018N w msc. Leginy, dz.nr 8-336 obręb Leginy</w:t>
      </w:r>
      <w:r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>”</w:t>
      </w:r>
      <w:r w:rsidRPr="00ED67CD"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 xml:space="preserve">. Zadanie realizowane z udziałem środków Europejskiego Funduszu Rolnego na rzecz Rozwoju Obszarów Wiejskich w ramach Programu Rozwoju Obszarów Wiejskich na lata 2014 </w:t>
      </w:r>
      <w:r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>–</w:t>
      </w:r>
      <w:r w:rsidRPr="00ED67CD"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 xml:space="preserve"> 2020</w:t>
      </w:r>
      <w:r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>,</w:t>
      </w:r>
    </w:p>
    <w:p w14:paraId="449B65E0" w14:textId="6D86D56E" w:rsidR="00ED67CD" w:rsidRDefault="00ED67CD" w:rsidP="002C2C0C">
      <w:pPr>
        <w:widowControl/>
        <w:tabs>
          <w:tab w:val="left" w:pos="5205"/>
        </w:tabs>
        <w:spacing w:line="360" w:lineRule="auto"/>
        <w:jc w:val="both"/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</w:pPr>
      <w:r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 xml:space="preserve">Dz. 700 - </w:t>
      </w:r>
      <w:r w:rsidRPr="00ED67CD"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>Gospodarka mieszkaniowa</w:t>
      </w:r>
    </w:p>
    <w:p w14:paraId="2F0C0A04" w14:textId="30E3EF10" w:rsidR="00413EA3" w:rsidRDefault="00ED67CD" w:rsidP="002C2C0C">
      <w:pPr>
        <w:widowControl/>
        <w:tabs>
          <w:tab w:val="left" w:pos="5205"/>
        </w:tabs>
        <w:spacing w:line="360" w:lineRule="auto"/>
        <w:jc w:val="both"/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</w:pPr>
      <w:r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 xml:space="preserve">- rozdz. 70095 - </w:t>
      </w:r>
      <w:r w:rsidRPr="00ED67CD"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>Pozostała działalność</w:t>
      </w:r>
      <w:r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 xml:space="preserve"> § 6059 – 16 452,26 zł w zadaniu: „</w:t>
      </w:r>
      <w:r w:rsidRPr="00ED67CD"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>Rozwój przestrzeni publicznej poprzez przywrócenie funkcji integracyjnych i rekreacyjnych Parku Miejskiego i jego otoczenia wraz z poprawą funkcjonalności komunikacyjnej w obrębie parku. Zadanie  realizowane w ramach Regionalnego Programu Operacyjnego Województwa Warmińsko-Mazurskiego na lata 2014-2020, oś priorytetowa 8. Obszary wymagające rewitalizacji; działanie 8.1 Rewitalizacja obszarów miejskich</w:t>
      </w:r>
      <w:r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>,</w:t>
      </w:r>
    </w:p>
    <w:p w14:paraId="33571965" w14:textId="77777777" w:rsidR="00ED67CD" w:rsidRDefault="00ED67CD" w:rsidP="002C2C0C">
      <w:pPr>
        <w:widowControl/>
        <w:tabs>
          <w:tab w:val="left" w:pos="5205"/>
        </w:tabs>
        <w:spacing w:line="360" w:lineRule="auto"/>
        <w:jc w:val="both"/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</w:pPr>
    </w:p>
    <w:p w14:paraId="03E78EFD" w14:textId="7D681983" w:rsidR="00C2764E" w:rsidRDefault="00536B3F" w:rsidP="002C2C0C">
      <w:pPr>
        <w:widowControl/>
        <w:tabs>
          <w:tab w:val="left" w:pos="5205"/>
        </w:tabs>
        <w:spacing w:line="360" w:lineRule="auto"/>
        <w:jc w:val="both"/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</w:pPr>
      <w:r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>2) zwiększa się plan wydatków o kwotę</w:t>
      </w:r>
      <w:r w:rsidR="00C2764E"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 xml:space="preserve"> </w:t>
      </w:r>
      <w:r w:rsidR="00ED67CD"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>41 942,27 zł</w:t>
      </w:r>
    </w:p>
    <w:p w14:paraId="522A371B" w14:textId="4BC4000F" w:rsidR="00035665" w:rsidRDefault="00035665" w:rsidP="002C2C0C">
      <w:pPr>
        <w:widowControl/>
        <w:tabs>
          <w:tab w:val="left" w:pos="5205"/>
        </w:tabs>
        <w:spacing w:line="360" w:lineRule="auto"/>
        <w:jc w:val="both"/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</w:pPr>
      <w:r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 xml:space="preserve">Dz. 600 - </w:t>
      </w:r>
      <w:r w:rsidRPr="00035665"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>Transport i łączność</w:t>
      </w:r>
    </w:p>
    <w:p w14:paraId="39431146" w14:textId="4FFDE093" w:rsidR="00035665" w:rsidRDefault="00035665" w:rsidP="00035665">
      <w:pPr>
        <w:widowControl/>
        <w:tabs>
          <w:tab w:val="left" w:pos="5205"/>
        </w:tabs>
        <w:spacing w:line="360" w:lineRule="auto"/>
        <w:jc w:val="both"/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</w:pPr>
      <w:r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 xml:space="preserve">- rozdz. 60013 - </w:t>
      </w:r>
      <w:r w:rsidRPr="00035665"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>Drogi publiczne wojewódzkie</w:t>
      </w:r>
      <w:r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 xml:space="preserve"> § 6050 – 25 490,01 zł na zadanie inwestycyjne</w:t>
      </w:r>
      <w:r w:rsidR="00ED67CD"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>:</w:t>
      </w:r>
      <w:r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 xml:space="preserve"> „</w:t>
      </w:r>
      <w:r w:rsidRPr="00035665"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>Przebudowa odcinka Drogi Wojewódzkiej</w:t>
      </w:r>
      <w:r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 xml:space="preserve"> </w:t>
      </w:r>
      <w:r w:rsidRPr="00035665"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>Nr 590 (dz.nr 8-223/2)</w:t>
      </w:r>
      <w:r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br/>
      </w:r>
      <w:r w:rsidRPr="00035665"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>w msc. Leginy na odcinku o długości 11 mb” w ramach zadania inwestycyjnego pn. „Przebudowa drogi gminnej Nr 124018N w msc. Leginy,</w:t>
      </w:r>
      <w:r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 xml:space="preserve"> </w:t>
      </w:r>
      <w:r w:rsidRPr="00035665"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>dz. Nr 8-336 obręb Leginy”. Zadanie realizowane z udziałem środków Europejskiego Funduszu Rolnego na rzecz Rozwoju Obszarów Wiejskich w ramach Programu Rozwoju Obszarów Wiejskich</w:t>
      </w:r>
      <w:r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br/>
      </w:r>
      <w:r w:rsidRPr="00035665"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>na lata 2014 – 2020</w:t>
      </w:r>
      <w:r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>,</w:t>
      </w:r>
    </w:p>
    <w:p w14:paraId="2E8277F2" w14:textId="47393585" w:rsidR="00035665" w:rsidRDefault="00035665" w:rsidP="00035665">
      <w:pPr>
        <w:widowControl/>
        <w:tabs>
          <w:tab w:val="left" w:pos="5205"/>
        </w:tabs>
        <w:spacing w:line="360" w:lineRule="auto"/>
        <w:jc w:val="both"/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</w:pPr>
      <w:r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 xml:space="preserve">- rozdz. </w:t>
      </w:r>
      <w:r w:rsidR="00ED67CD"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 xml:space="preserve">60014 - </w:t>
      </w:r>
      <w:r w:rsidR="00ED67CD" w:rsidRPr="00ED67CD"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>Drogi publiczne powiatowe</w:t>
      </w:r>
      <w:r w:rsidR="00ED67CD"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 xml:space="preserve"> § 6050 – 16 452,26 zł </w:t>
      </w:r>
      <w:r w:rsidR="00ED67CD"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>na zadanie inwestycyjne:</w:t>
      </w:r>
      <w:r w:rsidR="00ED67CD"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 xml:space="preserve"> „</w:t>
      </w:r>
      <w:r w:rsidR="00ED67CD" w:rsidRPr="00ED67CD"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 xml:space="preserve">Przebudowa chodnika w pasie drogi powiatowej (57 m2) przy ulicy </w:t>
      </w:r>
      <w:r w:rsidR="00ED67CD" w:rsidRPr="00ED67CD"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lastRenderedPageBreak/>
        <w:t>Mazurskiej w m. Reszel – dz. Nr 180/3, obręb 2 m. Reszel” w ramach zadania „Rewitalizacja ulicy Podzamcze w Reszlu” związanego z realizacją zadania inwestycyjnego: „Rozwój przestrzeni publicznej poprzez przywrócenie funkcji integracyjnych i rekreacyjnych Parku Miejskiego i jego otoczenia wraz z poprawą funkcjonalności komunikacyjnej w obrębie parku”. Zadanie  realizowane w ramach Regionalnego Programu Operacyjnego Województwa Warmińsko-Mazurskiego</w:t>
      </w:r>
      <w:r w:rsidR="00ED67CD"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br/>
      </w:r>
      <w:r w:rsidR="00ED67CD" w:rsidRPr="00ED67CD"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>na lata 2014-2020, oś priorytetowa 8. Obszary wymagające rewitalizacji; działanie 8.1 Rewitalizacja obszarów miejskich</w:t>
      </w:r>
      <w:r w:rsidR="00ED67CD"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>.</w:t>
      </w:r>
    </w:p>
    <w:p w14:paraId="78C704A8" w14:textId="060A9CF7" w:rsidR="00DC61E1" w:rsidRDefault="00DC61E1" w:rsidP="00035665">
      <w:pPr>
        <w:widowControl/>
        <w:tabs>
          <w:tab w:val="left" w:pos="5205"/>
        </w:tabs>
        <w:spacing w:line="360" w:lineRule="auto"/>
        <w:jc w:val="both"/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</w:pPr>
    </w:p>
    <w:p w14:paraId="57529CF5" w14:textId="09CB180A" w:rsidR="00DC61E1" w:rsidRDefault="00DC61E1" w:rsidP="00DC61E1">
      <w:pPr>
        <w:widowControl/>
        <w:suppressAutoHyphens w:val="0"/>
        <w:spacing w:line="360" w:lineRule="auto"/>
        <w:jc w:val="both"/>
        <w:rPr>
          <w:rFonts w:ascii="Bookman Old Style" w:eastAsia="Batang, 바탕" w:hAnsi="Bookman Old Style" w:cs="Bookman Old Style"/>
          <w:sz w:val="22"/>
          <w:szCs w:val="22"/>
          <w:lang w:bidi="ar-SA"/>
        </w:rPr>
      </w:pPr>
      <w:r>
        <w:rPr>
          <w:rFonts w:ascii="Bookman Old Style" w:hAnsi="Bookman Old Style" w:cs="Bookman Old Style"/>
          <w:b/>
        </w:rPr>
        <w:t>III</w:t>
      </w:r>
      <w:r>
        <w:rPr>
          <w:rFonts w:ascii="Bookman Old Style" w:eastAsia="Batang, 바탕" w:hAnsi="Bookman Old Style" w:cs="Bookman Old Style"/>
          <w:b/>
          <w:sz w:val="22"/>
          <w:szCs w:val="22"/>
          <w:lang w:bidi="ar-SA"/>
        </w:rPr>
        <w:t>.</w:t>
      </w:r>
      <w:r>
        <w:rPr>
          <w:rFonts w:ascii="Bookman Old Style" w:eastAsia="Batang, 바탕" w:hAnsi="Bookman Old Style" w:cs="Bookman Old Style"/>
          <w:sz w:val="22"/>
          <w:szCs w:val="22"/>
          <w:lang w:bidi="ar-SA"/>
        </w:rPr>
        <w:t xml:space="preserve"> Dokonuje się zmian w planie wydatków inwestycyjnych, </w:t>
      </w:r>
      <w:r>
        <w:rPr>
          <w:rFonts w:ascii="Bookman Old Style" w:eastAsia="Batang, 바탕" w:hAnsi="Bookman Old Style" w:cs="Bookman Old Style"/>
          <w:sz w:val="22"/>
          <w:szCs w:val="22"/>
          <w:lang w:bidi="ar-SA"/>
        </w:rPr>
        <w:t>następująco:</w:t>
      </w:r>
    </w:p>
    <w:p w14:paraId="4F65F8E5" w14:textId="79C65874" w:rsidR="00DC61E1" w:rsidRDefault="00DC61E1" w:rsidP="00DC61E1">
      <w:pPr>
        <w:widowControl/>
        <w:suppressAutoHyphens w:val="0"/>
        <w:spacing w:line="360" w:lineRule="auto"/>
        <w:jc w:val="both"/>
        <w:rPr>
          <w:rFonts w:ascii="Bookman Old Style" w:eastAsia="Batang, 바탕" w:hAnsi="Bookman Old Style" w:cs="Bookman Old Style"/>
          <w:sz w:val="22"/>
          <w:szCs w:val="22"/>
          <w:lang w:bidi="ar-SA"/>
        </w:rPr>
      </w:pPr>
    </w:p>
    <w:p w14:paraId="493C5074" w14:textId="32DCD319" w:rsidR="00DC61E1" w:rsidRPr="00332405" w:rsidRDefault="00DC61E1" w:rsidP="00DC61E1">
      <w:pPr>
        <w:widowControl/>
        <w:suppressAutoHyphens w:val="0"/>
        <w:spacing w:line="360" w:lineRule="auto"/>
        <w:jc w:val="both"/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</w:pPr>
      <w:r w:rsidRPr="00332405"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>1. Wprowadza się zadania:</w:t>
      </w:r>
    </w:p>
    <w:p w14:paraId="5C9B3129" w14:textId="2802E150" w:rsidR="00DC61E1" w:rsidRDefault="00DC61E1" w:rsidP="00DC61E1">
      <w:pPr>
        <w:widowControl/>
        <w:suppressAutoHyphens w:val="0"/>
        <w:spacing w:line="360" w:lineRule="auto"/>
        <w:jc w:val="both"/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</w:pPr>
      <w:r w:rsidRPr="00F16EFA">
        <w:rPr>
          <w:rFonts w:ascii="Bookman Old Style" w:eastAsia="Batang, 바탕" w:hAnsi="Bookman Old Style" w:cs="Bookman Old Style"/>
          <w:color w:val="FF0000"/>
          <w:sz w:val="22"/>
          <w:szCs w:val="22"/>
          <w:lang w:bidi="ar-SA"/>
        </w:rPr>
        <w:t>-</w:t>
      </w:r>
      <w:r w:rsidR="00F16EFA">
        <w:rPr>
          <w:rFonts w:ascii="Bookman Old Style" w:eastAsia="Batang, 바탕" w:hAnsi="Bookman Old Style" w:cs="Bookman Old Style"/>
          <w:color w:val="FF0000"/>
          <w:sz w:val="22"/>
          <w:szCs w:val="22"/>
          <w:lang w:bidi="ar-SA"/>
        </w:rPr>
        <w:t xml:space="preserve"> </w:t>
      </w:r>
      <w:r w:rsidR="00F16EFA" w:rsidRPr="00F16EFA"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>p</w:t>
      </w:r>
      <w:r w:rsidR="00F16EFA" w:rsidRPr="00035665"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>rzebudowa odcinka Drogi Wojewódzkiej</w:t>
      </w:r>
      <w:r w:rsidR="00F16EFA"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 xml:space="preserve"> </w:t>
      </w:r>
      <w:r w:rsidR="00F16EFA" w:rsidRPr="00035665"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>Nr 590 (dz.nr 8-223/2)</w:t>
      </w:r>
      <w:r w:rsidR="00F16EFA"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 xml:space="preserve"> </w:t>
      </w:r>
      <w:r w:rsidR="00F16EFA" w:rsidRPr="00035665"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>w msc. Leginy</w:t>
      </w:r>
      <w:r w:rsidR="00F16EFA"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br/>
      </w:r>
      <w:r w:rsidR="00F16EFA" w:rsidRPr="00035665"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>na odcinku o długości 11 mb” w ramach zadania inwestycyjnego pn. „Przebudowa drogi gminnej Nr 124018N w msc. Leginy,</w:t>
      </w:r>
      <w:r w:rsidR="00F16EFA"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 xml:space="preserve"> </w:t>
      </w:r>
      <w:r w:rsidR="00F16EFA" w:rsidRPr="00035665"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>dz. Nr 8-336 obręb Leginy”. Zadanie</w:t>
      </w:r>
      <w:r w:rsidR="00F16EFA"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br/>
      </w:r>
      <w:r w:rsidR="00F16EFA" w:rsidRPr="00035665"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>realizowane z udziałem środków Europejskiego Funduszu Rolnego na rzecz Rozwoju Obszarów Wiejskich w ramach Programu Rozwoju Obszarów Wiejskich</w:t>
      </w:r>
      <w:r w:rsidR="00F16EFA"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br/>
      </w:r>
      <w:r w:rsidR="00F16EFA" w:rsidRPr="00035665"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>na lata 2014 – 2020</w:t>
      </w:r>
      <w:r w:rsidR="00F16EFA"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 xml:space="preserve"> – 25 490,01 zł, </w:t>
      </w:r>
    </w:p>
    <w:p w14:paraId="0BDEC1EE" w14:textId="605D2653" w:rsidR="00F16EFA" w:rsidRPr="00F16EFA" w:rsidRDefault="00F16EFA" w:rsidP="00DC61E1">
      <w:pPr>
        <w:widowControl/>
        <w:suppressAutoHyphens w:val="0"/>
        <w:spacing w:line="360" w:lineRule="auto"/>
        <w:jc w:val="both"/>
        <w:rPr>
          <w:rFonts w:ascii="Bookman Old Style" w:eastAsia="Batang, 바탕" w:hAnsi="Bookman Old Style" w:cs="Bookman Old Style"/>
          <w:color w:val="FF0000"/>
          <w:sz w:val="22"/>
          <w:szCs w:val="22"/>
          <w:lang w:bidi="ar-SA"/>
        </w:rPr>
      </w:pPr>
      <w:r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 xml:space="preserve"> - p</w:t>
      </w:r>
      <w:r w:rsidRPr="00ED67CD"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>rzebudowa chodnika w pasie drogi powiatowej (57 m</w:t>
      </w:r>
      <w:r w:rsidR="00332405">
        <w:rPr>
          <w:rFonts w:ascii="Bookman Old Style" w:eastAsia="Batang, 바탕" w:hAnsi="Bookman Old Style" w:cs="Bookman Old Style"/>
          <w:color w:val="000000" w:themeColor="text1"/>
          <w:sz w:val="22"/>
          <w:szCs w:val="22"/>
          <w:vertAlign w:val="superscript"/>
          <w:lang w:bidi="ar-SA"/>
        </w:rPr>
        <w:t>2</w:t>
      </w:r>
      <w:r w:rsidRPr="00ED67CD"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>) przy ulicy Mazurskiej</w:t>
      </w:r>
      <w:r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br/>
      </w:r>
      <w:r w:rsidRPr="00ED67CD"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>w m. Reszel – dz. Nr 180/3, obręb 2 m. Reszel” w ramach zadania „Rewitalizacja ulicy Podzamcze w Reszlu” związanego z realizacją zadania inwestycyjnego: „Rozwój przestrzeni publicznej poprzez przywrócenie funkcji integracyjnych i rekreacyjnych Parku Miejskiego i jego otoczenia wraz z poprawą funkcjonalności komunikacyjnej w obrębie parku”. Zadanie  realizowane w ramach Regionalnego Programu</w:t>
      </w:r>
      <w:r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br/>
      </w:r>
      <w:r w:rsidRPr="00ED67CD"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>Operacyjnego Województwa Warmińsko-Mazurskiego</w:t>
      </w:r>
      <w:r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 xml:space="preserve"> </w:t>
      </w:r>
      <w:r w:rsidRPr="00ED67CD"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>na lata 2014-2020,</w:t>
      </w:r>
      <w:r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br/>
      </w:r>
      <w:r w:rsidRPr="00ED67CD"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>oś priorytetowa 8. Obszary wymagające rewitalizacji; działanie 8.1 Rewitalizacja</w:t>
      </w:r>
      <w:r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br/>
      </w:r>
      <w:r w:rsidRPr="00ED67CD"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>obszarów miejskich</w:t>
      </w:r>
      <w:r w:rsidR="00332405"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 xml:space="preserve"> – 16 452,26 zł</w:t>
      </w:r>
      <w:r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>.</w:t>
      </w:r>
    </w:p>
    <w:p w14:paraId="23EDEDBE" w14:textId="43BDF5EC" w:rsidR="00DC61E1" w:rsidRPr="00F16EFA" w:rsidRDefault="00DC61E1" w:rsidP="00DC61E1">
      <w:pPr>
        <w:widowControl/>
        <w:suppressAutoHyphens w:val="0"/>
        <w:spacing w:line="360" w:lineRule="auto"/>
        <w:jc w:val="both"/>
        <w:rPr>
          <w:color w:val="FF0000"/>
        </w:rPr>
      </w:pPr>
    </w:p>
    <w:p w14:paraId="6729DAB9" w14:textId="25DE20BD" w:rsidR="00F16EFA" w:rsidRPr="00332405" w:rsidRDefault="00DC61E1" w:rsidP="00DC61E1">
      <w:pPr>
        <w:widowControl/>
        <w:suppressAutoHyphens w:val="0"/>
        <w:spacing w:line="360" w:lineRule="auto"/>
        <w:jc w:val="both"/>
        <w:rPr>
          <w:rFonts w:ascii="Bookman Old Style" w:hAnsi="Bookman Old Style"/>
          <w:color w:val="000000" w:themeColor="text1"/>
          <w:sz w:val="22"/>
          <w:szCs w:val="22"/>
        </w:rPr>
      </w:pPr>
      <w:r w:rsidRPr="00332405">
        <w:rPr>
          <w:rFonts w:ascii="Bookman Old Style" w:hAnsi="Bookman Old Style"/>
          <w:color w:val="000000" w:themeColor="text1"/>
          <w:sz w:val="22"/>
          <w:szCs w:val="22"/>
        </w:rPr>
        <w:t>2. Zmniejsza się plan wydatków inwestycyjnych w zadani</w:t>
      </w:r>
      <w:r w:rsidR="00F16EFA" w:rsidRPr="00332405">
        <w:rPr>
          <w:rFonts w:ascii="Bookman Old Style" w:hAnsi="Bookman Old Style"/>
          <w:color w:val="000000" w:themeColor="text1"/>
          <w:sz w:val="22"/>
          <w:szCs w:val="22"/>
        </w:rPr>
        <w:t>ach:</w:t>
      </w:r>
    </w:p>
    <w:p w14:paraId="41DCC7EE" w14:textId="7D6ED12C" w:rsidR="00F16EFA" w:rsidRDefault="00F16EFA" w:rsidP="00F16EFA">
      <w:pPr>
        <w:widowControl/>
        <w:tabs>
          <w:tab w:val="left" w:pos="5205"/>
        </w:tabs>
        <w:spacing w:line="360" w:lineRule="auto"/>
        <w:jc w:val="both"/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</w:pPr>
      <w:r w:rsidRPr="00332405">
        <w:rPr>
          <w:rFonts w:ascii="Bookman Old Style" w:hAnsi="Bookman Old Style"/>
          <w:color w:val="000000" w:themeColor="text1"/>
          <w:sz w:val="22"/>
          <w:szCs w:val="22"/>
        </w:rPr>
        <w:t>- p</w:t>
      </w:r>
      <w:r w:rsidRPr="00332405"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>rzebudowa</w:t>
      </w:r>
      <w:r w:rsidRPr="00ED67CD"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 xml:space="preserve"> drogi gminnej Nr 124018N w msc. Leginy, dz.nr 8-336 obręb Leginy</w:t>
      </w:r>
      <w:r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>”</w:t>
      </w:r>
      <w:r w:rsidRPr="00ED67CD"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>. Zadanie realizowane z udziałem środków Europejskiego Funduszu Rolnego na rzecz Rozwoju Obszarów Wiejskich w ramach Programu Rozwoju Obszarów Wiejskich</w:t>
      </w:r>
      <w:r w:rsidR="00332405"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br/>
      </w:r>
      <w:r w:rsidRPr="00ED67CD"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 xml:space="preserve">na lata 2014 </w:t>
      </w:r>
      <w:r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>–</w:t>
      </w:r>
      <w:r w:rsidRPr="00ED67CD"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 xml:space="preserve"> 2020</w:t>
      </w:r>
      <w:r w:rsidR="00332405"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 xml:space="preserve"> - </w:t>
      </w:r>
      <w:r w:rsidR="00332405"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>25 490,01 zł,</w:t>
      </w:r>
    </w:p>
    <w:p w14:paraId="09468511" w14:textId="77777777" w:rsidR="00332405" w:rsidRDefault="00332405" w:rsidP="00F16EFA">
      <w:pPr>
        <w:widowControl/>
        <w:tabs>
          <w:tab w:val="left" w:pos="5205"/>
        </w:tabs>
        <w:spacing w:line="360" w:lineRule="auto"/>
        <w:jc w:val="both"/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</w:pPr>
    </w:p>
    <w:p w14:paraId="5FD274C7" w14:textId="164D85F6" w:rsidR="00F16EFA" w:rsidRDefault="00332405" w:rsidP="00F16EFA">
      <w:pPr>
        <w:widowControl/>
        <w:tabs>
          <w:tab w:val="left" w:pos="5205"/>
        </w:tabs>
        <w:spacing w:line="360" w:lineRule="auto"/>
        <w:jc w:val="both"/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</w:pPr>
      <w:r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lastRenderedPageBreak/>
        <w:t>- r</w:t>
      </w:r>
      <w:r w:rsidR="00F16EFA" w:rsidRPr="00ED67CD"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>ozwój przestrzeni publicznej poprzez przywrócenie funkcji integracyjnych</w:t>
      </w:r>
      <w:r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br/>
      </w:r>
      <w:r w:rsidR="00F16EFA" w:rsidRPr="00ED67CD"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>i rekreacyjnych Parku Miejskiego i jego otoczenia wraz z poprawą funkcjonalności komunikacyjnej w obrębie parku. Zadanie  realizowane w ramach Regionalnego Programu Operacyjnego Województwa Warmińsko-Mazurskiego na lata 2014-2020, oś priorytetowa 8. Obszary wymagające rewitalizacji; działanie 8.1 Rewitalizacja obszarów miejskich</w:t>
      </w:r>
      <w:r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 xml:space="preserve"> - </w:t>
      </w:r>
      <w:r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>16 452,26 zł</w:t>
      </w:r>
      <w:r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>.</w:t>
      </w:r>
    </w:p>
    <w:p w14:paraId="2B85B6AE" w14:textId="7E1507F8" w:rsidR="00DC61E1" w:rsidRPr="00F16EFA" w:rsidRDefault="00DC61E1" w:rsidP="00DC61E1">
      <w:pPr>
        <w:widowControl/>
        <w:suppressAutoHyphens w:val="0"/>
        <w:spacing w:line="360" w:lineRule="auto"/>
        <w:jc w:val="both"/>
        <w:rPr>
          <w:rFonts w:ascii="Bookman Old Style" w:hAnsi="Bookman Old Style"/>
          <w:sz w:val="22"/>
          <w:szCs w:val="22"/>
        </w:rPr>
      </w:pPr>
    </w:p>
    <w:p w14:paraId="175C3A00" w14:textId="2CE97017" w:rsidR="00DC61E1" w:rsidRDefault="00F16EFA" w:rsidP="00DC61E1">
      <w:pPr>
        <w:widowControl/>
        <w:tabs>
          <w:tab w:val="left" w:pos="5205"/>
        </w:tabs>
        <w:suppressAutoHyphens w:val="0"/>
        <w:spacing w:line="360" w:lineRule="auto"/>
        <w:jc w:val="both"/>
      </w:pPr>
      <w:r>
        <w:rPr>
          <w:rFonts w:ascii="Bookman Old Style" w:eastAsia="Batang, 바탕" w:hAnsi="Bookman Old Style" w:cs="Bookman Old Style"/>
          <w:sz w:val="22"/>
          <w:szCs w:val="22"/>
          <w:lang w:bidi="ar-SA"/>
        </w:rPr>
        <w:t>3</w:t>
      </w:r>
      <w:r w:rsidR="00DC61E1">
        <w:rPr>
          <w:rFonts w:ascii="Bookman Old Style" w:eastAsia="Batang, 바탕" w:hAnsi="Bookman Old Style" w:cs="Bookman Old Style"/>
          <w:sz w:val="22"/>
          <w:szCs w:val="22"/>
          <w:lang w:bidi="ar-SA"/>
        </w:rPr>
        <w:t>. Plan wydatków inwestycyjnych na 2019 rok po dokonanych zmianach</w:t>
      </w:r>
      <w:r w:rsidR="00DC61E1">
        <w:rPr>
          <w:rFonts w:ascii="Bookman Old Style" w:eastAsia="Batang, 바탕" w:hAnsi="Bookman Old Style" w:cs="Bookman Old Style"/>
          <w:sz w:val="22"/>
          <w:szCs w:val="22"/>
          <w:lang w:bidi="ar-SA"/>
        </w:rPr>
        <w:br/>
        <w:t xml:space="preserve">wynosi  </w:t>
      </w:r>
      <w:r w:rsidR="00DC61E1">
        <w:rPr>
          <w:rFonts w:ascii="Bookman Old Style" w:eastAsia="Batang, 바탕" w:hAnsi="Bookman Old Style" w:cs="Bookman Old Style"/>
          <w:color w:val="000000"/>
          <w:sz w:val="22"/>
          <w:szCs w:val="22"/>
          <w:lang w:bidi="ar-SA"/>
        </w:rPr>
        <w:t xml:space="preserve">13 125 246,27 zł, </w:t>
      </w:r>
      <w:r w:rsidR="00DC61E1">
        <w:rPr>
          <w:rFonts w:ascii="Bookman Old Style" w:eastAsia="Batang, 바탕" w:hAnsi="Bookman Old Style" w:cs="Bookman Old Style"/>
          <w:sz w:val="22"/>
          <w:szCs w:val="22"/>
          <w:lang w:bidi="ar-SA"/>
        </w:rPr>
        <w:t>zgodnie z  załącznikiem Nr  3 i 3a do niniejszej uchwały.</w:t>
      </w:r>
    </w:p>
    <w:p w14:paraId="4829C10E" w14:textId="77777777" w:rsidR="00DC61E1" w:rsidRDefault="00DC61E1" w:rsidP="00DC61E1">
      <w:pPr>
        <w:widowControl/>
        <w:tabs>
          <w:tab w:val="left" w:pos="5205"/>
        </w:tabs>
        <w:suppressAutoHyphens w:val="0"/>
        <w:spacing w:line="360" w:lineRule="auto"/>
        <w:jc w:val="both"/>
        <w:rPr>
          <w:rFonts w:ascii="Bookman Old Style" w:eastAsia="Batang, 바탕" w:hAnsi="Bookman Old Style" w:cs="Bookman Old Style"/>
          <w:sz w:val="22"/>
          <w:szCs w:val="22"/>
          <w:lang w:bidi="ar-SA"/>
        </w:rPr>
      </w:pPr>
    </w:p>
    <w:p w14:paraId="04E012A0" w14:textId="518F240F" w:rsidR="00DC61E1" w:rsidRDefault="00F16EFA" w:rsidP="00DC61E1">
      <w:pPr>
        <w:widowControl/>
        <w:tabs>
          <w:tab w:val="left" w:pos="5205"/>
        </w:tabs>
        <w:suppressAutoHyphens w:val="0"/>
        <w:spacing w:line="360" w:lineRule="auto"/>
        <w:jc w:val="both"/>
      </w:pPr>
      <w:r>
        <w:rPr>
          <w:rFonts w:ascii="Bookman Old Style" w:hAnsi="Bookman Old Style" w:cs="Bookman Old Style"/>
          <w:b/>
          <w:sz w:val="22"/>
          <w:szCs w:val="22"/>
        </w:rPr>
        <w:t>IV</w:t>
      </w:r>
      <w:r w:rsidR="00DC61E1">
        <w:rPr>
          <w:rFonts w:ascii="Bookman Old Style" w:hAnsi="Bookman Old Style" w:cs="Bookman Old Style"/>
          <w:sz w:val="22"/>
          <w:szCs w:val="22"/>
        </w:rPr>
        <w:t>. Dokonuje się zmian w  planie dochodów i wydatków związanych</w:t>
      </w:r>
      <w:r w:rsidR="00DC61E1">
        <w:rPr>
          <w:rFonts w:ascii="Bookman Old Style" w:hAnsi="Bookman Old Style" w:cs="Bookman Old Style"/>
          <w:sz w:val="22"/>
          <w:szCs w:val="22"/>
        </w:rPr>
        <w:br/>
        <w:t>z realizacją zadań z zakresu administracji rządowej i innych zadań zleconych</w:t>
      </w:r>
      <w:r w:rsidR="00DC61E1">
        <w:rPr>
          <w:rFonts w:ascii="Bookman Old Style" w:hAnsi="Bookman Old Style" w:cs="Bookman Old Style"/>
          <w:sz w:val="22"/>
          <w:szCs w:val="22"/>
        </w:rPr>
        <w:br/>
        <w:t>odrębnymi ustawami w 2019 roku, zgodnie z załącznikiem Nr 4 do niniejszej uchwały.</w:t>
      </w:r>
    </w:p>
    <w:p w14:paraId="2337441E" w14:textId="77777777" w:rsidR="00DC61E1" w:rsidRDefault="00DC61E1" w:rsidP="00DC61E1">
      <w:pPr>
        <w:pStyle w:val="Standard"/>
        <w:tabs>
          <w:tab w:val="left" w:pos="5205"/>
        </w:tabs>
        <w:spacing w:after="0" w:line="360" w:lineRule="auto"/>
        <w:jc w:val="both"/>
        <w:rPr>
          <w:rFonts w:ascii="Bookman Old Style" w:hAnsi="Bookman Old Style" w:cs="Bookman Old Style"/>
        </w:rPr>
      </w:pPr>
    </w:p>
    <w:p w14:paraId="1A3CEB06" w14:textId="2C1FBA7F" w:rsidR="00DC61E1" w:rsidRDefault="00F16EFA" w:rsidP="00DC61E1">
      <w:pPr>
        <w:pStyle w:val="Standard"/>
        <w:tabs>
          <w:tab w:val="left" w:pos="5205"/>
        </w:tabs>
        <w:spacing w:after="0" w:line="360" w:lineRule="auto"/>
        <w:jc w:val="both"/>
        <w:rPr>
          <w:rFonts w:ascii="Bookman Old Style" w:hAnsi="Bookman Old Style" w:cs="Bookman Old Style"/>
        </w:rPr>
      </w:pPr>
      <w:r>
        <w:rPr>
          <w:rFonts w:ascii="Bookman Old Style" w:hAnsi="Bookman Old Style" w:cs="Bookman Old Style"/>
          <w:b/>
        </w:rPr>
        <w:t>V</w:t>
      </w:r>
      <w:r w:rsidR="00DC61E1">
        <w:rPr>
          <w:rFonts w:ascii="Bookman Old Style" w:hAnsi="Bookman Old Style" w:cs="Bookman Old Style"/>
          <w:b/>
        </w:rPr>
        <w:t xml:space="preserve">. </w:t>
      </w:r>
      <w:r w:rsidR="00DC61E1">
        <w:rPr>
          <w:rFonts w:ascii="Bookman Old Style" w:hAnsi="Bookman Old Style" w:cs="Bookman Old Style"/>
        </w:rPr>
        <w:t>Dokonuje się zmian w wydatkach na programy i projekty  realizowane</w:t>
      </w:r>
      <w:r w:rsidR="00DC61E1">
        <w:rPr>
          <w:rFonts w:ascii="Bookman Old Style" w:hAnsi="Bookman Old Style" w:cs="Bookman Old Style"/>
        </w:rPr>
        <w:br/>
        <w:t>ze środków pochodzących z funduszy strukturalnych i Funduszu Spójności</w:t>
      </w:r>
      <w:r w:rsidR="00DC61E1">
        <w:rPr>
          <w:rFonts w:ascii="Bookman Old Style" w:hAnsi="Bookman Old Style" w:cs="Bookman Old Style"/>
        </w:rPr>
        <w:br/>
        <w:t>oraz pozostałe środki pochodzące ze źródeł zagranicznych nie podlegających zwrotowi, zgodnie z załącznikiem Nr 5 do niniejszej uchwały.</w:t>
      </w:r>
    </w:p>
    <w:p w14:paraId="52A535BB" w14:textId="77777777" w:rsidR="00332405" w:rsidRDefault="00332405" w:rsidP="00DC61E1">
      <w:pPr>
        <w:pStyle w:val="Standard"/>
        <w:tabs>
          <w:tab w:val="left" w:pos="5205"/>
        </w:tabs>
        <w:spacing w:after="0" w:line="360" w:lineRule="auto"/>
        <w:jc w:val="both"/>
        <w:rPr>
          <w:rFonts w:ascii="Bookman Old Style" w:hAnsi="Bookman Old Style" w:cs="Bookman Old Style"/>
          <w:color w:val="FF0000"/>
        </w:rPr>
      </w:pPr>
    </w:p>
    <w:p w14:paraId="5842715A" w14:textId="3718EF68" w:rsidR="00F16EFA" w:rsidRPr="00332405" w:rsidRDefault="00F16EFA" w:rsidP="00DC61E1">
      <w:pPr>
        <w:pStyle w:val="Standard"/>
        <w:tabs>
          <w:tab w:val="left" w:pos="5205"/>
        </w:tabs>
        <w:spacing w:after="0" w:line="360" w:lineRule="auto"/>
        <w:jc w:val="both"/>
        <w:rPr>
          <w:rFonts w:ascii="Bookman Old Style" w:hAnsi="Bookman Old Style" w:cs="Bookman Old Style"/>
          <w:color w:val="000000" w:themeColor="text1"/>
        </w:rPr>
      </w:pPr>
      <w:r w:rsidRPr="00332405">
        <w:rPr>
          <w:rFonts w:ascii="Bookman Old Style" w:hAnsi="Bookman Old Style" w:cs="Bookman Old Style"/>
          <w:color w:val="000000" w:themeColor="text1"/>
        </w:rPr>
        <w:t>1. zmniejsza się plan w zadaniach:</w:t>
      </w:r>
    </w:p>
    <w:p w14:paraId="0F4BA3B9" w14:textId="74171984" w:rsidR="00332405" w:rsidRDefault="00332405" w:rsidP="00332405">
      <w:pPr>
        <w:widowControl/>
        <w:tabs>
          <w:tab w:val="left" w:pos="5205"/>
        </w:tabs>
        <w:spacing w:line="360" w:lineRule="auto"/>
        <w:jc w:val="both"/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</w:pPr>
      <w:r w:rsidRPr="00332405">
        <w:rPr>
          <w:rFonts w:ascii="Bookman Old Style" w:hAnsi="Bookman Old Style"/>
          <w:color w:val="000000" w:themeColor="text1"/>
          <w:sz w:val="22"/>
          <w:szCs w:val="22"/>
        </w:rPr>
        <w:t>- p</w:t>
      </w:r>
      <w:r w:rsidRPr="00332405"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>rzebudowa</w:t>
      </w:r>
      <w:r w:rsidRPr="00ED67CD"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 xml:space="preserve"> drogi gminnej Nr 124018N w msc. Leginy, dz.nr 8-336 obręb Leginy</w:t>
      </w:r>
      <w:r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>”</w:t>
      </w:r>
      <w:r w:rsidRPr="00ED67CD"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>. Zadanie realizowane z udziałem środków Europejskiego Funduszu Rolnego na rzecz Rozwoju Obszarów Wiejskich w ramach Programu Rozwoju Obszarów Wiejskich</w:t>
      </w:r>
      <w:r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br/>
      </w:r>
      <w:r w:rsidRPr="00ED67CD"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 xml:space="preserve">na lata 2014 </w:t>
      </w:r>
      <w:r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>–</w:t>
      </w:r>
      <w:r w:rsidRPr="00ED67CD"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 xml:space="preserve"> 2020</w:t>
      </w:r>
      <w:r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 xml:space="preserve"> - 25 490,01 zł</w:t>
      </w:r>
      <w:r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 xml:space="preserve"> (środki gminy)</w:t>
      </w:r>
      <w:r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>,</w:t>
      </w:r>
    </w:p>
    <w:p w14:paraId="63D49E70" w14:textId="2E5CF80A" w:rsidR="00332405" w:rsidRDefault="00332405" w:rsidP="00332405">
      <w:pPr>
        <w:widowControl/>
        <w:tabs>
          <w:tab w:val="left" w:pos="5205"/>
        </w:tabs>
        <w:spacing w:line="360" w:lineRule="auto"/>
        <w:jc w:val="both"/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</w:pPr>
      <w:r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>- r</w:t>
      </w:r>
      <w:r w:rsidRPr="00ED67CD"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>ozwój przestrzeni publicznej poprzez przywrócenie funkcji integracyjnych</w:t>
      </w:r>
      <w:r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br/>
      </w:r>
      <w:r w:rsidRPr="00ED67CD"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>i rekreacyjnych Parku Miejskiego i jego otoczenia wraz z poprawą funkcjonalności komunikacyjnej w obrębie parku. Zadanie  realizowane w ramach Regionalnego Programu Operacyjnego Województwa Warmińsko-Mazurskiego na lata 2014-2020, oś priorytetowa 8. Obszary wymagające rewitalizacji; działanie 8.1 Rewitalizacja obszarów miejskich</w:t>
      </w:r>
      <w:r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 xml:space="preserve"> - 16 452,26 zł</w:t>
      </w:r>
      <w:r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 xml:space="preserve"> (</w:t>
      </w:r>
      <w:r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>środki gminy</w:t>
      </w:r>
      <w:r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>)</w:t>
      </w:r>
      <w:r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  <w:t>.</w:t>
      </w:r>
    </w:p>
    <w:p w14:paraId="1E08F8AF" w14:textId="593905CC" w:rsidR="00F16EFA" w:rsidRPr="00F16EFA" w:rsidRDefault="00F16EFA" w:rsidP="00DC61E1">
      <w:pPr>
        <w:pStyle w:val="Standard"/>
        <w:tabs>
          <w:tab w:val="left" w:pos="5205"/>
        </w:tabs>
        <w:spacing w:after="0" w:line="360" w:lineRule="auto"/>
        <w:jc w:val="both"/>
        <w:rPr>
          <w:rFonts w:ascii="Bookman Old Style" w:hAnsi="Bookman Old Style" w:cs="Bookman Old Style"/>
          <w:color w:val="FF0000"/>
        </w:rPr>
      </w:pPr>
    </w:p>
    <w:p w14:paraId="7BA05419" w14:textId="28DBE623" w:rsidR="00F16EFA" w:rsidRPr="00332405" w:rsidRDefault="00F16EFA" w:rsidP="00DC61E1">
      <w:pPr>
        <w:pStyle w:val="Standard"/>
        <w:tabs>
          <w:tab w:val="left" w:pos="5205"/>
        </w:tabs>
        <w:spacing w:after="0" w:line="360" w:lineRule="auto"/>
        <w:jc w:val="both"/>
        <w:rPr>
          <w:rFonts w:ascii="Bookman Old Style" w:hAnsi="Bookman Old Style" w:cs="Bookman Old Style"/>
          <w:color w:val="000000" w:themeColor="text1"/>
        </w:rPr>
      </w:pPr>
      <w:r w:rsidRPr="00332405">
        <w:rPr>
          <w:rFonts w:ascii="Bookman Old Style" w:hAnsi="Bookman Old Style" w:cs="Bookman Old Style"/>
          <w:color w:val="000000" w:themeColor="text1"/>
        </w:rPr>
        <w:t>2. wprowadza się zadanie:</w:t>
      </w:r>
    </w:p>
    <w:p w14:paraId="336D8B8A" w14:textId="39179126" w:rsidR="00F16EFA" w:rsidRDefault="00332405" w:rsidP="00DC61E1">
      <w:pPr>
        <w:pStyle w:val="Standard"/>
        <w:tabs>
          <w:tab w:val="left" w:pos="5205"/>
        </w:tabs>
        <w:spacing w:after="0" w:line="360" w:lineRule="auto"/>
        <w:jc w:val="both"/>
      </w:pPr>
      <w:r>
        <w:rPr>
          <w:rFonts w:ascii="Bookman Old Style" w:hAnsi="Bookman Old Style" w:cs="Bookman Old Style"/>
        </w:rPr>
        <w:t xml:space="preserve">- </w:t>
      </w:r>
      <w:r>
        <w:rPr>
          <w:rFonts w:ascii="Bookman Old Style" w:hAnsi="Bookman Old Style" w:cs="Bookman Old Style"/>
        </w:rPr>
        <w:t>„</w:t>
      </w:r>
      <w:r w:rsidRPr="00413EA3">
        <w:rPr>
          <w:rFonts w:ascii="Bookman Old Style" w:hAnsi="Bookman Old Style" w:cs="Bookman Old Style"/>
        </w:rPr>
        <w:t>Akademia Kompetencji Cyfrowych</w:t>
      </w:r>
      <w:r>
        <w:rPr>
          <w:rFonts w:ascii="Bookman Old Style" w:hAnsi="Bookman Old Style" w:cs="Bookman Old Style"/>
        </w:rPr>
        <w:t xml:space="preserve"> </w:t>
      </w:r>
      <w:r w:rsidRPr="00413EA3">
        <w:rPr>
          <w:rFonts w:ascii="Bookman Old Style" w:hAnsi="Bookman Old Style" w:cs="Bookman Old Style"/>
        </w:rPr>
        <w:t>w Gminie Reszel</w:t>
      </w:r>
      <w:r>
        <w:rPr>
          <w:rFonts w:ascii="Bookman Old Style" w:hAnsi="Bookman Old Style" w:cs="Bookman Old Style"/>
        </w:rPr>
        <w:t xml:space="preserve">” realizowanego w ramach </w:t>
      </w:r>
      <w:r w:rsidRPr="00413EA3">
        <w:rPr>
          <w:rFonts w:ascii="Bookman Old Style" w:hAnsi="Bookman Old Style" w:cs="Bookman Old Style"/>
        </w:rPr>
        <w:t>Program Operacyjny Polska Cyfrowa</w:t>
      </w:r>
      <w:r>
        <w:rPr>
          <w:rFonts w:ascii="Bookman Old Style" w:hAnsi="Bookman Old Style" w:cs="Bookman Old Style"/>
        </w:rPr>
        <w:t xml:space="preserve"> </w:t>
      </w:r>
      <w:r w:rsidRPr="00413EA3">
        <w:rPr>
          <w:rFonts w:ascii="Bookman Old Style" w:hAnsi="Bookman Old Style" w:cs="Bookman Old Style"/>
        </w:rPr>
        <w:t>na lata 2014-2020</w:t>
      </w:r>
      <w:r>
        <w:rPr>
          <w:rFonts w:ascii="Bookman Old Style" w:hAnsi="Bookman Old Style" w:cs="Bookman Old Style"/>
        </w:rPr>
        <w:t xml:space="preserve">, </w:t>
      </w:r>
      <w:r w:rsidRPr="00413EA3">
        <w:rPr>
          <w:rFonts w:ascii="Bookman Old Style" w:hAnsi="Bookman Old Style" w:cs="Bookman Old Style"/>
        </w:rPr>
        <w:t xml:space="preserve">Oś Priorytetowa nr III: </w:t>
      </w:r>
      <w:r w:rsidRPr="00413EA3">
        <w:rPr>
          <w:rFonts w:ascii="Bookman Old Style" w:hAnsi="Bookman Old Style" w:cs="Bookman Old Style"/>
        </w:rPr>
        <w:lastRenderedPageBreak/>
        <w:t>Cyfrowe Kompetencje społeczeństwa</w:t>
      </w:r>
      <w:r>
        <w:rPr>
          <w:rFonts w:ascii="Bookman Old Style" w:hAnsi="Bookman Old Style" w:cs="Bookman Old Style"/>
        </w:rPr>
        <w:t xml:space="preserve">, </w:t>
      </w:r>
      <w:r w:rsidRPr="00413EA3">
        <w:rPr>
          <w:rFonts w:ascii="Bookman Old Style" w:hAnsi="Bookman Old Style" w:cs="Bookman Old Style"/>
        </w:rPr>
        <w:t>Działanie 3.1: Działania szkoleniowe na rzecz rozwoju kompetencji cyfrowych dotycząca realizacji projektu grantowego</w:t>
      </w:r>
      <w:r>
        <w:rPr>
          <w:rFonts w:ascii="Bookman Old Style" w:hAnsi="Bookman Old Style" w:cs="Bookman Old Style"/>
        </w:rPr>
        <w:br/>
      </w:r>
      <w:r w:rsidRPr="00413EA3">
        <w:rPr>
          <w:rFonts w:ascii="Bookman Old Style" w:hAnsi="Bookman Old Style" w:cs="Bookman Old Style"/>
        </w:rPr>
        <w:t>pn. "Akademia kompetencji cyfrowych</w:t>
      </w:r>
      <w:r>
        <w:rPr>
          <w:rFonts w:ascii="Bookman Old Style" w:hAnsi="Bookman Old Style" w:cs="Bookman Old Style"/>
        </w:rPr>
        <w:t xml:space="preserve"> </w:t>
      </w:r>
      <w:r w:rsidRPr="00413EA3">
        <w:rPr>
          <w:rFonts w:ascii="Bookman Old Style" w:hAnsi="Bookman Old Style" w:cs="Bookman Old Style"/>
        </w:rPr>
        <w:t>dla mieszkańców województw pomorskiego, warmińsko-mazurskiego, podlaskiego"</w:t>
      </w:r>
      <w:r>
        <w:rPr>
          <w:rFonts w:ascii="Bookman Old Style" w:hAnsi="Bookman Old Style" w:cs="Bookman Old Style"/>
        </w:rPr>
        <w:t xml:space="preserve"> – 99 912,37 zł</w:t>
      </w:r>
      <w:r w:rsidR="006B1250">
        <w:rPr>
          <w:rFonts w:ascii="Bookman Old Style" w:hAnsi="Bookman Old Style" w:cs="Bookman Old Style"/>
        </w:rPr>
        <w:t xml:space="preserve"> na 2019 r. </w:t>
      </w:r>
    </w:p>
    <w:p w14:paraId="2E10FA88" w14:textId="77777777" w:rsidR="00DC61E1" w:rsidRDefault="00DC61E1" w:rsidP="00DC61E1">
      <w:pPr>
        <w:pStyle w:val="Standard"/>
        <w:tabs>
          <w:tab w:val="left" w:pos="5205"/>
        </w:tabs>
        <w:spacing w:after="0" w:line="360" w:lineRule="auto"/>
        <w:jc w:val="both"/>
        <w:rPr>
          <w:rFonts w:ascii="Bookman Old Style" w:hAnsi="Bookman Old Style" w:cs="Bookman Old Style"/>
        </w:rPr>
      </w:pPr>
    </w:p>
    <w:p w14:paraId="5C67F378" w14:textId="40560A5D" w:rsidR="00DC61E1" w:rsidRDefault="00F16EFA" w:rsidP="00DC61E1">
      <w:pPr>
        <w:pStyle w:val="Standard"/>
        <w:tabs>
          <w:tab w:val="left" w:pos="5205"/>
        </w:tabs>
        <w:spacing w:after="0" w:line="360" w:lineRule="auto"/>
        <w:jc w:val="both"/>
        <w:rPr>
          <w:rFonts w:ascii="Bookman Old Style" w:hAnsi="Bookman Old Style" w:cs="Bookman Old Style"/>
        </w:rPr>
      </w:pPr>
      <w:r>
        <w:rPr>
          <w:rFonts w:ascii="Bookman Old Style" w:hAnsi="Bookman Old Style" w:cs="Bookman Old Style"/>
          <w:b/>
        </w:rPr>
        <w:t>VI</w:t>
      </w:r>
      <w:r w:rsidR="00DC61E1">
        <w:rPr>
          <w:rFonts w:ascii="Bookman Old Style" w:hAnsi="Bookman Old Style" w:cs="Bookman Old Style"/>
          <w:b/>
        </w:rPr>
        <w:t>.</w:t>
      </w:r>
      <w:r w:rsidR="00DC61E1">
        <w:rPr>
          <w:rFonts w:ascii="Bookman Old Style" w:hAnsi="Bookman Old Style" w:cs="Bookman Old Style"/>
        </w:rPr>
        <w:t xml:space="preserve"> Dokonuje się zmian w planowanych kwotach dochodów i wydatków</w:t>
      </w:r>
      <w:r w:rsidR="00DC61E1">
        <w:rPr>
          <w:rFonts w:ascii="Bookman Old Style" w:hAnsi="Bookman Old Style" w:cs="Bookman Old Style"/>
        </w:rPr>
        <w:br/>
        <w:t>związanych z realizacją zadań realizowanych na podstawie umów</w:t>
      </w:r>
      <w:r w:rsidR="00DC61E1">
        <w:rPr>
          <w:rFonts w:ascii="Bookman Old Style" w:hAnsi="Bookman Old Style" w:cs="Bookman Old Style"/>
        </w:rPr>
        <w:br/>
        <w:t>lub porozumień między jednostkami samorządu terytorialnego w 2019 roku zgodnie z załącznikiem  Nr 6 do niniejszej uchwały.</w:t>
      </w:r>
    </w:p>
    <w:p w14:paraId="3D3639FA" w14:textId="68864786" w:rsidR="00F16EFA" w:rsidRDefault="00F16EFA" w:rsidP="00DC61E1">
      <w:pPr>
        <w:pStyle w:val="Standard"/>
        <w:tabs>
          <w:tab w:val="left" w:pos="5205"/>
        </w:tabs>
        <w:spacing w:after="0" w:line="360" w:lineRule="auto"/>
        <w:jc w:val="both"/>
        <w:rPr>
          <w:rFonts w:ascii="Bookman Old Style" w:hAnsi="Bookman Old Style" w:cs="Bookman Old Style"/>
        </w:rPr>
      </w:pPr>
      <w:r>
        <w:rPr>
          <w:rFonts w:ascii="Bookman Old Style" w:hAnsi="Bookman Old Style" w:cs="Bookman Old Style"/>
        </w:rPr>
        <w:t>Wprowadza się pomoc rzeczową:</w:t>
      </w:r>
      <w:r w:rsidRPr="00F16EFA">
        <w:rPr>
          <w:rFonts w:ascii="Bookman Old Style" w:hAnsi="Bookman Old Style" w:cs="Bookman Old Style"/>
          <w:color w:val="FF0000"/>
        </w:rPr>
        <w:t xml:space="preserve"> </w:t>
      </w:r>
    </w:p>
    <w:p w14:paraId="35249CB2" w14:textId="74616458" w:rsidR="00332405" w:rsidRPr="00F16EFA" w:rsidRDefault="00F16EFA" w:rsidP="00332405">
      <w:pPr>
        <w:pStyle w:val="Standard"/>
        <w:tabs>
          <w:tab w:val="left" w:pos="5205"/>
        </w:tabs>
        <w:spacing w:after="0" w:line="360" w:lineRule="auto"/>
        <w:jc w:val="both"/>
        <w:rPr>
          <w:rFonts w:ascii="Bookman Old Style" w:hAnsi="Bookman Old Style" w:cs="Bookman Old Style"/>
          <w:color w:val="FF0000"/>
        </w:rPr>
      </w:pPr>
      <w:r w:rsidRPr="00332405">
        <w:rPr>
          <w:rFonts w:ascii="Bookman Old Style" w:hAnsi="Bookman Old Style" w:cs="Bookman Old Style"/>
          <w:color w:val="000000" w:themeColor="text1"/>
        </w:rPr>
        <w:t xml:space="preserve">- </w:t>
      </w:r>
      <w:r w:rsidRPr="00332405">
        <w:rPr>
          <w:rFonts w:ascii="Bookman Old Style" w:hAnsi="Bookman Old Style" w:cs="Bookman Old Style"/>
          <w:color w:val="000000" w:themeColor="text1"/>
        </w:rPr>
        <w:t>Powiat</w:t>
      </w:r>
      <w:r w:rsidRPr="00332405">
        <w:rPr>
          <w:rFonts w:ascii="Bookman Old Style" w:hAnsi="Bookman Old Style" w:cs="Bookman Old Style"/>
          <w:color w:val="000000" w:themeColor="text1"/>
        </w:rPr>
        <w:t>owi</w:t>
      </w:r>
      <w:r w:rsidRPr="00332405">
        <w:rPr>
          <w:rFonts w:ascii="Bookman Old Style" w:hAnsi="Bookman Old Style" w:cs="Bookman Old Style"/>
          <w:color w:val="000000" w:themeColor="text1"/>
        </w:rPr>
        <w:t xml:space="preserve"> Kętrzyńskie</w:t>
      </w:r>
      <w:r w:rsidRPr="00332405">
        <w:rPr>
          <w:rFonts w:ascii="Bookman Old Style" w:hAnsi="Bookman Old Style" w:cs="Bookman Old Style"/>
          <w:color w:val="000000" w:themeColor="text1"/>
        </w:rPr>
        <w:t>mu</w:t>
      </w:r>
      <w:r w:rsidRPr="00332405">
        <w:rPr>
          <w:color w:val="000000" w:themeColor="text1"/>
        </w:rPr>
        <w:t xml:space="preserve"> </w:t>
      </w:r>
      <w:bookmarkStart w:id="1" w:name="_Hlk21346202"/>
      <w:r w:rsidRPr="00332405">
        <w:rPr>
          <w:rFonts w:ascii="Bookman Old Style" w:hAnsi="Bookman Old Style" w:cs="Bookman Old Style"/>
          <w:color w:val="000000" w:themeColor="text1"/>
        </w:rPr>
        <w:t>w formie wykonania przez Gminę Reszel, ze środków własnych Gminy</w:t>
      </w:r>
      <w:bookmarkEnd w:id="1"/>
      <w:r w:rsidRPr="00332405">
        <w:rPr>
          <w:rFonts w:ascii="Bookman Old Style" w:hAnsi="Bookman Old Style" w:cs="Bookman Old Style"/>
          <w:color w:val="000000" w:themeColor="text1"/>
        </w:rPr>
        <w:t xml:space="preserve"> zadania:</w:t>
      </w:r>
      <w:r w:rsidR="00332405" w:rsidRPr="00332405">
        <w:rPr>
          <w:rFonts w:ascii="Bookman Old Style" w:hAnsi="Bookman Old Style" w:cs="Bookman Old Style"/>
          <w:color w:val="000000" w:themeColor="text1"/>
        </w:rPr>
        <w:t xml:space="preserve"> „P</w:t>
      </w:r>
      <w:r w:rsidR="00332405" w:rsidRPr="00332405">
        <w:rPr>
          <w:rFonts w:ascii="Bookman Old Style" w:hAnsi="Bookman Old Style" w:cs="Bookman Old Style"/>
          <w:color w:val="000000" w:themeColor="text1"/>
        </w:rPr>
        <w:t>rzebudowa</w:t>
      </w:r>
      <w:r w:rsidR="00332405" w:rsidRPr="00ED67CD">
        <w:rPr>
          <w:rFonts w:ascii="Bookman Old Style" w:hAnsi="Bookman Old Style" w:cs="Bookman Old Style"/>
          <w:color w:val="000000" w:themeColor="text1"/>
        </w:rPr>
        <w:t xml:space="preserve"> chodnika w pasie drogi powiatowej (57 m</w:t>
      </w:r>
      <w:r w:rsidR="00332405">
        <w:rPr>
          <w:rFonts w:ascii="Bookman Old Style" w:hAnsi="Bookman Old Style" w:cs="Bookman Old Style"/>
          <w:color w:val="000000" w:themeColor="text1"/>
          <w:vertAlign w:val="superscript"/>
        </w:rPr>
        <w:t>2</w:t>
      </w:r>
      <w:r w:rsidR="00332405" w:rsidRPr="00ED67CD">
        <w:rPr>
          <w:rFonts w:ascii="Bookman Old Style" w:hAnsi="Bookman Old Style" w:cs="Bookman Old Style"/>
          <w:color w:val="000000" w:themeColor="text1"/>
        </w:rPr>
        <w:t>) przy ulicy Mazurskiej</w:t>
      </w:r>
      <w:r w:rsidR="00332405">
        <w:rPr>
          <w:rFonts w:ascii="Bookman Old Style" w:hAnsi="Bookman Old Style" w:cs="Bookman Old Style"/>
          <w:color w:val="000000" w:themeColor="text1"/>
        </w:rPr>
        <w:t xml:space="preserve"> </w:t>
      </w:r>
      <w:r w:rsidR="00332405" w:rsidRPr="00ED67CD">
        <w:rPr>
          <w:rFonts w:ascii="Bookman Old Style" w:hAnsi="Bookman Old Style" w:cs="Bookman Old Style"/>
          <w:color w:val="000000" w:themeColor="text1"/>
        </w:rPr>
        <w:t>w m. Reszel – dz. Nr 180/3, obręb 2 m. Reszel” w ramach zadania „Rewitalizacja ulicy Podzamcze w Reszlu” związanego z realizacją zadania inwestycyjnego: „Rozwój przestrzeni publicznej poprzez przywrócenie funkcji integracyjnych i rekreacyjnych Parku Miejskiego i jego otoczenia wraz z poprawą funkcjonalności komunikacyjnej w obrębie parku”. Zadanie  realizowane w ramach Regionalnego Programu</w:t>
      </w:r>
      <w:r w:rsidR="00332405">
        <w:rPr>
          <w:rFonts w:ascii="Bookman Old Style" w:hAnsi="Bookman Old Style" w:cs="Bookman Old Style"/>
          <w:color w:val="000000" w:themeColor="text1"/>
        </w:rPr>
        <w:t xml:space="preserve"> </w:t>
      </w:r>
      <w:r w:rsidR="00332405" w:rsidRPr="00ED67CD">
        <w:rPr>
          <w:rFonts w:ascii="Bookman Old Style" w:hAnsi="Bookman Old Style" w:cs="Bookman Old Style"/>
          <w:color w:val="000000" w:themeColor="text1"/>
        </w:rPr>
        <w:t>Operacyjnego Województwa Warmińsko-Mazurskiego</w:t>
      </w:r>
      <w:r w:rsidR="00332405">
        <w:rPr>
          <w:rFonts w:ascii="Bookman Old Style" w:hAnsi="Bookman Old Style" w:cs="Bookman Old Style"/>
          <w:color w:val="000000" w:themeColor="text1"/>
        </w:rPr>
        <w:br/>
      </w:r>
      <w:r w:rsidR="00332405" w:rsidRPr="00ED67CD">
        <w:rPr>
          <w:rFonts w:ascii="Bookman Old Style" w:hAnsi="Bookman Old Style" w:cs="Bookman Old Style"/>
          <w:color w:val="000000" w:themeColor="text1"/>
        </w:rPr>
        <w:t>na lata 2014-2020,</w:t>
      </w:r>
      <w:r w:rsidR="00332405">
        <w:rPr>
          <w:rFonts w:ascii="Bookman Old Style" w:hAnsi="Bookman Old Style" w:cs="Bookman Old Style"/>
          <w:color w:val="000000" w:themeColor="text1"/>
        </w:rPr>
        <w:t xml:space="preserve"> </w:t>
      </w:r>
      <w:r w:rsidR="00332405" w:rsidRPr="00ED67CD">
        <w:rPr>
          <w:rFonts w:ascii="Bookman Old Style" w:hAnsi="Bookman Old Style" w:cs="Bookman Old Style"/>
          <w:color w:val="000000" w:themeColor="text1"/>
        </w:rPr>
        <w:t>oś priorytetowa 8. Obszary wymagające rewitalizacji; działanie 8.1 Rewitalizacja</w:t>
      </w:r>
      <w:r w:rsidR="00332405">
        <w:rPr>
          <w:rFonts w:ascii="Bookman Old Style" w:hAnsi="Bookman Old Style" w:cs="Bookman Old Style"/>
          <w:color w:val="000000" w:themeColor="text1"/>
        </w:rPr>
        <w:t xml:space="preserve"> </w:t>
      </w:r>
      <w:r w:rsidR="00332405" w:rsidRPr="00ED67CD">
        <w:rPr>
          <w:rFonts w:ascii="Bookman Old Style" w:hAnsi="Bookman Old Style" w:cs="Bookman Old Style"/>
          <w:color w:val="000000" w:themeColor="text1"/>
        </w:rPr>
        <w:t>obszarów miejskich</w:t>
      </w:r>
      <w:r w:rsidR="00332405">
        <w:rPr>
          <w:rFonts w:ascii="Bookman Old Style" w:hAnsi="Bookman Old Style" w:cs="Bookman Old Style"/>
          <w:color w:val="000000" w:themeColor="text1"/>
        </w:rPr>
        <w:t xml:space="preserve"> – 16 452,26 zł.</w:t>
      </w:r>
    </w:p>
    <w:p w14:paraId="3725C1DE" w14:textId="77777777" w:rsidR="00332405" w:rsidRPr="00F16EFA" w:rsidRDefault="00332405" w:rsidP="00DC61E1">
      <w:pPr>
        <w:pStyle w:val="Standard"/>
        <w:tabs>
          <w:tab w:val="left" w:pos="5205"/>
        </w:tabs>
        <w:spacing w:after="0" w:line="360" w:lineRule="auto"/>
        <w:jc w:val="both"/>
        <w:rPr>
          <w:rFonts w:ascii="Bookman Old Style" w:hAnsi="Bookman Old Style" w:cs="Bookman Old Style"/>
          <w:color w:val="FF0000"/>
        </w:rPr>
      </w:pPr>
    </w:p>
    <w:p w14:paraId="5B237249" w14:textId="7B87B92E" w:rsidR="00332405" w:rsidRPr="00332405" w:rsidRDefault="00F16EFA" w:rsidP="00332405">
      <w:pPr>
        <w:pStyle w:val="Standard"/>
        <w:tabs>
          <w:tab w:val="left" w:pos="5205"/>
        </w:tabs>
        <w:spacing w:after="0" w:line="360" w:lineRule="auto"/>
        <w:jc w:val="both"/>
        <w:rPr>
          <w:rFonts w:ascii="Bookman Old Style" w:hAnsi="Bookman Old Style" w:cs="Bookman Old Style"/>
          <w:color w:val="FF0000"/>
        </w:rPr>
      </w:pPr>
      <w:r w:rsidRPr="00332405">
        <w:rPr>
          <w:rFonts w:ascii="Bookman Old Style" w:hAnsi="Bookman Old Style" w:cs="Bookman Old Style"/>
          <w:color w:val="000000" w:themeColor="text1"/>
        </w:rPr>
        <w:t xml:space="preserve">- </w:t>
      </w:r>
      <w:r w:rsidRPr="00332405">
        <w:rPr>
          <w:rFonts w:ascii="Bookman Old Style" w:hAnsi="Bookman Old Style" w:cs="Bookman Old Style"/>
          <w:color w:val="000000" w:themeColor="text1"/>
        </w:rPr>
        <w:t>Województwu Warmińsko-Mazurskiemu</w:t>
      </w:r>
      <w:r w:rsidRPr="00332405">
        <w:rPr>
          <w:color w:val="000000" w:themeColor="text1"/>
        </w:rPr>
        <w:t xml:space="preserve"> </w:t>
      </w:r>
      <w:r w:rsidRPr="00332405">
        <w:rPr>
          <w:rFonts w:ascii="Bookman Old Style" w:hAnsi="Bookman Old Style" w:cs="Bookman Old Style"/>
          <w:color w:val="000000" w:themeColor="text1"/>
        </w:rPr>
        <w:t>w formie wykonania przez Gminę Reszel, ze środków własnych Gminy zadania:</w:t>
      </w:r>
      <w:r w:rsidR="00332405" w:rsidRPr="00332405">
        <w:rPr>
          <w:rFonts w:ascii="Bookman Old Style" w:hAnsi="Bookman Old Style" w:cs="Bookman Old Style"/>
          <w:color w:val="000000" w:themeColor="text1"/>
        </w:rPr>
        <w:t xml:space="preserve"> „P</w:t>
      </w:r>
      <w:r w:rsidR="00332405" w:rsidRPr="00332405">
        <w:rPr>
          <w:rFonts w:ascii="Bookman Old Style" w:hAnsi="Bookman Old Style" w:cs="Bookman Old Style"/>
          <w:color w:val="000000" w:themeColor="text1"/>
        </w:rPr>
        <w:t>rzebudowa</w:t>
      </w:r>
      <w:r w:rsidR="00332405" w:rsidRPr="00035665">
        <w:rPr>
          <w:rFonts w:ascii="Bookman Old Style" w:hAnsi="Bookman Old Style" w:cs="Bookman Old Style"/>
          <w:color w:val="000000" w:themeColor="text1"/>
        </w:rPr>
        <w:t xml:space="preserve"> odcinka Drogi Wojewódzkiej</w:t>
      </w:r>
      <w:r w:rsidR="00332405">
        <w:rPr>
          <w:rFonts w:ascii="Bookman Old Style" w:hAnsi="Bookman Old Style" w:cs="Bookman Old Style"/>
          <w:color w:val="000000" w:themeColor="text1"/>
        </w:rPr>
        <w:br/>
      </w:r>
      <w:r w:rsidR="00332405" w:rsidRPr="00035665">
        <w:rPr>
          <w:rFonts w:ascii="Bookman Old Style" w:hAnsi="Bookman Old Style" w:cs="Bookman Old Style"/>
          <w:color w:val="000000" w:themeColor="text1"/>
        </w:rPr>
        <w:t>Nr 590 (dz.nr 8-223/2)</w:t>
      </w:r>
      <w:r w:rsidR="00332405">
        <w:rPr>
          <w:rFonts w:ascii="Bookman Old Style" w:hAnsi="Bookman Old Style" w:cs="Bookman Old Style"/>
          <w:color w:val="000000" w:themeColor="text1"/>
        </w:rPr>
        <w:t xml:space="preserve"> </w:t>
      </w:r>
      <w:r w:rsidR="00332405" w:rsidRPr="00035665">
        <w:rPr>
          <w:rFonts w:ascii="Bookman Old Style" w:hAnsi="Bookman Old Style" w:cs="Bookman Old Style"/>
          <w:color w:val="000000" w:themeColor="text1"/>
        </w:rPr>
        <w:t>w msc. Leginy</w:t>
      </w:r>
      <w:r w:rsidR="00332405">
        <w:rPr>
          <w:rFonts w:ascii="Bookman Old Style" w:hAnsi="Bookman Old Style" w:cs="Bookman Old Style"/>
          <w:color w:val="000000" w:themeColor="text1"/>
        </w:rPr>
        <w:t xml:space="preserve"> </w:t>
      </w:r>
      <w:r w:rsidR="00332405" w:rsidRPr="00035665">
        <w:rPr>
          <w:rFonts w:ascii="Bookman Old Style" w:hAnsi="Bookman Old Style" w:cs="Bookman Old Style"/>
          <w:color w:val="000000" w:themeColor="text1"/>
        </w:rPr>
        <w:t>na odcinku o długości 11 mb” w ramach zadania inwestycyjnego pn. „Przebudowa drogi gminnej Nr 124018N w msc. Leginy,</w:t>
      </w:r>
      <w:r w:rsidR="00332405">
        <w:rPr>
          <w:rFonts w:ascii="Bookman Old Style" w:hAnsi="Bookman Old Style" w:cs="Bookman Old Style"/>
          <w:color w:val="000000" w:themeColor="text1"/>
        </w:rPr>
        <w:t xml:space="preserve"> </w:t>
      </w:r>
      <w:r w:rsidR="00332405" w:rsidRPr="00035665">
        <w:rPr>
          <w:rFonts w:ascii="Bookman Old Style" w:hAnsi="Bookman Old Style" w:cs="Bookman Old Style"/>
          <w:color w:val="000000" w:themeColor="text1"/>
        </w:rPr>
        <w:t>dz. Nr 8-336 obręb Leginy”. Zadanie</w:t>
      </w:r>
      <w:r w:rsidR="00332405">
        <w:rPr>
          <w:rFonts w:ascii="Bookman Old Style" w:hAnsi="Bookman Old Style" w:cs="Bookman Old Style"/>
          <w:color w:val="000000" w:themeColor="text1"/>
        </w:rPr>
        <w:t xml:space="preserve"> </w:t>
      </w:r>
      <w:r w:rsidR="00332405" w:rsidRPr="00035665">
        <w:rPr>
          <w:rFonts w:ascii="Bookman Old Style" w:hAnsi="Bookman Old Style" w:cs="Bookman Old Style"/>
          <w:color w:val="000000" w:themeColor="text1"/>
        </w:rPr>
        <w:t>realizowane z udziałem środków Europejskiego Funduszu Rolnego na rzecz Rozwoju Obszarów Wiejskich w ramach Programu Rozwoju Obszarów Wiejskich</w:t>
      </w:r>
      <w:r w:rsidR="00332405">
        <w:rPr>
          <w:rFonts w:ascii="Bookman Old Style" w:hAnsi="Bookman Old Style" w:cs="Bookman Old Style"/>
          <w:color w:val="000000" w:themeColor="text1"/>
        </w:rPr>
        <w:t xml:space="preserve"> </w:t>
      </w:r>
      <w:r w:rsidR="00332405" w:rsidRPr="00035665">
        <w:rPr>
          <w:rFonts w:ascii="Bookman Old Style" w:hAnsi="Bookman Old Style" w:cs="Bookman Old Style"/>
          <w:color w:val="000000" w:themeColor="text1"/>
        </w:rPr>
        <w:t>na lata 2014 – 2020</w:t>
      </w:r>
      <w:r w:rsidR="00332405">
        <w:rPr>
          <w:rFonts w:ascii="Bookman Old Style" w:hAnsi="Bookman Old Style" w:cs="Bookman Old Style"/>
          <w:color w:val="000000" w:themeColor="text1"/>
        </w:rPr>
        <w:t xml:space="preserve"> – 25 490,01 zł, </w:t>
      </w:r>
    </w:p>
    <w:p w14:paraId="1AF4280D" w14:textId="77777777" w:rsidR="00DC61E1" w:rsidRDefault="00DC61E1" w:rsidP="00DC61E1">
      <w:pPr>
        <w:pStyle w:val="Standard"/>
        <w:tabs>
          <w:tab w:val="left" w:pos="5205"/>
        </w:tabs>
        <w:spacing w:after="0" w:line="360" w:lineRule="auto"/>
        <w:jc w:val="both"/>
      </w:pPr>
    </w:p>
    <w:p w14:paraId="23B12BF4" w14:textId="59EF36F5" w:rsidR="00DC61E1" w:rsidRDefault="00F16EFA" w:rsidP="00DC61E1">
      <w:pPr>
        <w:pStyle w:val="Standard"/>
        <w:tabs>
          <w:tab w:val="left" w:pos="5205"/>
        </w:tabs>
        <w:spacing w:after="0" w:line="360" w:lineRule="auto"/>
        <w:jc w:val="both"/>
      </w:pPr>
      <w:r>
        <w:rPr>
          <w:rFonts w:ascii="Bookman Old Style" w:hAnsi="Bookman Old Style" w:cs="Bookman Old Style"/>
          <w:b/>
        </w:rPr>
        <w:t>VII</w:t>
      </w:r>
      <w:r w:rsidR="00DC61E1">
        <w:rPr>
          <w:rFonts w:ascii="Bookman Old Style" w:hAnsi="Bookman Old Style" w:cs="Bookman Old Style"/>
          <w:b/>
        </w:rPr>
        <w:t>.</w:t>
      </w:r>
      <w:r w:rsidR="00DC61E1">
        <w:rPr>
          <w:rFonts w:ascii="Bookman Old Style" w:hAnsi="Bookman Old Style" w:cs="Bookman Old Style"/>
        </w:rPr>
        <w:t xml:space="preserve"> Dokonuje się zmian w przychodach i rozchodach budżetu gminy –</w:t>
      </w:r>
      <w:r w:rsidR="00DC61E1">
        <w:rPr>
          <w:rFonts w:ascii="Bookman Old Style" w:hAnsi="Bookman Old Style" w:cs="Bookman Old Style"/>
        </w:rPr>
        <w:br/>
        <w:t xml:space="preserve">załącznik Nr 7 do </w:t>
      </w:r>
      <w:r w:rsidR="00DC61E1">
        <w:rPr>
          <w:rFonts w:ascii="Bookman Old Style" w:hAnsi="Bookman Old Style" w:cs="Bookman Old Style"/>
          <w:color w:val="000000"/>
        </w:rPr>
        <w:t xml:space="preserve">uchwały Nr III/28/2018 Rady </w:t>
      </w:r>
      <w:r w:rsidR="00DC61E1">
        <w:rPr>
          <w:rFonts w:ascii="Bookman Old Style" w:hAnsi="Bookman Old Style" w:cs="Bookman Old Style"/>
        </w:rPr>
        <w:t>Miejskiej w Reszlu</w:t>
      </w:r>
      <w:r w:rsidR="00DC61E1">
        <w:rPr>
          <w:rFonts w:ascii="Bookman Old Style" w:hAnsi="Bookman Old Style" w:cs="Bookman Old Style"/>
        </w:rPr>
        <w:br/>
        <w:t>z dnia 18 grudnia 2018 roku w sprawie uchwalenia budżetu Gminy Reszel</w:t>
      </w:r>
      <w:r w:rsidR="00DC61E1">
        <w:rPr>
          <w:rFonts w:ascii="Bookman Old Style" w:hAnsi="Bookman Old Style" w:cs="Bookman Old Style"/>
        </w:rPr>
        <w:br/>
        <w:t>na 2019 rok – zgodnie z załącznikiem Nr 7 do niniejszej uchwały.</w:t>
      </w:r>
    </w:p>
    <w:p w14:paraId="5EEFF014" w14:textId="77777777" w:rsidR="00DC61E1" w:rsidRDefault="00DC61E1" w:rsidP="00DC61E1">
      <w:pPr>
        <w:pStyle w:val="Standard"/>
        <w:tabs>
          <w:tab w:val="left" w:pos="5205"/>
        </w:tabs>
        <w:spacing w:after="0" w:line="360" w:lineRule="auto"/>
        <w:jc w:val="both"/>
      </w:pPr>
      <w:r>
        <w:rPr>
          <w:rFonts w:ascii="Bookman Old Style" w:hAnsi="Bookman Old Style" w:cs="Bookman Old Style"/>
        </w:rPr>
        <w:t xml:space="preserve">2. Po dokonanych zmianach przychody wynoszą </w:t>
      </w:r>
      <w:r>
        <w:rPr>
          <w:rFonts w:ascii="Bookman Old Style" w:hAnsi="Bookman Old Style" w:cs="Bookman Old Style"/>
          <w:color w:val="000000"/>
        </w:rPr>
        <w:t>8 432 583,00 zł</w:t>
      </w:r>
      <w:r>
        <w:rPr>
          <w:rFonts w:ascii="Bookman Old Style" w:hAnsi="Bookman Old Style" w:cs="Bookman Old Style"/>
        </w:rPr>
        <w:t>, rozchody</w:t>
      </w:r>
      <w:r>
        <w:rPr>
          <w:rFonts w:ascii="Bookman Old Style" w:hAnsi="Bookman Old Style" w:cs="Bookman Old Style"/>
        </w:rPr>
        <w:br/>
        <w:t xml:space="preserve">wynoszą  </w:t>
      </w:r>
      <w:r>
        <w:rPr>
          <w:rFonts w:ascii="Bookman Old Style" w:hAnsi="Bookman Old Style" w:cs="Bookman Old Style"/>
          <w:color w:val="000000"/>
        </w:rPr>
        <w:t xml:space="preserve">2 392 012,88 zł, </w:t>
      </w:r>
      <w:r>
        <w:rPr>
          <w:rFonts w:ascii="Bookman Old Style" w:hAnsi="Bookman Old Style" w:cs="Bookman Old Style"/>
        </w:rPr>
        <w:t>zgodnie z załącznikiem Nr 7 do niniejszej uchwały.</w:t>
      </w:r>
    </w:p>
    <w:p w14:paraId="24B2391F" w14:textId="77777777" w:rsidR="00F16EFA" w:rsidRDefault="00F16EFA" w:rsidP="00F16EFA">
      <w:pPr>
        <w:pStyle w:val="Standard"/>
        <w:spacing w:after="0" w:line="360" w:lineRule="auto"/>
        <w:jc w:val="both"/>
        <w:rPr>
          <w:rFonts w:ascii="Bookman Old Style" w:eastAsia="Calibri" w:hAnsi="Bookman Old Style" w:cs="Batang, 바탕"/>
        </w:rPr>
      </w:pPr>
      <w:r>
        <w:rPr>
          <w:rFonts w:ascii="Bookman Old Style" w:hAnsi="Bookman Old Style" w:cs="Bookman Old Style"/>
        </w:rPr>
        <w:lastRenderedPageBreak/>
        <w:t xml:space="preserve">          </w:t>
      </w:r>
      <w:r w:rsidR="00DC61E1">
        <w:rPr>
          <w:rFonts w:ascii="Bookman Old Style" w:eastAsia="Calibri" w:hAnsi="Bookman Old Style" w:cs="Batang, 바탕"/>
        </w:rPr>
        <w:t>Budżet po dokonanych zmianach wynosi:</w:t>
      </w:r>
    </w:p>
    <w:p w14:paraId="6E984E43" w14:textId="13B86974" w:rsidR="00DC61E1" w:rsidRPr="00F16EFA" w:rsidRDefault="00DC61E1" w:rsidP="00F16EFA">
      <w:pPr>
        <w:pStyle w:val="Standard"/>
        <w:spacing w:after="0" w:line="360" w:lineRule="auto"/>
        <w:jc w:val="both"/>
      </w:pPr>
      <w:r>
        <w:rPr>
          <w:rFonts w:ascii="Bookman Old Style" w:eastAsia="Calibri" w:hAnsi="Bookman Old Style" w:cs="Batang, 바탕"/>
          <w:color w:val="000000"/>
        </w:rPr>
        <w:t xml:space="preserve">- po stronie dochodów  -  41 428 769,32 zł, z tego:  </w:t>
      </w:r>
    </w:p>
    <w:p w14:paraId="63FF5706" w14:textId="77777777" w:rsidR="00DC61E1" w:rsidRDefault="00DC61E1" w:rsidP="00F16EFA">
      <w:pPr>
        <w:widowControl/>
        <w:spacing w:line="360" w:lineRule="auto"/>
        <w:jc w:val="both"/>
        <w:rPr>
          <w:rFonts w:ascii="Bookman Old Style" w:eastAsia="Calibri" w:hAnsi="Bookman Old Style" w:cs="Batang, 바탕"/>
          <w:color w:val="000000"/>
          <w:sz w:val="22"/>
          <w:szCs w:val="22"/>
          <w:lang w:bidi="ar-SA"/>
        </w:rPr>
      </w:pPr>
      <w:r>
        <w:rPr>
          <w:rFonts w:ascii="Bookman Old Style" w:eastAsia="Calibri" w:hAnsi="Bookman Old Style" w:cs="Batang, 바탕"/>
          <w:color w:val="000000"/>
          <w:sz w:val="22"/>
          <w:szCs w:val="22"/>
          <w:lang w:bidi="ar-SA"/>
        </w:rPr>
        <w:t>dochody bieżące – 33 729 393,15 zł</w:t>
      </w:r>
    </w:p>
    <w:p w14:paraId="6D6470E5" w14:textId="587F8B95" w:rsidR="00DC61E1" w:rsidRPr="00F16EFA" w:rsidRDefault="00DC61E1" w:rsidP="00F16EFA">
      <w:pPr>
        <w:widowControl/>
        <w:spacing w:line="360" w:lineRule="auto"/>
        <w:jc w:val="both"/>
      </w:pPr>
      <w:r>
        <w:rPr>
          <w:rFonts w:ascii="Bookman Old Style" w:eastAsia="Calibri" w:hAnsi="Bookman Old Style" w:cs="Batang, 바탕"/>
          <w:color w:val="000000"/>
          <w:sz w:val="22"/>
          <w:szCs w:val="22"/>
          <w:lang w:bidi="ar-SA"/>
        </w:rPr>
        <w:t>dochody majątkowe – 7 699 376,17 zł</w:t>
      </w:r>
    </w:p>
    <w:p w14:paraId="414BEC90" w14:textId="77777777" w:rsidR="00DC61E1" w:rsidRDefault="00DC61E1" w:rsidP="00F16EFA">
      <w:pPr>
        <w:widowControl/>
        <w:spacing w:line="360" w:lineRule="auto"/>
        <w:jc w:val="both"/>
        <w:rPr>
          <w:rFonts w:ascii="Bookman Old Style" w:eastAsia="Calibri" w:hAnsi="Bookman Old Style" w:cs="Batang, 바탕"/>
          <w:color w:val="000000"/>
          <w:sz w:val="22"/>
          <w:szCs w:val="22"/>
          <w:lang w:bidi="ar-SA"/>
        </w:rPr>
      </w:pPr>
      <w:r>
        <w:rPr>
          <w:rFonts w:ascii="Bookman Old Style" w:eastAsia="Calibri" w:hAnsi="Bookman Old Style" w:cs="Batang, 바탕"/>
          <w:color w:val="000000"/>
          <w:sz w:val="22"/>
          <w:szCs w:val="22"/>
          <w:lang w:bidi="ar-SA"/>
        </w:rPr>
        <w:t xml:space="preserve">- po stronie wydatków  -  47 469 339,44 zł, z tego:  </w:t>
      </w:r>
    </w:p>
    <w:p w14:paraId="18BF3565" w14:textId="77777777" w:rsidR="00DC61E1" w:rsidRDefault="00DC61E1" w:rsidP="00F16EFA">
      <w:pPr>
        <w:widowControl/>
        <w:spacing w:line="360" w:lineRule="auto"/>
        <w:jc w:val="both"/>
        <w:rPr>
          <w:rFonts w:ascii="Bookman Old Style" w:eastAsia="Calibri" w:hAnsi="Bookman Old Style" w:cs="Batang, 바탕"/>
          <w:color w:val="000000"/>
          <w:sz w:val="22"/>
          <w:szCs w:val="22"/>
          <w:lang w:bidi="ar-SA"/>
        </w:rPr>
      </w:pPr>
      <w:r>
        <w:rPr>
          <w:rFonts w:ascii="Bookman Old Style" w:eastAsia="Calibri" w:hAnsi="Bookman Old Style" w:cs="Batang, 바탕"/>
          <w:color w:val="000000"/>
          <w:sz w:val="22"/>
          <w:szCs w:val="22"/>
          <w:lang w:bidi="ar-SA"/>
        </w:rPr>
        <w:t>wydatki bieżące – 32 766 179,17 zł</w:t>
      </w:r>
    </w:p>
    <w:p w14:paraId="7A701870" w14:textId="77777777" w:rsidR="00DC61E1" w:rsidRDefault="00DC61E1" w:rsidP="00F16EFA">
      <w:pPr>
        <w:widowControl/>
        <w:spacing w:line="360" w:lineRule="auto"/>
        <w:jc w:val="both"/>
      </w:pPr>
      <w:r>
        <w:rPr>
          <w:rFonts w:ascii="Bookman Old Style" w:eastAsia="Calibri" w:hAnsi="Bookman Old Style" w:cs="Batang, 바탕"/>
          <w:color w:val="000000"/>
          <w:sz w:val="22"/>
          <w:szCs w:val="22"/>
          <w:lang w:bidi="ar-SA"/>
        </w:rPr>
        <w:t>wydatki majątkowe – 14 703 160,27 zł.</w:t>
      </w:r>
    </w:p>
    <w:p w14:paraId="20FC7AC3" w14:textId="146ECCBA" w:rsidR="00DC61E1" w:rsidRDefault="00F16EFA" w:rsidP="00DC61E1">
      <w:pPr>
        <w:pStyle w:val="Standard"/>
        <w:spacing w:after="0" w:line="360" w:lineRule="auto"/>
        <w:jc w:val="both"/>
      </w:pPr>
      <w:r>
        <w:rPr>
          <w:rFonts w:ascii="Bookman Old Style" w:hAnsi="Bookman Old Style" w:cs="Bookman Old Style"/>
        </w:rPr>
        <w:t xml:space="preserve">          </w:t>
      </w:r>
      <w:r w:rsidR="00DC61E1">
        <w:rPr>
          <w:rFonts w:ascii="Bookman Old Style" w:hAnsi="Bookman Old Style" w:cs="Bookman Old Style"/>
        </w:rPr>
        <w:t>Różnica pomiędzy dochodami i wydatkami stanowi  deficyt budżetu gminy</w:t>
      </w:r>
      <w:r w:rsidR="00DC61E1">
        <w:rPr>
          <w:rFonts w:ascii="Bookman Old Style" w:hAnsi="Bookman Old Style" w:cs="Bookman Old Style"/>
        </w:rPr>
        <w:br/>
        <w:t xml:space="preserve">w </w:t>
      </w:r>
      <w:r w:rsidR="00DC61E1">
        <w:rPr>
          <w:rFonts w:ascii="Bookman Old Style" w:hAnsi="Bookman Old Style" w:cs="Bookman Old Style"/>
          <w:color w:val="000000"/>
        </w:rPr>
        <w:t>wysokości 6 040 570,12 zł.</w:t>
      </w:r>
      <w:r>
        <w:t xml:space="preserve"> </w:t>
      </w:r>
      <w:r w:rsidR="00DC61E1">
        <w:rPr>
          <w:rFonts w:ascii="Bookman Old Style" w:hAnsi="Bookman Old Style" w:cs="Bookman Old Style"/>
        </w:rPr>
        <w:t>Deficyt budżetu gminy zostanie pokryty przychodami pochodzącymi</w:t>
      </w:r>
      <w:r>
        <w:rPr>
          <w:rFonts w:ascii="Bookman Old Style" w:hAnsi="Bookman Old Style" w:cs="Bookman Old Style"/>
        </w:rPr>
        <w:t xml:space="preserve"> </w:t>
      </w:r>
      <w:r w:rsidR="00DC61E1">
        <w:rPr>
          <w:rFonts w:ascii="Bookman Old Style" w:hAnsi="Bookman Old Style" w:cs="Bookman Old Style"/>
        </w:rPr>
        <w:t xml:space="preserve">z kredytów i pożyczek w </w:t>
      </w:r>
      <w:r w:rsidR="00DC61E1">
        <w:rPr>
          <w:rFonts w:ascii="Bookman Old Style" w:hAnsi="Bookman Old Style" w:cs="Bookman Old Style"/>
          <w:color w:val="000000"/>
        </w:rPr>
        <w:t xml:space="preserve">wysokości 5 580 974,09 zł oraz </w:t>
      </w:r>
      <w:r w:rsidR="00DC61E1">
        <w:rPr>
          <w:rFonts w:ascii="Bookman Old Style" w:hAnsi="Bookman Old Style" w:cs="Bookman Old Style"/>
        </w:rPr>
        <w:t>wolnymi środkami</w:t>
      </w:r>
      <w:r>
        <w:rPr>
          <w:rFonts w:ascii="Bookman Old Style" w:hAnsi="Bookman Old Style" w:cs="Bookman Old Style"/>
        </w:rPr>
        <w:t xml:space="preserve"> </w:t>
      </w:r>
      <w:r w:rsidR="00DC61E1">
        <w:rPr>
          <w:rFonts w:ascii="Bookman Old Style" w:hAnsi="Bookman Old Style" w:cs="Bookman Old Style"/>
        </w:rPr>
        <w:t>wynikającymi z rozliczenia dochodów, kredytów i pożyczek z lat ubiegłych</w:t>
      </w:r>
      <w:r w:rsidR="00DC61E1">
        <w:rPr>
          <w:rFonts w:ascii="Bookman Old Style" w:hAnsi="Bookman Old Style" w:cs="Bookman Old Style"/>
        </w:rPr>
        <w:br/>
        <w:t xml:space="preserve">w wysokości </w:t>
      </w:r>
      <w:r w:rsidR="00DC61E1">
        <w:rPr>
          <w:rFonts w:ascii="Bookman Old Style" w:hAnsi="Bookman Old Style" w:cs="Bookman Old Style"/>
          <w:color w:val="000000"/>
        </w:rPr>
        <w:t>459 596,03 zł.</w:t>
      </w:r>
    </w:p>
    <w:p w14:paraId="603473FD" w14:textId="77777777" w:rsidR="00DC61E1" w:rsidRDefault="00DC61E1" w:rsidP="00035665">
      <w:pPr>
        <w:widowControl/>
        <w:tabs>
          <w:tab w:val="left" w:pos="5205"/>
        </w:tabs>
        <w:spacing w:line="360" w:lineRule="auto"/>
        <w:jc w:val="both"/>
        <w:rPr>
          <w:rFonts w:ascii="Bookman Old Style" w:eastAsia="Batang, 바탕" w:hAnsi="Bookman Old Style" w:cs="Bookman Old Style"/>
          <w:color w:val="000000" w:themeColor="text1"/>
          <w:sz w:val="22"/>
          <w:szCs w:val="22"/>
          <w:lang w:bidi="ar-SA"/>
        </w:rPr>
      </w:pPr>
    </w:p>
    <w:sectPr w:rsidR="00DC61E1" w:rsidSect="00FB459E">
      <w:headerReference w:type="default" r:id="rId8"/>
      <w:footerReference w:type="default" r:id="rId9"/>
      <w:footerReference w:type="first" r:id="rId10"/>
      <w:pgSz w:w="11906" w:h="16838"/>
      <w:pgMar w:top="1417" w:right="1417" w:bottom="1417" w:left="1417" w:header="708" w:footer="708" w:gutter="0"/>
      <w:pgNumType w:start="4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06D8D69" w14:textId="77777777" w:rsidR="00C07F6F" w:rsidRDefault="00C07F6F">
      <w:r>
        <w:separator/>
      </w:r>
    </w:p>
  </w:endnote>
  <w:endnote w:type="continuationSeparator" w:id="0">
    <w:p w14:paraId="6D64E47E" w14:textId="77777777" w:rsidR="00C07F6F" w:rsidRDefault="00C07F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Batang, 바탕">
    <w:charset w:val="00"/>
    <w:family w:val="roman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678BF6" w14:textId="77777777" w:rsidR="00ED1214" w:rsidRDefault="00ED121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760745891"/>
      <w:docPartObj>
        <w:docPartGallery w:val="Page Numbers (Bottom of Page)"/>
        <w:docPartUnique/>
      </w:docPartObj>
    </w:sdtPr>
    <w:sdtEndPr/>
    <w:sdtContent>
      <w:p w14:paraId="149177DC" w14:textId="77777777" w:rsidR="00ED1214" w:rsidRDefault="00ED1214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2BAFF1B7" w14:textId="77777777" w:rsidR="00ED1214" w:rsidRDefault="00ED121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6C69FEC" w14:textId="77777777" w:rsidR="00C07F6F" w:rsidRDefault="00C07F6F">
      <w:r>
        <w:rPr>
          <w:color w:val="000000"/>
        </w:rPr>
        <w:separator/>
      </w:r>
    </w:p>
  </w:footnote>
  <w:footnote w:type="continuationSeparator" w:id="0">
    <w:p w14:paraId="4438EF5C" w14:textId="77777777" w:rsidR="00C07F6F" w:rsidRDefault="00C07F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03839B" w14:textId="77777777" w:rsidR="00ED1214" w:rsidRDefault="00ED1214">
    <w:pPr>
      <w:pStyle w:val="Nagwek"/>
      <w:jc w:val="center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11</w:t>
    </w:r>
    <w:r>
      <w:rPr>
        <w:noProof/>
      </w:rPr>
      <w:fldChar w:fldCharType="end"/>
    </w:r>
  </w:p>
  <w:p w14:paraId="25DCB5F0" w14:textId="77777777" w:rsidR="00ED1214" w:rsidRDefault="00ED121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D06C7E"/>
    <w:multiLevelType w:val="multilevel"/>
    <w:tmpl w:val="E8D60BC6"/>
    <w:styleLink w:val="WW8Num24"/>
    <w:lvl w:ilvl="0">
      <w:start w:val="1"/>
      <w:numFmt w:val="decimal"/>
      <w:lvlText w:val="%1)"/>
      <w:lvlJc w:val="left"/>
      <w:pPr>
        <w:ind w:left="1070" w:hanging="360"/>
      </w:pPr>
    </w:lvl>
    <w:lvl w:ilvl="1">
      <w:start w:val="1"/>
      <w:numFmt w:val="lowerLetter"/>
      <w:lvlText w:val="%2."/>
      <w:lvlJc w:val="left"/>
      <w:pPr>
        <w:ind w:left="1790" w:hanging="360"/>
      </w:pPr>
    </w:lvl>
    <w:lvl w:ilvl="2">
      <w:start w:val="1"/>
      <w:numFmt w:val="lowerRoman"/>
      <w:lvlText w:val="%3."/>
      <w:lvlJc w:val="right"/>
      <w:pPr>
        <w:ind w:left="2510" w:hanging="180"/>
      </w:pPr>
    </w:lvl>
    <w:lvl w:ilvl="3">
      <w:start w:val="1"/>
      <w:numFmt w:val="decimal"/>
      <w:lvlText w:val="%4."/>
      <w:lvlJc w:val="left"/>
      <w:pPr>
        <w:ind w:left="3230" w:hanging="360"/>
      </w:pPr>
    </w:lvl>
    <w:lvl w:ilvl="4">
      <w:start w:val="1"/>
      <w:numFmt w:val="lowerLetter"/>
      <w:lvlText w:val="%5."/>
      <w:lvlJc w:val="left"/>
      <w:pPr>
        <w:ind w:left="3950" w:hanging="360"/>
      </w:pPr>
    </w:lvl>
    <w:lvl w:ilvl="5">
      <w:start w:val="1"/>
      <w:numFmt w:val="lowerRoman"/>
      <w:lvlText w:val="%6."/>
      <w:lvlJc w:val="right"/>
      <w:pPr>
        <w:ind w:left="4670" w:hanging="180"/>
      </w:pPr>
    </w:lvl>
    <w:lvl w:ilvl="6">
      <w:start w:val="1"/>
      <w:numFmt w:val="decimal"/>
      <w:lvlText w:val="%7."/>
      <w:lvlJc w:val="left"/>
      <w:pPr>
        <w:ind w:left="5390" w:hanging="360"/>
      </w:pPr>
    </w:lvl>
    <w:lvl w:ilvl="7">
      <w:start w:val="1"/>
      <w:numFmt w:val="lowerLetter"/>
      <w:lvlText w:val="%8."/>
      <w:lvlJc w:val="left"/>
      <w:pPr>
        <w:ind w:left="6110" w:hanging="360"/>
      </w:pPr>
    </w:lvl>
    <w:lvl w:ilvl="8">
      <w:start w:val="1"/>
      <w:numFmt w:val="lowerRoman"/>
      <w:lvlText w:val="%9."/>
      <w:lvlJc w:val="right"/>
      <w:pPr>
        <w:ind w:left="6830" w:hanging="180"/>
      </w:pPr>
    </w:lvl>
  </w:abstractNum>
  <w:abstractNum w:abstractNumId="1" w15:restartNumberingAfterBreak="0">
    <w:nsid w:val="088F155D"/>
    <w:multiLevelType w:val="multilevel"/>
    <w:tmpl w:val="9D4E3306"/>
    <w:styleLink w:val="WW8Num26"/>
    <w:lvl w:ilvl="0">
      <w:start w:val="1"/>
      <w:numFmt w:val="decimal"/>
      <w:lvlText w:val="%1)"/>
      <w:lvlJc w:val="left"/>
      <w:pPr>
        <w:ind w:left="680" w:hanging="283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BB3197"/>
    <w:multiLevelType w:val="multilevel"/>
    <w:tmpl w:val="7BF02952"/>
    <w:styleLink w:val="WW8Num33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A10360B"/>
    <w:multiLevelType w:val="multilevel"/>
    <w:tmpl w:val="F6E67124"/>
    <w:styleLink w:val="WW8Num25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0E4302"/>
    <w:multiLevelType w:val="multilevel"/>
    <w:tmpl w:val="DE0E3FD6"/>
    <w:styleLink w:val="WW8Num35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D164753"/>
    <w:multiLevelType w:val="multilevel"/>
    <w:tmpl w:val="F4E6C494"/>
    <w:styleLink w:val="WW8Num10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797153"/>
    <w:multiLevelType w:val="multilevel"/>
    <w:tmpl w:val="9DD6C030"/>
    <w:styleLink w:val="WW8Num31"/>
    <w:lvl w:ilvl="0">
      <w:start w:val="1"/>
      <w:numFmt w:val="decimal"/>
      <w:lvlText w:val="%1)"/>
      <w:lvlJc w:val="left"/>
      <w:pPr>
        <w:ind w:left="927" w:hanging="360"/>
      </w:pPr>
    </w:lvl>
    <w:lvl w:ilvl="1">
      <w:start w:val="1"/>
      <w:numFmt w:val="decimal"/>
      <w:lvlText w:val="%2)"/>
      <w:lvlJc w:val="left"/>
      <w:pPr>
        <w:ind w:left="1647" w:hanging="360"/>
      </w:pPr>
    </w:lvl>
    <w:lvl w:ilvl="2">
      <w:start w:val="1"/>
      <w:numFmt w:val="decimal"/>
      <w:lvlText w:val="%3."/>
      <w:lvlJc w:val="left"/>
      <w:pPr>
        <w:ind w:left="2547" w:hanging="360"/>
      </w:pPr>
      <w:rPr>
        <w:rFonts w:ascii="Times New Roman" w:hAnsi="Times New Roman" w:cs="Times New Roman"/>
        <w:b w:val="0"/>
        <w:color w:val="000000"/>
        <w:sz w:val="26"/>
      </w:r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0FB67C57"/>
    <w:multiLevelType w:val="multilevel"/>
    <w:tmpl w:val="B2AE54DC"/>
    <w:styleLink w:val="WW8Num11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1371E48"/>
    <w:multiLevelType w:val="multilevel"/>
    <w:tmpl w:val="E34A36A0"/>
    <w:styleLink w:val="WW8Num9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3210E74"/>
    <w:multiLevelType w:val="multilevel"/>
    <w:tmpl w:val="38765220"/>
    <w:styleLink w:val="WW8Num30"/>
    <w:lvl w:ilvl="0">
      <w:start w:val="1"/>
      <w:numFmt w:val="decimal"/>
      <w:lvlText w:val="%1)"/>
      <w:lvlJc w:val="left"/>
      <w:pPr>
        <w:ind w:left="1020" w:hanging="360"/>
      </w:pPr>
    </w:lvl>
    <w:lvl w:ilvl="1">
      <w:start w:val="1"/>
      <w:numFmt w:val="lowerLetter"/>
      <w:lvlText w:val="%2."/>
      <w:lvlJc w:val="left"/>
      <w:pPr>
        <w:ind w:left="1740" w:hanging="360"/>
      </w:pPr>
    </w:lvl>
    <w:lvl w:ilvl="2">
      <w:start w:val="1"/>
      <w:numFmt w:val="lowerRoman"/>
      <w:lvlText w:val="%3."/>
      <w:lvlJc w:val="right"/>
      <w:pPr>
        <w:ind w:left="2460" w:hanging="180"/>
      </w:pPr>
    </w:lvl>
    <w:lvl w:ilvl="3">
      <w:start w:val="1"/>
      <w:numFmt w:val="decimal"/>
      <w:lvlText w:val="%4."/>
      <w:lvlJc w:val="left"/>
      <w:pPr>
        <w:ind w:left="3180" w:hanging="360"/>
      </w:pPr>
    </w:lvl>
    <w:lvl w:ilvl="4">
      <w:start w:val="1"/>
      <w:numFmt w:val="lowerLetter"/>
      <w:lvlText w:val="%5."/>
      <w:lvlJc w:val="left"/>
      <w:pPr>
        <w:ind w:left="3900" w:hanging="360"/>
      </w:pPr>
    </w:lvl>
    <w:lvl w:ilvl="5">
      <w:start w:val="1"/>
      <w:numFmt w:val="lowerRoman"/>
      <w:lvlText w:val="%6."/>
      <w:lvlJc w:val="right"/>
      <w:pPr>
        <w:ind w:left="4620" w:hanging="180"/>
      </w:pPr>
    </w:lvl>
    <w:lvl w:ilvl="6">
      <w:start w:val="1"/>
      <w:numFmt w:val="decimal"/>
      <w:lvlText w:val="%7."/>
      <w:lvlJc w:val="left"/>
      <w:pPr>
        <w:ind w:left="5340" w:hanging="360"/>
      </w:pPr>
    </w:lvl>
    <w:lvl w:ilvl="7">
      <w:start w:val="1"/>
      <w:numFmt w:val="lowerLetter"/>
      <w:lvlText w:val="%8."/>
      <w:lvlJc w:val="left"/>
      <w:pPr>
        <w:ind w:left="6060" w:hanging="360"/>
      </w:pPr>
    </w:lvl>
    <w:lvl w:ilvl="8">
      <w:start w:val="1"/>
      <w:numFmt w:val="lowerRoman"/>
      <w:lvlText w:val="%9."/>
      <w:lvlJc w:val="right"/>
      <w:pPr>
        <w:ind w:left="6780" w:hanging="180"/>
      </w:pPr>
    </w:lvl>
  </w:abstractNum>
  <w:abstractNum w:abstractNumId="10" w15:restartNumberingAfterBreak="0">
    <w:nsid w:val="152158A1"/>
    <w:multiLevelType w:val="multilevel"/>
    <w:tmpl w:val="B2D29C0E"/>
    <w:styleLink w:val="WW8Num7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81A5821"/>
    <w:multiLevelType w:val="multilevel"/>
    <w:tmpl w:val="7A1C05A6"/>
    <w:styleLink w:val="WW8Num8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217B3433"/>
    <w:multiLevelType w:val="multilevel"/>
    <w:tmpl w:val="8DB61846"/>
    <w:styleLink w:val="WW8Num36"/>
    <w:lvl w:ilvl="0">
      <w:start w:val="1"/>
      <w:numFmt w:val="decimal"/>
      <w:lvlText w:val="%1)"/>
      <w:lvlJc w:val="left"/>
      <w:pPr>
        <w:ind w:left="927" w:hanging="360"/>
      </w:p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2B353B38"/>
    <w:multiLevelType w:val="multilevel"/>
    <w:tmpl w:val="005AEB04"/>
    <w:styleLink w:val="WW8Num1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0E2100F"/>
    <w:multiLevelType w:val="multilevel"/>
    <w:tmpl w:val="8FCABB58"/>
    <w:styleLink w:val="WW8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34104AC"/>
    <w:multiLevelType w:val="multilevel"/>
    <w:tmpl w:val="B4B29898"/>
    <w:styleLink w:val="WW8Num21"/>
    <w:lvl w:ilvl="0">
      <w:start w:val="1"/>
      <w:numFmt w:val="decimal"/>
      <w:lvlText w:val="%1."/>
      <w:lvlJc w:val="left"/>
      <w:pPr>
        <w:ind w:left="420" w:hanging="360"/>
      </w:pPr>
    </w:lvl>
    <w:lvl w:ilvl="1">
      <w:start w:val="1"/>
      <w:numFmt w:val="lowerLetter"/>
      <w:lvlText w:val="%2."/>
      <w:lvlJc w:val="left"/>
      <w:pPr>
        <w:ind w:left="1140" w:hanging="360"/>
      </w:pPr>
    </w:lvl>
    <w:lvl w:ilvl="2">
      <w:start w:val="1"/>
      <w:numFmt w:val="lowerRoman"/>
      <w:lvlText w:val="%3."/>
      <w:lvlJc w:val="right"/>
      <w:pPr>
        <w:ind w:left="1860" w:hanging="180"/>
      </w:pPr>
    </w:lvl>
    <w:lvl w:ilvl="3">
      <w:start w:val="1"/>
      <w:numFmt w:val="decimal"/>
      <w:lvlText w:val="%4."/>
      <w:lvlJc w:val="left"/>
      <w:pPr>
        <w:ind w:left="2580" w:hanging="360"/>
      </w:pPr>
    </w:lvl>
    <w:lvl w:ilvl="4">
      <w:start w:val="1"/>
      <w:numFmt w:val="lowerLetter"/>
      <w:lvlText w:val="%5."/>
      <w:lvlJc w:val="left"/>
      <w:pPr>
        <w:ind w:left="3300" w:hanging="360"/>
      </w:pPr>
    </w:lvl>
    <w:lvl w:ilvl="5">
      <w:start w:val="1"/>
      <w:numFmt w:val="lowerRoman"/>
      <w:lvlText w:val="%6."/>
      <w:lvlJc w:val="right"/>
      <w:pPr>
        <w:ind w:left="4020" w:hanging="180"/>
      </w:pPr>
    </w:lvl>
    <w:lvl w:ilvl="6">
      <w:start w:val="1"/>
      <w:numFmt w:val="decimal"/>
      <w:lvlText w:val="%7."/>
      <w:lvlJc w:val="left"/>
      <w:pPr>
        <w:ind w:left="4740" w:hanging="360"/>
      </w:pPr>
    </w:lvl>
    <w:lvl w:ilvl="7">
      <w:start w:val="1"/>
      <w:numFmt w:val="lowerLetter"/>
      <w:lvlText w:val="%8."/>
      <w:lvlJc w:val="left"/>
      <w:pPr>
        <w:ind w:left="5460" w:hanging="360"/>
      </w:pPr>
    </w:lvl>
    <w:lvl w:ilvl="8">
      <w:start w:val="1"/>
      <w:numFmt w:val="lowerRoman"/>
      <w:lvlText w:val="%9."/>
      <w:lvlJc w:val="right"/>
      <w:pPr>
        <w:ind w:left="6180" w:hanging="180"/>
      </w:pPr>
    </w:lvl>
  </w:abstractNum>
  <w:abstractNum w:abstractNumId="16" w15:restartNumberingAfterBreak="0">
    <w:nsid w:val="34C66025"/>
    <w:multiLevelType w:val="hybridMultilevel"/>
    <w:tmpl w:val="17F42A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64F2E34"/>
    <w:multiLevelType w:val="multilevel"/>
    <w:tmpl w:val="732CC872"/>
    <w:styleLink w:val="WW8Num22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A580575"/>
    <w:multiLevelType w:val="multilevel"/>
    <w:tmpl w:val="321CBFB2"/>
    <w:styleLink w:val="WW8Num14"/>
    <w:lvl w:ilvl="0">
      <w:start w:val="1"/>
      <w:numFmt w:val="decimal"/>
      <w:lvlText w:val="%1)"/>
      <w:lvlJc w:val="left"/>
      <w:pPr>
        <w:ind w:left="10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9" w15:restartNumberingAfterBreak="0">
    <w:nsid w:val="3D093F90"/>
    <w:multiLevelType w:val="multilevel"/>
    <w:tmpl w:val="683AEA32"/>
    <w:styleLink w:val="WW8Num23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E7E1673"/>
    <w:multiLevelType w:val="multilevel"/>
    <w:tmpl w:val="F8D6F3FC"/>
    <w:styleLink w:val="WW8Num19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1" w15:restartNumberingAfterBreak="0">
    <w:nsid w:val="41255941"/>
    <w:multiLevelType w:val="multilevel"/>
    <w:tmpl w:val="DA3A6E92"/>
    <w:styleLink w:val="WW8Num13"/>
    <w:lvl w:ilvl="0">
      <w:start w:val="1"/>
      <w:numFmt w:val="decimal"/>
      <w:lvlText w:val="%1)"/>
      <w:lvlJc w:val="left"/>
      <w:pPr>
        <w:ind w:left="10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22" w15:restartNumberingAfterBreak="0">
    <w:nsid w:val="44954606"/>
    <w:multiLevelType w:val="hybridMultilevel"/>
    <w:tmpl w:val="C9CC0D2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6A150FA"/>
    <w:multiLevelType w:val="multilevel"/>
    <w:tmpl w:val="97C275FA"/>
    <w:styleLink w:val="WW8Num18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4BBA6E02"/>
    <w:multiLevelType w:val="multilevel"/>
    <w:tmpl w:val="FE8AB2FE"/>
    <w:styleLink w:val="WW8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C075E4F"/>
    <w:multiLevelType w:val="multilevel"/>
    <w:tmpl w:val="6924E552"/>
    <w:styleLink w:val="WW8Num32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4EA31AF7"/>
    <w:multiLevelType w:val="multilevel"/>
    <w:tmpl w:val="6EEA9D80"/>
    <w:styleLink w:val="WW8Num15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2AE1A8A"/>
    <w:multiLevelType w:val="multilevel"/>
    <w:tmpl w:val="87A433D4"/>
    <w:styleLink w:val="WW8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682063C"/>
    <w:multiLevelType w:val="multilevel"/>
    <w:tmpl w:val="D1F4FC7A"/>
    <w:styleLink w:val="WW8Num17"/>
    <w:lvl w:ilvl="0">
      <w:start w:val="1"/>
      <w:numFmt w:val="decimal"/>
      <w:lvlText w:val="%1)"/>
      <w:lvlJc w:val="left"/>
      <w:pPr>
        <w:ind w:left="927" w:hanging="360"/>
      </w:p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57AA5816"/>
    <w:multiLevelType w:val="multilevel"/>
    <w:tmpl w:val="279861FC"/>
    <w:styleLink w:val="WW8Num20"/>
    <w:lvl w:ilvl="0">
      <w:start w:val="1"/>
      <w:numFmt w:val="decimal"/>
      <w:lvlText w:val="%1."/>
      <w:lvlJc w:val="left"/>
      <w:pPr>
        <w:ind w:left="715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C0B6D63"/>
    <w:multiLevelType w:val="multilevel"/>
    <w:tmpl w:val="84B819B2"/>
    <w:styleLink w:val="WW8Num34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18F0882"/>
    <w:multiLevelType w:val="multilevel"/>
    <w:tmpl w:val="19645DE6"/>
    <w:styleLink w:val="WW8Num1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4CD4ED1"/>
    <w:multiLevelType w:val="multilevel"/>
    <w:tmpl w:val="F1421CFE"/>
    <w:styleLink w:val="WW8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6976EB8"/>
    <w:multiLevelType w:val="multilevel"/>
    <w:tmpl w:val="B68A4C62"/>
    <w:styleLink w:val="WW8Num27"/>
    <w:lvl w:ilvl="0">
      <w:start w:val="1"/>
      <w:numFmt w:val="decimal"/>
      <w:lvlText w:val="%1)"/>
      <w:lvlJc w:val="left"/>
      <w:pPr>
        <w:ind w:left="927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34" w15:restartNumberingAfterBreak="0">
    <w:nsid w:val="66A64C20"/>
    <w:multiLevelType w:val="multilevel"/>
    <w:tmpl w:val="3F2027DE"/>
    <w:styleLink w:val="WW8Num28"/>
    <w:lvl w:ilvl="0">
      <w:start w:val="1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9356293"/>
    <w:multiLevelType w:val="multilevel"/>
    <w:tmpl w:val="CE8AFA18"/>
    <w:styleLink w:val="WW8Num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37" w15:restartNumberingAfterBreak="0">
    <w:nsid w:val="78ED6EA7"/>
    <w:multiLevelType w:val="multilevel"/>
    <w:tmpl w:val="A7E6911A"/>
    <w:styleLink w:val="WW8Num29"/>
    <w:lvl w:ilvl="0">
      <w:start w:val="1"/>
      <w:numFmt w:val="decimal"/>
      <w:lvlText w:val="%1)"/>
      <w:lvlJc w:val="left"/>
      <w:pPr>
        <w:ind w:left="284" w:hanging="284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A7A7570"/>
    <w:multiLevelType w:val="hybridMultilevel"/>
    <w:tmpl w:val="48CAD3D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C965A7E"/>
    <w:multiLevelType w:val="multilevel"/>
    <w:tmpl w:val="C05294DE"/>
    <w:styleLink w:val="WW8Num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24"/>
  </w:num>
  <w:num w:numId="3">
    <w:abstractNumId w:val="14"/>
  </w:num>
  <w:num w:numId="4">
    <w:abstractNumId w:val="32"/>
  </w:num>
  <w:num w:numId="5">
    <w:abstractNumId w:val="27"/>
  </w:num>
  <w:num w:numId="6">
    <w:abstractNumId w:val="35"/>
  </w:num>
  <w:num w:numId="7">
    <w:abstractNumId w:val="10"/>
  </w:num>
  <w:num w:numId="8">
    <w:abstractNumId w:val="11"/>
  </w:num>
  <w:num w:numId="9">
    <w:abstractNumId w:val="8"/>
  </w:num>
  <w:num w:numId="10">
    <w:abstractNumId w:val="5"/>
  </w:num>
  <w:num w:numId="11">
    <w:abstractNumId w:val="7"/>
  </w:num>
  <w:num w:numId="12">
    <w:abstractNumId w:val="39"/>
  </w:num>
  <w:num w:numId="13">
    <w:abstractNumId w:val="21"/>
  </w:num>
  <w:num w:numId="14">
    <w:abstractNumId w:val="18"/>
  </w:num>
  <w:num w:numId="15">
    <w:abstractNumId w:val="26"/>
  </w:num>
  <w:num w:numId="16">
    <w:abstractNumId w:val="31"/>
  </w:num>
  <w:num w:numId="17">
    <w:abstractNumId w:val="28"/>
  </w:num>
  <w:num w:numId="18">
    <w:abstractNumId w:val="23"/>
  </w:num>
  <w:num w:numId="19">
    <w:abstractNumId w:val="20"/>
  </w:num>
  <w:num w:numId="20">
    <w:abstractNumId w:val="29"/>
  </w:num>
  <w:num w:numId="21">
    <w:abstractNumId w:val="15"/>
  </w:num>
  <w:num w:numId="22">
    <w:abstractNumId w:val="17"/>
  </w:num>
  <w:num w:numId="23">
    <w:abstractNumId w:val="19"/>
  </w:num>
  <w:num w:numId="24">
    <w:abstractNumId w:val="0"/>
  </w:num>
  <w:num w:numId="25">
    <w:abstractNumId w:val="3"/>
  </w:num>
  <w:num w:numId="26">
    <w:abstractNumId w:val="1"/>
  </w:num>
  <w:num w:numId="27">
    <w:abstractNumId w:val="33"/>
  </w:num>
  <w:num w:numId="28">
    <w:abstractNumId w:val="34"/>
  </w:num>
  <w:num w:numId="29">
    <w:abstractNumId w:val="37"/>
  </w:num>
  <w:num w:numId="30">
    <w:abstractNumId w:val="9"/>
  </w:num>
  <w:num w:numId="31">
    <w:abstractNumId w:val="6"/>
  </w:num>
  <w:num w:numId="32">
    <w:abstractNumId w:val="25"/>
  </w:num>
  <w:num w:numId="33">
    <w:abstractNumId w:val="2"/>
  </w:num>
  <w:num w:numId="34">
    <w:abstractNumId w:val="30"/>
  </w:num>
  <w:num w:numId="35">
    <w:abstractNumId w:val="4"/>
  </w:num>
  <w:num w:numId="36">
    <w:abstractNumId w:val="12"/>
  </w:num>
  <w:num w:numId="37">
    <w:abstractNumId w:val="22"/>
  </w:num>
  <w:num w:numId="38">
    <w:abstractNumId w:val="38"/>
  </w:num>
  <w:num w:numId="3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9"/>
  <w:autoHyphenation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00D7E"/>
    <w:rsid w:val="000049BE"/>
    <w:rsid w:val="00005A21"/>
    <w:rsid w:val="00007C35"/>
    <w:rsid w:val="00007C69"/>
    <w:rsid w:val="0001792D"/>
    <w:rsid w:val="0002388B"/>
    <w:rsid w:val="00030C97"/>
    <w:rsid w:val="00030EDD"/>
    <w:rsid w:val="000317B4"/>
    <w:rsid w:val="0003193E"/>
    <w:rsid w:val="00032B24"/>
    <w:rsid w:val="00035665"/>
    <w:rsid w:val="000360C3"/>
    <w:rsid w:val="000367AB"/>
    <w:rsid w:val="00036888"/>
    <w:rsid w:val="000420EB"/>
    <w:rsid w:val="000423A3"/>
    <w:rsid w:val="00042516"/>
    <w:rsid w:val="000426FE"/>
    <w:rsid w:val="000451B4"/>
    <w:rsid w:val="0004598C"/>
    <w:rsid w:val="00047320"/>
    <w:rsid w:val="0004754C"/>
    <w:rsid w:val="00050884"/>
    <w:rsid w:val="00053EC5"/>
    <w:rsid w:val="00055958"/>
    <w:rsid w:val="00055C58"/>
    <w:rsid w:val="0005787D"/>
    <w:rsid w:val="0006083A"/>
    <w:rsid w:val="00060A62"/>
    <w:rsid w:val="00061294"/>
    <w:rsid w:val="000613F8"/>
    <w:rsid w:val="00061BC8"/>
    <w:rsid w:val="0006217E"/>
    <w:rsid w:val="000641DB"/>
    <w:rsid w:val="00064EE3"/>
    <w:rsid w:val="00065153"/>
    <w:rsid w:val="00067BB2"/>
    <w:rsid w:val="0007069D"/>
    <w:rsid w:val="00070B9D"/>
    <w:rsid w:val="00071955"/>
    <w:rsid w:val="000742DE"/>
    <w:rsid w:val="00075ABA"/>
    <w:rsid w:val="00075F7F"/>
    <w:rsid w:val="000778C3"/>
    <w:rsid w:val="00080E10"/>
    <w:rsid w:val="000812A3"/>
    <w:rsid w:val="0008291E"/>
    <w:rsid w:val="00082D63"/>
    <w:rsid w:val="000836D9"/>
    <w:rsid w:val="000837D8"/>
    <w:rsid w:val="0008424B"/>
    <w:rsid w:val="000871A3"/>
    <w:rsid w:val="00091E01"/>
    <w:rsid w:val="0009715F"/>
    <w:rsid w:val="000A43EE"/>
    <w:rsid w:val="000A744E"/>
    <w:rsid w:val="000A7B71"/>
    <w:rsid w:val="000A7F05"/>
    <w:rsid w:val="000B0554"/>
    <w:rsid w:val="000B1515"/>
    <w:rsid w:val="000B221E"/>
    <w:rsid w:val="000B2A6D"/>
    <w:rsid w:val="000B606D"/>
    <w:rsid w:val="000B622E"/>
    <w:rsid w:val="000B76E8"/>
    <w:rsid w:val="000C1047"/>
    <w:rsid w:val="000C191F"/>
    <w:rsid w:val="000C5CF8"/>
    <w:rsid w:val="000C647F"/>
    <w:rsid w:val="000C67FA"/>
    <w:rsid w:val="000C77CD"/>
    <w:rsid w:val="000D2BA4"/>
    <w:rsid w:val="000D31C5"/>
    <w:rsid w:val="000D6C11"/>
    <w:rsid w:val="000D7C0A"/>
    <w:rsid w:val="000E0681"/>
    <w:rsid w:val="000E437B"/>
    <w:rsid w:val="000F143B"/>
    <w:rsid w:val="000F18E6"/>
    <w:rsid w:val="000F2177"/>
    <w:rsid w:val="000F279C"/>
    <w:rsid w:val="000F42AF"/>
    <w:rsid w:val="000F7DCA"/>
    <w:rsid w:val="0010103A"/>
    <w:rsid w:val="00102014"/>
    <w:rsid w:val="00102466"/>
    <w:rsid w:val="00113EBA"/>
    <w:rsid w:val="00117AEB"/>
    <w:rsid w:val="00120C01"/>
    <w:rsid w:val="00122621"/>
    <w:rsid w:val="00123B37"/>
    <w:rsid w:val="001245C2"/>
    <w:rsid w:val="001257EE"/>
    <w:rsid w:val="0012698B"/>
    <w:rsid w:val="00131857"/>
    <w:rsid w:val="001349B6"/>
    <w:rsid w:val="00134DCE"/>
    <w:rsid w:val="00136A91"/>
    <w:rsid w:val="00137D42"/>
    <w:rsid w:val="00141364"/>
    <w:rsid w:val="001427F6"/>
    <w:rsid w:val="001435CD"/>
    <w:rsid w:val="001440E3"/>
    <w:rsid w:val="0014455C"/>
    <w:rsid w:val="0014512F"/>
    <w:rsid w:val="00145E94"/>
    <w:rsid w:val="001463C0"/>
    <w:rsid w:val="001474BF"/>
    <w:rsid w:val="001474EC"/>
    <w:rsid w:val="00147E48"/>
    <w:rsid w:val="0015038B"/>
    <w:rsid w:val="00150FC7"/>
    <w:rsid w:val="00152308"/>
    <w:rsid w:val="00153AA6"/>
    <w:rsid w:val="00161446"/>
    <w:rsid w:val="001617BC"/>
    <w:rsid w:val="001630D8"/>
    <w:rsid w:val="00163C7D"/>
    <w:rsid w:val="00166F00"/>
    <w:rsid w:val="0016700E"/>
    <w:rsid w:val="0016799E"/>
    <w:rsid w:val="001732BB"/>
    <w:rsid w:val="00173BDA"/>
    <w:rsid w:val="00174F38"/>
    <w:rsid w:val="001809F5"/>
    <w:rsid w:val="001825DC"/>
    <w:rsid w:val="0018330A"/>
    <w:rsid w:val="0018555F"/>
    <w:rsid w:val="00185871"/>
    <w:rsid w:val="0018712C"/>
    <w:rsid w:val="00190590"/>
    <w:rsid w:val="00191607"/>
    <w:rsid w:val="001927F3"/>
    <w:rsid w:val="00192BAA"/>
    <w:rsid w:val="001A0409"/>
    <w:rsid w:val="001A07E4"/>
    <w:rsid w:val="001A11A6"/>
    <w:rsid w:val="001A2308"/>
    <w:rsid w:val="001A2C86"/>
    <w:rsid w:val="001A463A"/>
    <w:rsid w:val="001A4948"/>
    <w:rsid w:val="001A5A18"/>
    <w:rsid w:val="001A5A9E"/>
    <w:rsid w:val="001A61FB"/>
    <w:rsid w:val="001B1D21"/>
    <w:rsid w:val="001B290A"/>
    <w:rsid w:val="001C0B79"/>
    <w:rsid w:val="001C2234"/>
    <w:rsid w:val="001C30C3"/>
    <w:rsid w:val="001D230F"/>
    <w:rsid w:val="001D3AF7"/>
    <w:rsid w:val="001D4E90"/>
    <w:rsid w:val="001D5614"/>
    <w:rsid w:val="001E2791"/>
    <w:rsid w:val="001E2C7C"/>
    <w:rsid w:val="001E6B4E"/>
    <w:rsid w:val="001F18CA"/>
    <w:rsid w:val="001F2FB2"/>
    <w:rsid w:val="001F4821"/>
    <w:rsid w:val="001F58C0"/>
    <w:rsid w:val="001F6123"/>
    <w:rsid w:val="00201B45"/>
    <w:rsid w:val="00201C49"/>
    <w:rsid w:val="00202DEC"/>
    <w:rsid w:val="002040DD"/>
    <w:rsid w:val="002042E3"/>
    <w:rsid w:val="002067CA"/>
    <w:rsid w:val="00211184"/>
    <w:rsid w:val="0021179D"/>
    <w:rsid w:val="0021281D"/>
    <w:rsid w:val="0021406E"/>
    <w:rsid w:val="00215B99"/>
    <w:rsid w:val="002175D8"/>
    <w:rsid w:val="002207DA"/>
    <w:rsid w:val="002214F6"/>
    <w:rsid w:val="00221B6E"/>
    <w:rsid w:val="002230A5"/>
    <w:rsid w:val="00223F98"/>
    <w:rsid w:val="00226BCA"/>
    <w:rsid w:val="00227962"/>
    <w:rsid w:val="002279C9"/>
    <w:rsid w:val="00232A56"/>
    <w:rsid w:val="002348A7"/>
    <w:rsid w:val="00234BD3"/>
    <w:rsid w:val="002351EA"/>
    <w:rsid w:val="00242BEA"/>
    <w:rsid w:val="00243651"/>
    <w:rsid w:val="00247054"/>
    <w:rsid w:val="00250143"/>
    <w:rsid w:val="00250352"/>
    <w:rsid w:val="0025174F"/>
    <w:rsid w:val="002624E4"/>
    <w:rsid w:val="00263387"/>
    <w:rsid w:val="00265F94"/>
    <w:rsid w:val="00266004"/>
    <w:rsid w:val="0027252D"/>
    <w:rsid w:val="00281DBA"/>
    <w:rsid w:val="002829BE"/>
    <w:rsid w:val="00283A56"/>
    <w:rsid w:val="00284B28"/>
    <w:rsid w:val="002867FD"/>
    <w:rsid w:val="00286B8E"/>
    <w:rsid w:val="0029161A"/>
    <w:rsid w:val="00292FAC"/>
    <w:rsid w:val="00293872"/>
    <w:rsid w:val="0029430A"/>
    <w:rsid w:val="00295691"/>
    <w:rsid w:val="00295B63"/>
    <w:rsid w:val="002A0FE9"/>
    <w:rsid w:val="002A1877"/>
    <w:rsid w:val="002A2191"/>
    <w:rsid w:val="002A2375"/>
    <w:rsid w:val="002A3066"/>
    <w:rsid w:val="002A35B6"/>
    <w:rsid w:val="002A49CF"/>
    <w:rsid w:val="002A5E7E"/>
    <w:rsid w:val="002A660D"/>
    <w:rsid w:val="002A7BAF"/>
    <w:rsid w:val="002A7C9A"/>
    <w:rsid w:val="002B0707"/>
    <w:rsid w:val="002B1CF3"/>
    <w:rsid w:val="002C0AF5"/>
    <w:rsid w:val="002C2BDD"/>
    <w:rsid w:val="002C2C0C"/>
    <w:rsid w:val="002C32C7"/>
    <w:rsid w:val="002C597F"/>
    <w:rsid w:val="002C75E1"/>
    <w:rsid w:val="002D1F12"/>
    <w:rsid w:val="002D2B1D"/>
    <w:rsid w:val="002D38CC"/>
    <w:rsid w:val="002D3FBC"/>
    <w:rsid w:val="002D497D"/>
    <w:rsid w:val="002E06A3"/>
    <w:rsid w:val="002E0780"/>
    <w:rsid w:val="002E227E"/>
    <w:rsid w:val="002E2C3A"/>
    <w:rsid w:val="002E35F4"/>
    <w:rsid w:val="002E48E4"/>
    <w:rsid w:val="002E5291"/>
    <w:rsid w:val="002E6EB9"/>
    <w:rsid w:val="002F103A"/>
    <w:rsid w:val="002F3391"/>
    <w:rsid w:val="002F515A"/>
    <w:rsid w:val="002F54E9"/>
    <w:rsid w:val="00300299"/>
    <w:rsid w:val="0030289C"/>
    <w:rsid w:val="00305E5D"/>
    <w:rsid w:val="00306B25"/>
    <w:rsid w:val="00306F4F"/>
    <w:rsid w:val="00311807"/>
    <w:rsid w:val="003138E8"/>
    <w:rsid w:val="00314E31"/>
    <w:rsid w:val="00317ECA"/>
    <w:rsid w:val="00320511"/>
    <w:rsid w:val="00320A66"/>
    <w:rsid w:val="00321E51"/>
    <w:rsid w:val="00322272"/>
    <w:rsid w:val="003233EA"/>
    <w:rsid w:val="003239A1"/>
    <w:rsid w:val="003277F7"/>
    <w:rsid w:val="0033159F"/>
    <w:rsid w:val="00332405"/>
    <w:rsid w:val="00332B43"/>
    <w:rsid w:val="00332D73"/>
    <w:rsid w:val="00335680"/>
    <w:rsid w:val="00340E65"/>
    <w:rsid w:val="00343044"/>
    <w:rsid w:val="00345A7E"/>
    <w:rsid w:val="003462FF"/>
    <w:rsid w:val="00346E36"/>
    <w:rsid w:val="003522FC"/>
    <w:rsid w:val="003525B8"/>
    <w:rsid w:val="00354BDF"/>
    <w:rsid w:val="00354D16"/>
    <w:rsid w:val="00355EF9"/>
    <w:rsid w:val="00356BC6"/>
    <w:rsid w:val="0036106B"/>
    <w:rsid w:val="00362099"/>
    <w:rsid w:val="0036360B"/>
    <w:rsid w:val="00370368"/>
    <w:rsid w:val="00370FFB"/>
    <w:rsid w:val="0037336D"/>
    <w:rsid w:val="003734EE"/>
    <w:rsid w:val="00375369"/>
    <w:rsid w:val="00377057"/>
    <w:rsid w:val="00380B18"/>
    <w:rsid w:val="00381300"/>
    <w:rsid w:val="0038639B"/>
    <w:rsid w:val="0038739B"/>
    <w:rsid w:val="00387A6E"/>
    <w:rsid w:val="003901E1"/>
    <w:rsid w:val="0039360D"/>
    <w:rsid w:val="00393778"/>
    <w:rsid w:val="00396F07"/>
    <w:rsid w:val="003A1118"/>
    <w:rsid w:val="003A3E99"/>
    <w:rsid w:val="003B0B0C"/>
    <w:rsid w:val="003B14BD"/>
    <w:rsid w:val="003B1A2F"/>
    <w:rsid w:val="003B248A"/>
    <w:rsid w:val="003B35A0"/>
    <w:rsid w:val="003B400F"/>
    <w:rsid w:val="003C36A3"/>
    <w:rsid w:val="003C61B4"/>
    <w:rsid w:val="003C75EA"/>
    <w:rsid w:val="003C7C7D"/>
    <w:rsid w:val="003D1797"/>
    <w:rsid w:val="003D1D34"/>
    <w:rsid w:val="003D5F9B"/>
    <w:rsid w:val="003D68D6"/>
    <w:rsid w:val="003D6A87"/>
    <w:rsid w:val="003D6E3E"/>
    <w:rsid w:val="003E1811"/>
    <w:rsid w:val="003E2E40"/>
    <w:rsid w:val="003E41D2"/>
    <w:rsid w:val="003E4651"/>
    <w:rsid w:val="003E6FDB"/>
    <w:rsid w:val="003F0A83"/>
    <w:rsid w:val="003F15AE"/>
    <w:rsid w:val="003F26FE"/>
    <w:rsid w:val="003F3288"/>
    <w:rsid w:val="003F4FDE"/>
    <w:rsid w:val="00400D7E"/>
    <w:rsid w:val="00401014"/>
    <w:rsid w:val="0040244F"/>
    <w:rsid w:val="00403458"/>
    <w:rsid w:val="004048FD"/>
    <w:rsid w:val="004115B0"/>
    <w:rsid w:val="00411D95"/>
    <w:rsid w:val="00413746"/>
    <w:rsid w:val="00413EA3"/>
    <w:rsid w:val="00414A2A"/>
    <w:rsid w:val="004172D3"/>
    <w:rsid w:val="00420478"/>
    <w:rsid w:val="0042257F"/>
    <w:rsid w:val="004249F0"/>
    <w:rsid w:val="004267CA"/>
    <w:rsid w:val="004271C1"/>
    <w:rsid w:val="00430612"/>
    <w:rsid w:val="004321F9"/>
    <w:rsid w:val="00440023"/>
    <w:rsid w:val="004407CD"/>
    <w:rsid w:val="004432BB"/>
    <w:rsid w:val="00443BD2"/>
    <w:rsid w:val="004456A6"/>
    <w:rsid w:val="00446CE4"/>
    <w:rsid w:val="00450CC8"/>
    <w:rsid w:val="00450D9F"/>
    <w:rsid w:val="00455354"/>
    <w:rsid w:val="00456457"/>
    <w:rsid w:val="0045706B"/>
    <w:rsid w:val="00457AF7"/>
    <w:rsid w:val="00467631"/>
    <w:rsid w:val="00472EFB"/>
    <w:rsid w:val="00472FB2"/>
    <w:rsid w:val="00475968"/>
    <w:rsid w:val="004811E3"/>
    <w:rsid w:val="00481435"/>
    <w:rsid w:val="00481DAD"/>
    <w:rsid w:val="00484A73"/>
    <w:rsid w:val="00485BBC"/>
    <w:rsid w:val="004901C4"/>
    <w:rsid w:val="004903BB"/>
    <w:rsid w:val="00491177"/>
    <w:rsid w:val="0049595C"/>
    <w:rsid w:val="00496C1B"/>
    <w:rsid w:val="004A0E95"/>
    <w:rsid w:val="004A2EFC"/>
    <w:rsid w:val="004A3EED"/>
    <w:rsid w:val="004A4A2D"/>
    <w:rsid w:val="004A528D"/>
    <w:rsid w:val="004B024E"/>
    <w:rsid w:val="004B055F"/>
    <w:rsid w:val="004B1F10"/>
    <w:rsid w:val="004B4B25"/>
    <w:rsid w:val="004B74E1"/>
    <w:rsid w:val="004B76F3"/>
    <w:rsid w:val="004C2B07"/>
    <w:rsid w:val="004C34F5"/>
    <w:rsid w:val="004C4EBE"/>
    <w:rsid w:val="004C5188"/>
    <w:rsid w:val="004C6B74"/>
    <w:rsid w:val="004D1A30"/>
    <w:rsid w:val="004D1E05"/>
    <w:rsid w:val="004D257F"/>
    <w:rsid w:val="004D43B8"/>
    <w:rsid w:val="004D4C03"/>
    <w:rsid w:val="004D5D20"/>
    <w:rsid w:val="004D7A58"/>
    <w:rsid w:val="004E68E1"/>
    <w:rsid w:val="004E7317"/>
    <w:rsid w:val="004F1527"/>
    <w:rsid w:val="004F15EA"/>
    <w:rsid w:val="004F2B08"/>
    <w:rsid w:val="004F3D35"/>
    <w:rsid w:val="004F693C"/>
    <w:rsid w:val="004F7641"/>
    <w:rsid w:val="00500679"/>
    <w:rsid w:val="00510971"/>
    <w:rsid w:val="0051170A"/>
    <w:rsid w:val="0051228A"/>
    <w:rsid w:val="005136B4"/>
    <w:rsid w:val="00517203"/>
    <w:rsid w:val="00517686"/>
    <w:rsid w:val="005200CD"/>
    <w:rsid w:val="00520BFF"/>
    <w:rsid w:val="005217B2"/>
    <w:rsid w:val="0052193D"/>
    <w:rsid w:val="00522A0B"/>
    <w:rsid w:val="00524E7E"/>
    <w:rsid w:val="00525342"/>
    <w:rsid w:val="00525E65"/>
    <w:rsid w:val="00532B02"/>
    <w:rsid w:val="00536B3F"/>
    <w:rsid w:val="00537797"/>
    <w:rsid w:val="00537928"/>
    <w:rsid w:val="005407A6"/>
    <w:rsid w:val="005408AD"/>
    <w:rsid w:val="00542AA6"/>
    <w:rsid w:val="00544211"/>
    <w:rsid w:val="00554A39"/>
    <w:rsid w:val="00554C0F"/>
    <w:rsid w:val="00555E50"/>
    <w:rsid w:val="00557842"/>
    <w:rsid w:val="00557E92"/>
    <w:rsid w:val="00561093"/>
    <w:rsid w:val="005623B5"/>
    <w:rsid w:val="0056314B"/>
    <w:rsid w:val="005647DC"/>
    <w:rsid w:val="00565F72"/>
    <w:rsid w:val="00566053"/>
    <w:rsid w:val="005702DF"/>
    <w:rsid w:val="00572D8C"/>
    <w:rsid w:val="005730E4"/>
    <w:rsid w:val="00574A02"/>
    <w:rsid w:val="00574ACF"/>
    <w:rsid w:val="00575FC7"/>
    <w:rsid w:val="00576A6D"/>
    <w:rsid w:val="00585863"/>
    <w:rsid w:val="0058650A"/>
    <w:rsid w:val="00590F73"/>
    <w:rsid w:val="00593DB8"/>
    <w:rsid w:val="00597D94"/>
    <w:rsid w:val="005A140F"/>
    <w:rsid w:val="005A343F"/>
    <w:rsid w:val="005A3DB7"/>
    <w:rsid w:val="005A4B5C"/>
    <w:rsid w:val="005A50AC"/>
    <w:rsid w:val="005B1821"/>
    <w:rsid w:val="005B1CCA"/>
    <w:rsid w:val="005B66A1"/>
    <w:rsid w:val="005C092C"/>
    <w:rsid w:val="005C13BE"/>
    <w:rsid w:val="005C67C0"/>
    <w:rsid w:val="005C784D"/>
    <w:rsid w:val="005D191B"/>
    <w:rsid w:val="005D1A9C"/>
    <w:rsid w:val="005D1CCD"/>
    <w:rsid w:val="005D1EBC"/>
    <w:rsid w:val="005D45B9"/>
    <w:rsid w:val="005D48B0"/>
    <w:rsid w:val="005D6372"/>
    <w:rsid w:val="005D6666"/>
    <w:rsid w:val="005D7670"/>
    <w:rsid w:val="005D7A83"/>
    <w:rsid w:val="005E3ABB"/>
    <w:rsid w:val="005E4AFA"/>
    <w:rsid w:val="005E7867"/>
    <w:rsid w:val="005F22F5"/>
    <w:rsid w:val="005F25D9"/>
    <w:rsid w:val="005F3BD9"/>
    <w:rsid w:val="005F4DD0"/>
    <w:rsid w:val="00602692"/>
    <w:rsid w:val="00605D30"/>
    <w:rsid w:val="0060606C"/>
    <w:rsid w:val="00612D48"/>
    <w:rsid w:val="00613E3B"/>
    <w:rsid w:val="006152BF"/>
    <w:rsid w:val="00617DC5"/>
    <w:rsid w:val="00621D7B"/>
    <w:rsid w:val="0062415B"/>
    <w:rsid w:val="00625CEC"/>
    <w:rsid w:val="00632C77"/>
    <w:rsid w:val="00633D02"/>
    <w:rsid w:val="00635E1D"/>
    <w:rsid w:val="00636ADA"/>
    <w:rsid w:val="00637430"/>
    <w:rsid w:val="00637FB1"/>
    <w:rsid w:val="00641D8A"/>
    <w:rsid w:val="00642282"/>
    <w:rsid w:val="00642F7D"/>
    <w:rsid w:val="00645D55"/>
    <w:rsid w:val="006464EB"/>
    <w:rsid w:val="00647356"/>
    <w:rsid w:val="00650B3F"/>
    <w:rsid w:val="006516B2"/>
    <w:rsid w:val="0065371B"/>
    <w:rsid w:val="00655076"/>
    <w:rsid w:val="00655F13"/>
    <w:rsid w:val="00657DD7"/>
    <w:rsid w:val="00660C33"/>
    <w:rsid w:val="00661613"/>
    <w:rsid w:val="00662AC0"/>
    <w:rsid w:val="00662B0E"/>
    <w:rsid w:val="00664579"/>
    <w:rsid w:val="00671379"/>
    <w:rsid w:val="006718E6"/>
    <w:rsid w:val="0068060D"/>
    <w:rsid w:val="00680EB8"/>
    <w:rsid w:val="00681401"/>
    <w:rsid w:val="00683269"/>
    <w:rsid w:val="0068409B"/>
    <w:rsid w:val="00686DCD"/>
    <w:rsid w:val="00687AA5"/>
    <w:rsid w:val="006918CD"/>
    <w:rsid w:val="006923B7"/>
    <w:rsid w:val="00692CE1"/>
    <w:rsid w:val="00693AC2"/>
    <w:rsid w:val="00694B5B"/>
    <w:rsid w:val="00695CF7"/>
    <w:rsid w:val="006A2D06"/>
    <w:rsid w:val="006A2E1C"/>
    <w:rsid w:val="006A2E85"/>
    <w:rsid w:val="006A4CA8"/>
    <w:rsid w:val="006A6CD8"/>
    <w:rsid w:val="006B1250"/>
    <w:rsid w:val="006B16A5"/>
    <w:rsid w:val="006B2291"/>
    <w:rsid w:val="006B2D57"/>
    <w:rsid w:val="006B3D55"/>
    <w:rsid w:val="006B4D34"/>
    <w:rsid w:val="006B55BE"/>
    <w:rsid w:val="006B71B9"/>
    <w:rsid w:val="006B79FB"/>
    <w:rsid w:val="006C5A70"/>
    <w:rsid w:val="006D1D28"/>
    <w:rsid w:val="006D412F"/>
    <w:rsid w:val="006D4DBE"/>
    <w:rsid w:val="006E2FED"/>
    <w:rsid w:val="006E345D"/>
    <w:rsid w:val="006E4912"/>
    <w:rsid w:val="006E5FF5"/>
    <w:rsid w:val="006F0F1F"/>
    <w:rsid w:val="006F1357"/>
    <w:rsid w:val="006F1848"/>
    <w:rsid w:val="006F2DDF"/>
    <w:rsid w:val="006F3313"/>
    <w:rsid w:val="006F45B3"/>
    <w:rsid w:val="006F5AE2"/>
    <w:rsid w:val="006F61B9"/>
    <w:rsid w:val="006F652B"/>
    <w:rsid w:val="006F6A8C"/>
    <w:rsid w:val="006F6AD5"/>
    <w:rsid w:val="006F761F"/>
    <w:rsid w:val="006F7967"/>
    <w:rsid w:val="0070003D"/>
    <w:rsid w:val="00700513"/>
    <w:rsid w:val="00703AE9"/>
    <w:rsid w:val="00703F10"/>
    <w:rsid w:val="007047C1"/>
    <w:rsid w:val="00704A31"/>
    <w:rsid w:val="007063A7"/>
    <w:rsid w:val="00710428"/>
    <w:rsid w:val="007122B4"/>
    <w:rsid w:val="00712897"/>
    <w:rsid w:val="00713662"/>
    <w:rsid w:val="00715FC4"/>
    <w:rsid w:val="007177FC"/>
    <w:rsid w:val="00720427"/>
    <w:rsid w:val="00721556"/>
    <w:rsid w:val="007215B4"/>
    <w:rsid w:val="0072253D"/>
    <w:rsid w:val="00723230"/>
    <w:rsid w:val="00730EBC"/>
    <w:rsid w:val="00734679"/>
    <w:rsid w:val="00736E7C"/>
    <w:rsid w:val="007377FE"/>
    <w:rsid w:val="00737A63"/>
    <w:rsid w:val="00743043"/>
    <w:rsid w:val="00743551"/>
    <w:rsid w:val="00746A32"/>
    <w:rsid w:val="0075215F"/>
    <w:rsid w:val="00753361"/>
    <w:rsid w:val="00754C06"/>
    <w:rsid w:val="007555A0"/>
    <w:rsid w:val="00757C2E"/>
    <w:rsid w:val="00760089"/>
    <w:rsid w:val="0076144D"/>
    <w:rsid w:val="00761A93"/>
    <w:rsid w:val="0076214B"/>
    <w:rsid w:val="007627C0"/>
    <w:rsid w:val="00763FF6"/>
    <w:rsid w:val="00765913"/>
    <w:rsid w:val="007702EE"/>
    <w:rsid w:val="00774040"/>
    <w:rsid w:val="00776D05"/>
    <w:rsid w:val="00777459"/>
    <w:rsid w:val="007836C1"/>
    <w:rsid w:val="00784C06"/>
    <w:rsid w:val="0078607E"/>
    <w:rsid w:val="00787107"/>
    <w:rsid w:val="00787906"/>
    <w:rsid w:val="00787D3D"/>
    <w:rsid w:val="00791E5F"/>
    <w:rsid w:val="0079409C"/>
    <w:rsid w:val="00796411"/>
    <w:rsid w:val="007A1643"/>
    <w:rsid w:val="007A1A61"/>
    <w:rsid w:val="007A1B3D"/>
    <w:rsid w:val="007A1EBB"/>
    <w:rsid w:val="007A2FDF"/>
    <w:rsid w:val="007A5390"/>
    <w:rsid w:val="007A5747"/>
    <w:rsid w:val="007A5FF7"/>
    <w:rsid w:val="007A62F3"/>
    <w:rsid w:val="007A6810"/>
    <w:rsid w:val="007A727C"/>
    <w:rsid w:val="007A7B18"/>
    <w:rsid w:val="007B0199"/>
    <w:rsid w:val="007B3EF2"/>
    <w:rsid w:val="007B6B89"/>
    <w:rsid w:val="007B6D67"/>
    <w:rsid w:val="007B7202"/>
    <w:rsid w:val="007C0026"/>
    <w:rsid w:val="007C050C"/>
    <w:rsid w:val="007C1634"/>
    <w:rsid w:val="007C17C5"/>
    <w:rsid w:val="007C3EDA"/>
    <w:rsid w:val="007C753D"/>
    <w:rsid w:val="007D12A1"/>
    <w:rsid w:val="007D1CF8"/>
    <w:rsid w:val="007D2739"/>
    <w:rsid w:val="007D3380"/>
    <w:rsid w:val="007D3CE1"/>
    <w:rsid w:val="007D4FBA"/>
    <w:rsid w:val="007D6C79"/>
    <w:rsid w:val="007D7503"/>
    <w:rsid w:val="007E18D9"/>
    <w:rsid w:val="007E319B"/>
    <w:rsid w:val="007E52F0"/>
    <w:rsid w:val="007E58B8"/>
    <w:rsid w:val="007E7872"/>
    <w:rsid w:val="007F0403"/>
    <w:rsid w:val="007F23BC"/>
    <w:rsid w:val="007F2CC7"/>
    <w:rsid w:val="007F3607"/>
    <w:rsid w:val="007F3E0D"/>
    <w:rsid w:val="007F6872"/>
    <w:rsid w:val="007F6960"/>
    <w:rsid w:val="008000D4"/>
    <w:rsid w:val="008000EF"/>
    <w:rsid w:val="00800161"/>
    <w:rsid w:val="00800B7B"/>
    <w:rsid w:val="0080537D"/>
    <w:rsid w:val="00805469"/>
    <w:rsid w:val="008060F0"/>
    <w:rsid w:val="00806385"/>
    <w:rsid w:val="008077D0"/>
    <w:rsid w:val="008101CE"/>
    <w:rsid w:val="00811879"/>
    <w:rsid w:val="00812068"/>
    <w:rsid w:val="008133D4"/>
    <w:rsid w:val="0081365D"/>
    <w:rsid w:val="00814B8A"/>
    <w:rsid w:val="00815632"/>
    <w:rsid w:val="00816CAB"/>
    <w:rsid w:val="00820AAA"/>
    <w:rsid w:val="008218E1"/>
    <w:rsid w:val="00823063"/>
    <w:rsid w:val="0082368B"/>
    <w:rsid w:val="008256EE"/>
    <w:rsid w:val="00827757"/>
    <w:rsid w:val="008312D7"/>
    <w:rsid w:val="00834786"/>
    <w:rsid w:val="00834EAD"/>
    <w:rsid w:val="0083506F"/>
    <w:rsid w:val="00835E40"/>
    <w:rsid w:val="008362BB"/>
    <w:rsid w:val="00840315"/>
    <w:rsid w:val="00842005"/>
    <w:rsid w:val="0084365B"/>
    <w:rsid w:val="00844564"/>
    <w:rsid w:val="0084630F"/>
    <w:rsid w:val="00850A9D"/>
    <w:rsid w:val="00850EB9"/>
    <w:rsid w:val="00852518"/>
    <w:rsid w:val="00853807"/>
    <w:rsid w:val="00855C61"/>
    <w:rsid w:val="00860699"/>
    <w:rsid w:val="008618CE"/>
    <w:rsid w:val="00861E12"/>
    <w:rsid w:val="00862003"/>
    <w:rsid w:val="00863BF4"/>
    <w:rsid w:val="00864D38"/>
    <w:rsid w:val="00871DA5"/>
    <w:rsid w:val="008721E0"/>
    <w:rsid w:val="008732EE"/>
    <w:rsid w:val="0087482B"/>
    <w:rsid w:val="0087492B"/>
    <w:rsid w:val="00875CCF"/>
    <w:rsid w:val="00877DDA"/>
    <w:rsid w:val="00877EE2"/>
    <w:rsid w:val="00880054"/>
    <w:rsid w:val="00880512"/>
    <w:rsid w:val="008805B3"/>
    <w:rsid w:val="00881E79"/>
    <w:rsid w:val="008826E5"/>
    <w:rsid w:val="00885C19"/>
    <w:rsid w:val="00885D9C"/>
    <w:rsid w:val="00890E80"/>
    <w:rsid w:val="008931F7"/>
    <w:rsid w:val="00894EDC"/>
    <w:rsid w:val="008A0C32"/>
    <w:rsid w:val="008A235E"/>
    <w:rsid w:val="008A4075"/>
    <w:rsid w:val="008B24C7"/>
    <w:rsid w:val="008B2794"/>
    <w:rsid w:val="008B4F58"/>
    <w:rsid w:val="008B7BAD"/>
    <w:rsid w:val="008C35F5"/>
    <w:rsid w:val="008C3FC4"/>
    <w:rsid w:val="008C4580"/>
    <w:rsid w:val="008C5439"/>
    <w:rsid w:val="008D017A"/>
    <w:rsid w:val="008D22D1"/>
    <w:rsid w:val="008D3FE7"/>
    <w:rsid w:val="008D44E0"/>
    <w:rsid w:val="008D4611"/>
    <w:rsid w:val="008D7C12"/>
    <w:rsid w:val="008E272D"/>
    <w:rsid w:val="008E274C"/>
    <w:rsid w:val="008E29AE"/>
    <w:rsid w:val="008E2B3F"/>
    <w:rsid w:val="008E2C34"/>
    <w:rsid w:val="008E4AE4"/>
    <w:rsid w:val="008E6C2A"/>
    <w:rsid w:val="008E76BA"/>
    <w:rsid w:val="008E7793"/>
    <w:rsid w:val="008F12B3"/>
    <w:rsid w:val="008F18F7"/>
    <w:rsid w:val="008F1EA1"/>
    <w:rsid w:val="008F48F2"/>
    <w:rsid w:val="008F50C8"/>
    <w:rsid w:val="008F55CE"/>
    <w:rsid w:val="008F5800"/>
    <w:rsid w:val="008F643C"/>
    <w:rsid w:val="008F660A"/>
    <w:rsid w:val="008F666A"/>
    <w:rsid w:val="008F6AEF"/>
    <w:rsid w:val="008F6F9E"/>
    <w:rsid w:val="00901FA3"/>
    <w:rsid w:val="009029EE"/>
    <w:rsid w:val="009038DB"/>
    <w:rsid w:val="00911149"/>
    <w:rsid w:val="00911AB9"/>
    <w:rsid w:val="009134BA"/>
    <w:rsid w:val="00914082"/>
    <w:rsid w:val="00915B23"/>
    <w:rsid w:val="00916066"/>
    <w:rsid w:val="0091773B"/>
    <w:rsid w:val="009179A7"/>
    <w:rsid w:val="009212DA"/>
    <w:rsid w:val="00922EBC"/>
    <w:rsid w:val="009236AB"/>
    <w:rsid w:val="00923BF0"/>
    <w:rsid w:val="00923FF5"/>
    <w:rsid w:val="0092463D"/>
    <w:rsid w:val="00924D50"/>
    <w:rsid w:val="00927F97"/>
    <w:rsid w:val="00930F3F"/>
    <w:rsid w:val="00933205"/>
    <w:rsid w:val="00933C47"/>
    <w:rsid w:val="0093411D"/>
    <w:rsid w:val="00935603"/>
    <w:rsid w:val="0093652B"/>
    <w:rsid w:val="00936D0F"/>
    <w:rsid w:val="009378E9"/>
    <w:rsid w:val="00940E53"/>
    <w:rsid w:val="00941C69"/>
    <w:rsid w:val="009436DD"/>
    <w:rsid w:val="00944F5C"/>
    <w:rsid w:val="00945FFD"/>
    <w:rsid w:val="00947990"/>
    <w:rsid w:val="0095198A"/>
    <w:rsid w:val="009522B7"/>
    <w:rsid w:val="009534F3"/>
    <w:rsid w:val="00957276"/>
    <w:rsid w:val="009603B1"/>
    <w:rsid w:val="00960FA0"/>
    <w:rsid w:val="00962252"/>
    <w:rsid w:val="00963034"/>
    <w:rsid w:val="0096368F"/>
    <w:rsid w:val="009654A0"/>
    <w:rsid w:val="00967CA8"/>
    <w:rsid w:val="009707C0"/>
    <w:rsid w:val="00971CF9"/>
    <w:rsid w:val="00974BA5"/>
    <w:rsid w:val="00976B70"/>
    <w:rsid w:val="00981F65"/>
    <w:rsid w:val="0098472D"/>
    <w:rsid w:val="00985CC0"/>
    <w:rsid w:val="00987E2B"/>
    <w:rsid w:val="00991819"/>
    <w:rsid w:val="0099251A"/>
    <w:rsid w:val="00993333"/>
    <w:rsid w:val="009A0FCD"/>
    <w:rsid w:val="009A229E"/>
    <w:rsid w:val="009B0DC0"/>
    <w:rsid w:val="009B0F17"/>
    <w:rsid w:val="009B1E67"/>
    <w:rsid w:val="009B32E2"/>
    <w:rsid w:val="009B3605"/>
    <w:rsid w:val="009C0D41"/>
    <w:rsid w:val="009C1085"/>
    <w:rsid w:val="009C240A"/>
    <w:rsid w:val="009C336E"/>
    <w:rsid w:val="009C3AB9"/>
    <w:rsid w:val="009C3EB6"/>
    <w:rsid w:val="009C3F18"/>
    <w:rsid w:val="009C4F21"/>
    <w:rsid w:val="009C5D5D"/>
    <w:rsid w:val="009C6A9A"/>
    <w:rsid w:val="009C7DEE"/>
    <w:rsid w:val="009D09A3"/>
    <w:rsid w:val="009D2050"/>
    <w:rsid w:val="009D3D05"/>
    <w:rsid w:val="009D41D9"/>
    <w:rsid w:val="009D71AB"/>
    <w:rsid w:val="009E0311"/>
    <w:rsid w:val="009E2250"/>
    <w:rsid w:val="009E2512"/>
    <w:rsid w:val="009E2886"/>
    <w:rsid w:val="009E2DC5"/>
    <w:rsid w:val="009E3B2A"/>
    <w:rsid w:val="009E415A"/>
    <w:rsid w:val="009E4DD2"/>
    <w:rsid w:val="009E4FB9"/>
    <w:rsid w:val="009E5F13"/>
    <w:rsid w:val="009E7AB1"/>
    <w:rsid w:val="009F6775"/>
    <w:rsid w:val="009F72B8"/>
    <w:rsid w:val="00A01454"/>
    <w:rsid w:val="00A01541"/>
    <w:rsid w:val="00A037A4"/>
    <w:rsid w:val="00A03DBB"/>
    <w:rsid w:val="00A04562"/>
    <w:rsid w:val="00A11309"/>
    <w:rsid w:val="00A12550"/>
    <w:rsid w:val="00A134B5"/>
    <w:rsid w:val="00A13EAB"/>
    <w:rsid w:val="00A13F23"/>
    <w:rsid w:val="00A16552"/>
    <w:rsid w:val="00A205D0"/>
    <w:rsid w:val="00A209F7"/>
    <w:rsid w:val="00A20C8A"/>
    <w:rsid w:val="00A2762E"/>
    <w:rsid w:val="00A310F0"/>
    <w:rsid w:val="00A362F2"/>
    <w:rsid w:val="00A36309"/>
    <w:rsid w:val="00A406DF"/>
    <w:rsid w:val="00A4266A"/>
    <w:rsid w:val="00A45307"/>
    <w:rsid w:val="00A474EB"/>
    <w:rsid w:val="00A475C3"/>
    <w:rsid w:val="00A47ADF"/>
    <w:rsid w:val="00A5012C"/>
    <w:rsid w:val="00A506DF"/>
    <w:rsid w:val="00A522EE"/>
    <w:rsid w:val="00A52402"/>
    <w:rsid w:val="00A53718"/>
    <w:rsid w:val="00A53F1E"/>
    <w:rsid w:val="00A55836"/>
    <w:rsid w:val="00A57407"/>
    <w:rsid w:val="00A60920"/>
    <w:rsid w:val="00A62765"/>
    <w:rsid w:val="00A64651"/>
    <w:rsid w:val="00A6616D"/>
    <w:rsid w:val="00A670DA"/>
    <w:rsid w:val="00A70044"/>
    <w:rsid w:val="00A73721"/>
    <w:rsid w:val="00A7584F"/>
    <w:rsid w:val="00A808C2"/>
    <w:rsid w:val="00A80F6C"/>
    <w:rsid w:val="00A820E4"/>
    <w:rsid w:val="00A82689"/>
    <w:rsid w:val="00A833D5"/>
    <w:rsid w:val="00A85396"/>
    <w:rsid w:val="00A85FE6"/>
    <w:rsid w:val="00A86258"/>
    <w:rsid w:val="00A86F48"/>
    <w:rsid w:val="00A90479"/>
    <w:rsid w:val="00A91D21"/>
    <w:rsid w:val="00A91D2D"/>
    <w:rsid w:val="00A92D25"/>
    <w:rsid w:val="00A92F80"/>
    <w:rsid w:val="00A946BB"/>
    <w:rsid w:val="00A94C5B"/>
    <w:rsid w:val="00A95992"/>
    <w:rsid w:val="00A96045"/>
    <w:rsid w:val="00AA43BD"/>
    <w:rsid w:val="00AA4746"/>
    <w:rsid w:val="00AA54D6"/>
    <w:rsid w:val="00AB0880"/>
    <w:rsid w:val="00AB0CAE"/>
    <w:rsid w:val="00AB111F"/>
    <w:rsid w:val="00AB1C9E"/>
    <w:rsid w:val="00AB4F9A"/>
    <w:rsid w:val="00AB6B6A"/>
    <w:rsid w:val="00AC12AA"/>
    <w:rsid w:val="00AC18D5"/>
    <w:rsid w:val="00AC2258"/>
    <w:rsid w:val="00AC25BF"/>
    <w:rsid w:val="00AC4F9D"/>
    <w:rsid w:val="00AC7254"/>
    <w:rsid w:val="00AD3D72"/>
    <w:rsid w:val="00AD6FEF"/>
    <w:rsid w:val="00AE0370"/>
    <w:rsid w:val="00AE0F68"/>
    <w:rsid w:val="00AE2367"/>
    <w:rsid w:val="00AE4B3D"/>
    <w:rsid w:val="00AE4C81"/>
    <w:rsid w:val="00AE5DCE"/>
    <w:rsid w:val="00AE5E9E"/>
    <w:rsid w:val="00AE5FF8"/>
    <w:rsid w:val="00AE7470"/>
    <w:rsid w:val="00AF197A"/>
    <w:rsid w:val="00AF2099"/>
    <w:rsid w:val="00AF244D"/>
    <w:rsid w:val="00AF325E"/>
    <w:rsid w:val="00B03132"/>
    <w:rsid w:val="00B03689"/>
    <w:rsid w:val="00B0394D"/>
    <w:rsid w:val="00B05E37"/>
    <w:rsid w:val="00B102D8"/>
    <w:rsid w:val="00B11B31"/>
    <w:rsid w:val="00B1373B"/>
    <w:rsid w:val="00B14066"/>
    <w:rsid w:val="00B17435"/>
    <w:rsid w:val="00B208A8"/>
    <w:rsid w:val="00B22C5F"/>
    <w:rsid w:val="00B24168"/>
    <w:rsid w:val="00B245F4"/>
    <w:rsid w:val="00B24A82"/>
    <w:rsid w:val="00B25211"/>
    <w:rsid w:val="00B26374"/>
    <w:rsid w:val="00B27C1B"/>
    <w:rsid w:val="00B27F98"/>
    <w:rsid w:val="00B32977"/>
    <w:rsid w:val="00B358A6"/>
    <w:rsid w:val="00B42F40"/>
    <w:rsid w:val="00B43298"/>
    <w:rsid w:val="00B449DA"/>
    <w:rsid w:val="00B451D8"/>
    <w:rsid w:val="00B46EDC"/>
    <w:rsid w:val="00B47351"/>
    <w:rsid w:val="00B507C2"/>
    <w:rsid w:val="00B50BDF"/>
    <w:rsid w:val="00B55DEA"/>
    <w:rsid w:val="00B64B53"/>
    <w:rsid w:val="00B64CA7"/>
    <w:rsid w:val="00B64F08"/>
    <w:rsid w:val="00B71627"/>
    <w:rsid w:val="00B74C73"/>
    <w:rsid w:val="00B74F33"/>
    <w:rsid w:val="00B77159"/>
    <w:rsid w:val="00B808CC"/>
    <w:rsid w:val="00B808E2"/>
    <w:rsid w:val="00B81FB9"/>
    <w:rsid w:val="00B84BB9"/>
    <w:rsid w:val="00B86890"/>
    <w:rsid w:val="00B91340"/>
    <w:rsid w:val="00B924BE"/>
    <w:rsid w:val="00B930AB"/>
    <w:rsid w:val="00B93318"/>
    <w:rsid w:val="00B949E5"/>
    <w:rsid w:val="00BA04A1"/>
    <w:rsid w:val="00BA5085"/>
    <w:rsid w:val="00BB0222"/>
    <w:rsid w:val="00BB35CD"/>
    <w:rsid w:val="00BB3795"/>
    <w:rsid w:val="00BB4870"/>
    <w:rsid w:val="00BB773F"/>
    <w:rsid w:val="00BC13D4"/>
    <w:rsid w:val="00BC245E"/>
    <w:rsid w:val="00BC3BDD"/>
    <w:rsid w:val="00BC3CF7"/>
    <w:rsid w:val="00BC4DC5"/>
    <w:rsid w:val="00BC6610"/>
    <w:rsid w:val="00BC77AE"/>
    <w:rsid w:val="00BC7F69"/>
    <w:rsid w:val="00BD0679"/>
    <w:rsid w:val="00BD1C5C"/>
    <w:rsid w:val="00BD1E79"/>
    <w:rsid w:val="00BD23FC"/>
    <w:rsid w:val="00BD39B2"/>
    <w:rsid w:val="00BD4523"/>
    <w:rsid w:val="00BE0C7B"/>
    <w:rsid w:val="00BE1D95"/>
    <w:rsid w:val="00BE3C6A"/>
    <w:rsid w:val="00BE3EE6"/>
    <w:rsid w:val="00BE4025"/>
    <w:rsid w:val="00BE4609"/>
    <w:rsid w:val="00BE66F8"/>
    <w:rsid w:val="00BF106E"/>
    <w:rsid w:val="00BF2421"/>
    <w:rsid w:val="00BF371C"/>
    <w:rsid w:val="00BF390E"/>
    <w:rsid w:val="00BF72BD"/>
    <w:rsid w:val="00BF7A64"/>
    <w:rsid w:val="00C02A03"/>
    <w:rsid w:val="00C0430A"/>
    <w:rsid w:val="00C07DE9"/>
    <w:rsid w:val="00C07E8B"/>
    <w:rsid w:val="00C07F6F"/>
    <w:rsid w:val="00C11577"/>
    <w:rsid w:val="00C164E4"/>
    <w:rsid w:val="00C179E4"/>
    <w:rsid w:val="00C20418"/>
    <w:rsid w:val="00C20CA0"/>
    <w:rsid w:val="00C26A3E"/>
    <w:rsid w:val="00C2764E"/>
    <w:rsid w:val="00C323CE"/>
    <w:rsid w:val="00C3414D"/>
    <w:rsid w:val="00C34962"/>
    <w:rsid w:val="00C34C99"/>
    <w:rsid w:val="00C3777F"/>
    <w:rsid w:val="00C414F0"/>
    <w:rsid w:val="00C43AE1"/>
    <w:rsid w:val="00C44F66"/>
    <w:rsid w:val="00C4649F"/>
    <w:rsid w:val="00C46F45"/>
    <w:rsid w:val="00C4784D"/>
    <w:rsid w:val="00C501EA"/>
    <w:rsid w:val="00C52507"/>
    <w:rsid w:val="00C620FC"/>
    <w:rsid w:val="00C65086"/>
    <w:rsid w:val="00C650DC"/>
    <w:rsid w:val="00C6599D"/>
    <w:rsid w:val="00C70518"/>
    <w:rsid w:val="00C7089C"/>
    <w:rsid w:val="00C712A1"/>
    <w:rsid w:val="00C7450B"/>
    <w:rsid w:val="00C76584"/>
    <w:rsid w:val="00C822B8"/>
    <w:rsid w:val="00C82617"/>
    <w:rsid w:val="00C82D2A"/>
    <w:rsid w:val="00C84E87"/>
    <w:rsid w:val="00C8520C"/>
    <w:rsid w:val="00C865C7"/>
    <w:rsid w:val="00C90FB4"/>
    <w:rsid w:val="00C95BA8"/>
    <w:rsid w:val="00C96E52"/>
    <w:rsid w:val="00CA2590"/>
    <w:rsid w:val="00CA4BC9"/>
    <w:rsid w:val="00CA628B"/>
    <w:rsid w:val="00CA74C0"/>
    <w:rsid w:val="00CB216C"/>
    <w:rsid w:val="00CB3E22"/>
    <w:rsid w:val="00CB41B0"/>
    <w:rsid w:val="00CB71BA"/>
    <w:rsid w:val="00CC00C2"/>
    <w:rsid w:val="00CC19EF"/>
    <w:rsid w:val="00CC3D14"/>
    <w:rsid w:val="00CC6662"/>
    <w:rsid w:val="00CC7D12"/>
    <w:rsid w:val="00CC7E2D"/>
    <w:rsid w:val="00CD086A"/>
    <w:rsid w:val="00CD0B5E"/>
    <w:rsid w:val="00CD2487"/>
    <w:rsid w:val="00CD2EB0"/>
    <w:rsid w:val="00CD4159"/>
    <w:rsid w:val="00CD4CDB"/>
    <w:rsid w:val="00CD7408"/>
    <w:rsid w:val="00CE164E"/>
    <w:rsid w:val="00CE1A1C"/>
    <w:rsid w:val="00CE1A61"/>
    <w:rsid w:val="00CE2114"/>
    <w:rsid w:val="00CE401D"/>
    <w:rsid w:val="00CE47C5"/>
    <w:rsid w:val="00CE49C7"/>
    <w:rsid w:val="00CE4BAF"/>
    <w:rsid w:val="00CE61F3"/>
    <w:rsid w:val="00CE7CA4"/>
    <w:rsid w:val="00CF2884"/>
    <w:rsid w:val="00CF355F"/>
    <w:rsid w:val="00CF4829"/>
    <w:rsid w:val="00CF4F9F"/>
    <w:rsid w:val="00CF77D0"/>
    <w:rsid w:val="00D015A5"/>
    <w:rsid w:val="00D023C1"/>
    <w:rsid w:val="00D026B8"/>
    <w:rsid w:val="00D02E29"/>
    <w:rsid w:val="00D04420"/>
    <w:rsid w:val="00D0696E"/>
    <w:rsid w:val="00D10E6C"/>
    <w:rsid w:val="00D11264"/>
    <w:rsid w:val="00D11505"/>
    <w:rsid w:val="00D12051"/>
    <w:rsid w:val="00D1298D"/>
    <w:rsid w:val="00D12D18"/>
    <w:rsid w:val="00D143F2"/>
    <w:rsid w:val="00D14DC9"/>
    <w:rsid w:val="00D15265"/>
    <w:rsid w:val="00D158EF"/>
    <w:rsid w:val="00D16A19"/>
    <w:rsid w:val="00D20A4A"/>
    <w:rsid w:val="00D21B6C"/>
    <w:rsid w:val="00D22FA5"/>
    <w:rsid w:val="00D235C3"/>
    <w:rsid w:val="00D248CC"/>
    <w:rsid w:val="00D24F1F"/>
    <w:rsid w:val="00D3190B"/>
    <w:rsid w:val="00D320DC"/>
    <w:rsid w:val="00D330F2"/>
    <w:rsid w:val="00D33581"/>
    <w:rsid w:val="00D335AD"/>
    <w:rsid w:val="00D3384B"/>
    <w:rsid w:val="00D36FB6"/>
    <w:rsid w:val="00D3751A"/>
    <w:rsid w:val="00D44BDE"/>
    <w:rsid w:val="00D45B32"/>
    <w:rsid w:val="00D464D7"/>
    <w:rsid w:val="00D53D6C"/>
    <w:rsid w:val="00D5581C"/>
    <w:rsid w:val="00D617B4"/>
    <w:rsid w:val="00D61A6D"/>
    <w:rsid w:val="00D62AA9"/>
    <w:rsid w:val="00D63B20"/>
    <w:rsid w:val="00D67704"/>
    <w:rsid w:val="00D70B9F"/>
    <w:rsid w:val="00D738A2"/>
    <w:rsid w:val="00D757B4"/>
    <w:rsid w:val="00D7665C"/>
    <w:rsid w:val="00D7790C"/>
    <w:rsid w:val="00D820D2"/>
    <w:rsid w:val="00D83195"/>
    <w:rsid w:val="00D854DD"/>
    <w:rsid w:val="00D85E50"/>
    <w:rsid w:val="00D86BBF"/>
    <w:rsid w:val="00D90B3F"/>
    <w:rsid w:val="00D9129A"/>
    <w:rsid w:val="00D919DA"/>
    <w:rsid w:val="00D96BB5"/>
    <w:rsid w:val="00DA3462"/>
    <w:rsid w:val="00DA3864"/>
    <w:rsid w:val="00DA4137"/>
    <w:rsid w:val="00DA415A"/>
    <w:rsid w:val="00DA4620"/>
    <w:rsid w:val="00DA5511"/>
    <w:rsid w:val="00DB01AE"/>
    <w:rsid w:val="00DB07EA"/>
    <w:rsid w:val="00DB12F3"/>
    <w:rsid w:val="00DB407A"/>
    <w:rsid w:val="00DB7BBC"/>
    <w:rsid w:val="00DC08FC"/>
    <w:rsid w:val="00DC551C"/>
    <w:rsid w:val="00DC5A40"/>
    <w:rsid w:val="00DC61E1"/>
    <w:rsid w:val="00DD156E"/>
    <w:rsid w:val="00DD258B"/>
    <w:rsid w:val="00DD2E16"/>
    <w:rsid w:val="00DD3A0E"/>
    <w:rsid w:val="00DE023C"/>
    <w:rsid w:val="00DE0704"/>
    <w:rsid w:val="00DE3186"/>
    <w:rsid w:val="00DE5DFB"/>
    <w:rsid w:val="00DE6FC1"/>
    <w:rsid w:val="00DF0440"/>
    <w:rsid w:val="00DF0A00"/>
    <w:rsid w:val="00DF1A59"/>
    <w:rsid w:val="00DF2C50"/>
    <w:rsid w:val="00DF38A1"/>
    <w:rsid w:val="00DF63D8"/>
    <w:rsid w:val="00E01EF9"/>
    <w:rsid w:val="00E02FED"/>
    <w:rsid w:val="00E03074"/>
    <w:rsid w:val="00E03BC5"/>
    <w:rsid w:val="00E05CDC"/>
    <w:rsid w:val="00E06C4D"/>
    <w:rsid w:val="00E11DE2"/>
    <w:rsid w:val="00E12517"/>
    <w:rsid w:val="00E145CD"/>
    <w:rsid w:val="00E159C3"/>
    <w:rsid w:val="00E21213"/>
    <w:rsid w:val="00E231B4"/>
    <w:rsid w:val="00E30EDE"/>
    <w:rsid w:val="00E3413A"/>
    <w:rsid w:val="00E3438A"/>
    <w:rsid w:val="00E3587A"/>
    <w:rsid w:val="00E370D8"/>
    <w:rsid w:val="00E37471"/>
    <w:rsid w:val="00E3797B"/>
    <w:rsid w:val="00E40823"/>
    <w:rsid w:val="00E421D1"/>
    <w:rsid w:val="00E4373F"/>
    <w:rsid w:val="00E440EF"/>
    <w:rsid w:val="00E4630B"/>
    <w:rsid w:val="00E4640F"/>
    <w:rsid w:val="00E475E3"/>
    <w:rsid w:val="00E47E81"/>
    <w:rsid w:val="00E5307B"/>
    <w:rsid w:val="00E53CEF"/>
    <w:rsid w:val="00E54C88"/>
    <w:rsid w:val="00E54D09"/>
    <w:rsid w:val="00E577FE"/>
    <w:rsid w:val="00E579C3"/>
    <w:rsid w:val="00E57CFC"/>
    <w:rsid w:val="00E65174"/>
    <w:rsid w:val="00E66AE2"/>
    <w:rsid w:val="00E678C5"/>
    <w:rsid w:val="00E67C30"/>
    <w:rsid w:val="00E7043A"/>
    <w:rsid w:val="00E727D5"/>
    <w:rsid w:val="00E72E81"/>
    <w:rsid w:val="00E73254"/>
    <w:rsid w:val="00E7538D"/>
    <w:rsid w:val="00E75538"/>
    <w:rsid w:val="00E76019"/>
    <w:rsid w:val="00E815B2"/>
    <w:rsid w:val="00E820BB"/>
    <w:rsid w:val="00E866EC"/>
    <w:rsid w:val="00E90245"/>
    <w:rsid w:val="00E93148"/>
    <w:rsid w:val="00E95960"/>
    <w:rsid w:val="00EA1802"/>
    <w:rsid w:val="00EA4F2A"/>
    <w:rsid w:val="00EA63A2"/>
    <w:rsid w:val="00EA7C1F"/>
    <w:rsid w:val="00EB1785"/>
    <w:rsid w:val="00EB18ED"/>
    <w:rsid w:val="00EB1A63"/>
    <w:rsid w:val="00EB2345"/>
    <w:rsid w:val="00EB36DD"/>
    <w:rsid w:val="00EB52CF"/>
    <w:rsid w:val="00EB6BDC"/>
    <w:rsid w:val="00EB761A"/>
    <w:rsid w:val="00EC2469"/>
    <w:rsid w:val="00EC24FC"/>
    <w:rsid w:val="00EC672E"/>
    <w:rsid w:val="00ED0317"/>
    <w:rsid w:val="00ED0EA2"/>
    <w:rsid w:val="00ED1214"/>
    <w:rsid w:val="00ED1835"/>
    <w:rsid w:val="00ED1AB5"/>
    <w:rsid w:val="00ED67CD"/>
    <w:rsid w:val="00ED7760"/>
    <w:rsid w:val="00EE49F6"/>
    <w:rsid w:val="00EE546E"/>
    <w:rsid w:val="00EE65EE"/>
    <w:rsid w:val="00EE6A16"/>
    <w:rsid w:val="00EF0CB7"/>
    <w:rsid w:val="00EF1138"/>
    <w:rsid w:val="00EF1667"/>
    <w:rsid w:val="00EF1EF7"/>
    <w:rsid w:val="00EF2853"/>
    <w:rsid w:val="00EF325F"/>
    <w:rsid w:val="00EF4B18"/>
    <w:rsid w:val="00EF5A89"/>
    <w:rsid w:val="00EF5FE4"/>
    <w:rsid w:val="00EF7097"/>
    <w:rsid w:val="00EF735A"/>
    <w:rsid w:val="00F00C8D"/>
    <w:rsid w:val="00F021B3"/>
    <w:rsid w:val="00F03526"/>
    <w:rsid w:val="00F04E2D"/>
    <w:rsid w:val="00F050BF"/>
    <w:rsid w:val="00F06A32"/>
    <w:rsid w:val="00F07642"/>
    <w:rsid w:val="00F143C9"/>
    <w:rsid w:val="00F15063"/>
    <w:rsid w:val="00F15E93"/>
    <w:rsid w:val="00F15F27"/>
    <w:rsid w:val="00F16EFA"/>
    <w:rsid w:val="00F17A7A"/>
    <w:rsid w:val="00F17C44"/>
    <w:rsid w:val="00F21680"/>
    <w:rsid w:val="00F22FC5"/>
    <w:rsid w:val="00F26311"/>
    <w:rsid w:val="00F26516"/>
    <w:rsid w:val="00F31029"/>
    <w:rsid w:val="00F33109"/>
    <w:rsid w:val="00F33F31"/>
    <w:rsid w:val="00F345FA"/>
    <w:rsid w:val="00F37E72"/>
    <w:rsid w:val="00F4010A"/>
    <w:rsid w:val="00F41472"/>
    <w:rsid w:val="00F41749"/>
    <w:rsid w:val="00F41D50"/>
    <w:rsid w:val="00F41E56"/>
    <w:rsid w:val="00F420AF"/>
    <w:rsid w:val="00F425E2"/>
    <w:rsid w:val="00F459C1"/>
    <w:rsid w:val="00F515EC"/>
    <w:rsid w:val="00F52AC9"/>
    <w:rsid w:val="00F533FE"/>
    <w:rsid w:val="00F56904"/>
    <w:rsid w:val="00F6019A"/>
    <w:rsid w:val="00F602BA"/>
    <w:rsid w:val="00F61B6B"/>
    <w:rsid w:val="00F62180"/>
    <w:rsid w:val="00F62186"/>
    <w:rsid w:val="00F6374D"/>
    <w:rsid w:val="00F639A9"/>
    <w:rsid w:val="00F64542"/>
    <w:rsid w:val="00F66215"/>
    <w:rsid w:val="00F715DF"/>
    <w:rsid w:val="00F72266"/>
    <w:rsid w:val="00F725C5"/>
    <w:rsid w:val="00F73174"/>
    <w:rsid w:val="00F734A6"/>
    <w:rsid w:val="00F804BB"/>
    <w:rsid w:val="00F8170A"/>
    <w:rsid w:val="00F832AD"/>
    <w:rsid w:val="00F86A64"/>
    <w:rsid w:val="00F916DC"/>
    <w:rsid w:val="00F91E80"/>
    <w:rsid w:val="00F920F2"/>
    <w:rsid w:val="00F93D68"/>
    <w:rsid w:val="00F95A09"/>
    <w:rsid w:val="00F9631C"/>
    <w:rsid w:val="00FA17D1"/>
    <w:rsid w:val="00FA350B"/>
    <w:rsid w:val="00FA37D8"/>
    <w:rsid w:val="00FB19A8"/>
    <w:rsid w:val="00FB459E"/>
    <w:rsid w:val="00FB4713"/>
    <w:rsid w:val="00FB4D0A"/>
    <w:rsid w:val="00FB6EBA"/>
    <w:rsid w:val="00FC3FB3"/>
    <w:rsid w:val="00FC4449"/>
    <w:rsid w:val="00FD029E"/>
    <w:rsid w:val="00FD06C8"/>
    <w:rsid w:val="00FD23A3"/>
    <w:rsid w:val="00FD277B"/>
    <w:rsid w:val="00FD4FD1"/>
    <w:rsid w:val="00FD5381"/>
    <w:rsid w:val="00FD5B9C"/>
    <w:rsid w:val="00FE1505"/>
    <w:rsid w:val="00FE2C88"/>
    <w:rsid w:val="00FE4140"/>
    <w:rsid w:val="00FE4203"/>
    <w:rsid w:val="00FE4354"/>
    <w:rsid w:val="00FE57A9"/>
    <w:rsid w:val="00FF0BC0"/>
    <w:rsid w:val="00FF1E54"/>
    <w:rsid w:val="00FF2130"/>
    <w:rsid w:val="00FF2A60"/>
    <w:rsid w:val="00FF51D2"/>
    <w:rsid w:val="00FF530B"/>
    <w:rsid w:val="00FF5B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417AC5"/>
  <w15:docId w15:val="{9458133B-9B53-4ABD-AD27-427CF66E98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SimSun" w:hAnsi="Times New Roman" w:cs="Mangal"/>
        <w:kern w:val="3"/>
        <w:sz w:val="24"/>
        <w:szCs w:val="24"/>
        <w:lang w:val="pl-PL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rsid w:val="0065371B"/>
    <w:pPr>
      <w:suppressAutoHyphens/>
    </w:pPr>
  </w:style>
  <w:style w:type="paragraph" w:styleId="Nagwek1">
    <w:name w:val="heading 1"/>
    <w:basedOn w:val="Standard"/>
    <w:next w:val="Standard"/>
    <w:rsid w:val="0065371B"/>
    <w:pPr>
      <w:keepNext/>
      <w:jc w:val="center"/>
      <w:outlineLvl w:val="0"/>
    </w:pPr>
    <w:rPr>
      <w:sz w:val="28"/>
    </w:rPr>
  </w:style>
  <w:style w:type="paragraph" w:styleId="Nagwek2">
    <w:name w:val="heading 2"/>
    <w:basedOn w:val="Standard"/>
    <w:next w:val="Standard"/>
    <w:rsid w:val="0065371B"/>
    <w:pPr>
      <w:keepNext/>
      <w:outlineLvl w:val="1"/>
    </w:pPr>
    <w:rPr>
      <w:b/>
      <w:sz w:val="28"/>
    </w:rPr>
  </w:style>
  <w:style w:type="paragraph" w:styleId="Nagwek3">
    <w:name w:val="heading 3"/>
    <w:basedOn w:val="Standard"/>
    <w:next w:val="Standard"/>
    <w:rsid w:val="0065371B"/>
    <w:pPr>
      <w:keepNext/>
      <w:spacing w:line="360" w:lineRule="auto"/>
      <w:outlineLvl w:val="2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65371B"/>
    <w:pPr>
      <w:widowControl/>
      <w:suppressAutoHyphens/>
      <w:spacing w:after="200" w:line="276" w:lineRule="auto"/>
    </w:pPr>
    <w:rPr>
      <w:rFonts w:ascii="Calibri" w:eastAsia="Batang, 바탕" w:hAnsi="Calibri" w:cs="Calibri"/>
      <w:sz w:val="22"/>
      <w:szCs w:val="22"/>
      <w:lang w:bidi="ar-SA"/>
    </w:rPr>
  </w:style>
  <w:style w:type="paragraph" w:customStyle="1" w:styleId="Heading">
    <w:name w:val="Heading"/>
    <w:basedOn w:val="Standard"/>
    <w:next w:val="Textbody"/>
    <w:rsid w:val="0065371B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Textbody">
    <w:name w:val="Text body"/>
    <w:basedOn w:val="Standard"/>
    <w:rsid w:val="0065371B"/>
    <w:pPr>
      <w:spacing w:after="120"/>
    </w:pPr>
  </w:style>
  <w:style w:type="paragraph" w:styleId="Lista">
    <w:name w:val="List"/>
    <w:basedOn w:val="Textbody"/>
    <w:rsid w:val="0065371B"/>
    <w:rPr>
      <w:rFonts w:cs="Mangal"/>
      <w:sz w:val="24"/>
    </w:rPr>
  </w:style>
  <w:style w:type="paragraph" w:styleId="Legenda">
    <w:name w:val="caption"/>
    <w:basedOn w:val="Standard"/>
    <w:rsid w:val="0065371B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x">
    <w:name w:val="Index"/>
    <w:basedOn w:val="Standard"/>
    <w:rsid w:val="0065371B"/>
    <w:pPr>
      <w:suppressLineNumbers/>
    </w:pPr>
    <w:rPr>
      <w:rFonts w:cs="Mangal"/>
      <w:sz w:val="24"/>
    </w:rPr>
  </w:style>
  <w:style w:type="paragraph" w:styleId="Nagwek">
    <w:name w:val="header"/>
    <w:basedOn w:val="Standard"/>
    <w:rsid w:val="0065371B"/>
    <w:pPr>
      <w:tabs>
        <w:tab w:val="center" w:pos="4536"/>
        <w:tab w:val="right" w:pos="9072"/>
      </w:tabs>
    </w:pPr>
  </w:style>
  <w:style w:type="paragraph" w:styleId="Stopka">
    <w:name w:val="footer"/>
    <w:basedOn w:val="Standard"/>
    <w:uiPriority w:val="99"/>
    <w:rsid w:val="0065371B"/>
    <w:pPr>
      <w:tabs>
        <w:tab w:val="center" w:pos="4536"/>
        <w:tab w:val="right" w:pos="9072"/>
      </w:tabs>
    </w:pPr>
  </w:style>
  <w:style w:type="paragraph" w:customStyle="1" w:styleId="Endnote">
    <w:name w:val="Endnote"/>
    <w:basedOn w:val="Standard"/>
    <w:rsid w:val="0065371B"/>
    <w:rPr>
      <w:sz w:val="20"/>
      <w:szCs w:val="20"/>
    </w:rPr>
  </w:style>
  <w:style w:type="paragraph" w:styleId="Tekstpodstawowywcity2">
    <w:name w:val="Body Text Indent 2"/>
    <w:basedOn w:val="Standard"/>
    <w:rsid w:val="0065371B"/>
    <w:pPr>
      <w:spacing w:after="0" w:line="360" w:lineRule="auto"/>
      <w:ind w:left="284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kapitzlist">
    <w:name w:val="List Paragraph"/>
    <w:basedOn w:val="Standard"/>
    <w:rsid w:val="0065371B"/>
    <w:pPr>
      <w:ind w:left="720"/>
    </w:pPr>
  </w:style>
  <w:style w:type="paragraph" w:customStyle="1" w:styleId="Textbodyindent">
    <w:name w:val="Text body indent"/>
    <w:basedOn w:val="Standard"/>
    <w:rsid w:val="0065371B"/>
    <w:pPr>
      <w:ind w:left="426" w:hanging="426"/>
      <w:jc w:val="both"/>
    </w:pPr>
    <w:rPr>
      <w:sz w:val="28"/>
    </w:rPr>
  </w:style>
  <w:style w:type="paragraph" w:styleId="Tekstkomentarza">
    <w:name w:val="annotation text"/>
    <w:basedOn w:val="Standard"/>
    <w:rsid w:val="0065371B"/>
  </w:style>
  <w:style w:type="paragraph" w:styleId="Tekstpodstawowy2">
    <w:name w:val="Body Text 2"/>
    <w:basedOn w:val="Standard"/>
    <w:rsid w:val="0065371B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Standard"/>
    <w:rsid w:val="0065371B"/>
    <w:rPr>
      <w:rFonts w:ascii="Tahoma" w:hAnsi="Tahoma" w:cs="Tahoma"/>
      <w:sz w:val="16"/>
      <w:szCs w:val="16"/>
    </w:rPr>
  </w:style>
  <w:style w:type="paragraph" w:customStyle="1" w:styleId="Framecontents">
    <w:name w:val="Frame contents"/>
    <w:basedOn w:val="Standard"/>
    <w:rsid w:val="0065371B"/>
  </w:style>
  <w:style w:type="paragraph" w:customStyle="1" w:styleId="Headerleft">
    <w:name w:val="Header left"/>
    <w:basedOn w:val="Standard"/>
    <w:rsid w:val="0065371B"/>
    <w:pPr>
      <w:suppressLineNumbers/>
      <w:tabs>
        <w:tab w:val="center" w:pos="4535"/>
        <w:tab w:val="right" w:pos="9070"/>
      </w:tabs>
    </w:pPr>
  </w:style>
  <w:style w:type="character" w:customStyle="1" w:styleId="WW8Num1z0">
    <w:name w:val="WW8Num1z0"/>
    <w:rsid w:val="0065371B"/>
  </w:style>
  <w:style w:type="character" w:customStyle="1" w:styleId="WW8Num1z1">
    <w:name w:val="WW8Num1z1"/>
    <w:rsid w:val="0065371B"/>
  </w:style>
  <w:style w:type="character" w:customStyle="1" w:styleId="WW8Num1z2">
    <w:name w:val="WW8Num1z2"/>
    <w:rsid w:val="0065371B"/>
  </w:style>
  <w:style w:type="character" w:customStyle="1" w:styleId="WW8Num1z3">
    <w:name w:val="WW8Num1z3"/>
    <w:rsid w:val="0065371B"/>
  </w:style>
  <w:style w:type="character" w:customStyle="1" w:styleId="WW8Num1z4">
    <w:name w:val="WW8Num1z4"/>
    <w:rsid w:val="0065371B"/>
  </w:style>
  <w:style w:type="character" w:customStyle="1" w:styleId="WW8Num1z5">
    <w:name w:val="WW8Num1z5"/>
    <w:rsid w:val="0065371B"/>
  </w:style>
  <w:style w:type="character" w:customStyle="1" w:styleId="WW8Num1z6">
    <w:name w:val="WW8Num1z6"/>
    <w:rsid w:val="0065371B"/>
  </w:style>
  <w:style w:type="character" w:customStyle="1" w:styleId="WW8Num1z7">
    <w:name w:val="WW8Num1z7"/>
    <w:rsid w:val="0065371B"/>
  </w:style>
  <w:style w:type="character" w:customStyle="1" w:styleId="WW8Num1z8">
    <w:name w:val="WW8Num1z8"/>
    <w:rsid w:val="0065371B"/>
  </w:style>
  <w:style w:type="character" w:customStyle="1" w:styleId="WW8Num2z0">
    <w:name w:val="WW8Num2z0"/>
    <w:rsid w:val="0065371B"/>
  </w:style>
  <w:style w:type="character" w:customStyle="1" w:styleId="WW8Num2z1">
    <w:name w:val="WW8Num2z1"/>
    <w:rsid w:val="0065371B"/>
  </w:style>
  <w:style w:type="character" w:customStyle="1" w:styleId="WW8Num2z2">
    <w:name w:val="WW8Num2z2"/>
    <w:rsid w:val="0065371B"/>
  </w:style>
  <w:style w:type="character" w:customStyle="1" w:styleId="WW8Num2z3">
    <w:name w:val="WW8Num2z3"/>
    <w:rsid w:val="0065371B"/>
  </w:style>
  <w:style w:type="character" w:customStyle="1" w:styleId="WW8Num2z4">
    <w:name w:val="WW8Num2z4"/>
    <w:rsid w:val="0065371B"/>
  </w:style>
  <w:style w:type="character" w:customStyle="1" w:styleId="WW8Num2z5">
    <w:name w:val="WW8Num2z5"/>
    <w:rsid w:val="0065371B"/>
  </w:style>
  <w:style w:type="character" w:customStyle="1" w:styleId="WW8Num2z6">
    <w:name w:val="WW8Num2z6"/>
    <w:rsid w:val="0065371B"/>
  </w:style>
  <w:style w:type="character" w:customStyle="1" w:styleId="WW8Num2z7">
    <w:name w:val="WW8Num2z7"/>
    <w:rsid w:val="0065371B"/>
  </w:style>
  <w:style w:type="character" w:customStyle="1" w:styleId="WW8Num2z8">
    <w:name w:val="WW8Num2z8"/>
    <w:rsid w:val="0065371B"/>
  </w:style>
  <w:style w:type="character" w:customStyle="1" w:styleId="WW8Num3z0">
    <w:name w:val="WW8Num3z0"/>
    <w:rsid w:val="0065371B"/>
  </w:style>
  <w:style w:type="character" w:customStyle="1" w:styleId="WW8Num3z1">
    <w:name w:val="WW8Num3z1"/>
    <w:rsid w:val="0065371B"/>
  </w:style>
  <w:style w:type="character" w:customStyle="1" w:styleId="WW8Num3z2">
    <w:name w:val="WW8Num3z2"/>
    <w:rsid w:val="0065371B"/>
  </w:style>
  <w:style w:type="character" w:customStyle="1" w:styleId="WW8Num3z3">
    <w:name w:val="WW8Num3z3"/>
    <w:rsid w:val="0065371B"/>
  </w:style>
  <w:style w:type="character" w:customStyle="1" w:styleId="WW8Num3z4">
    <w:name w:val="WW8Num3z4"/>
    <w:rsid w:val="0065371B"/>
  </w:style>
  <w:style w:type="character" w:customStyle="1" w:styleId="WW8Num3z5">
    <w:name w:val="WW8Num3z5"/>
    <w:rsid w:val="0065371B"/>
  </w:style>
  <w:style w:type="character" w:customStyle="1" w:styleId="WW8Num3z6">
    <w:name w:val="WW8Num3z6"/>
    <w:rsid w:val="0065371B"/>
  </w:style>
  <w:style w:type="character" w:customStyle="1" w:styleId="WW8Num3z7">
    <w:name w:val="WW8Num3z7"/>
    <w:rsid w:val="0065371B"/>
  </w:style>
  <w:style w:type="character" w:customStyle="1" w:styleId="WW8Num3z8">
    <w:name w:val="WW8Num3z8"/>
    <w:rsid w:val="0065371B"/>
  </w:style>
  <w:style w:type="character" w:customStyle="1" w:styleId="WW8Num4z0">
    <w:name w:val="WW8Num4z0"/>
    <w:rsid w:val="0065371B"/>
  </w:style>
  <w:style w:type="character" w:customStyle="1" w:styleId="WW8Num4z1">
    <w:name w:val="WW8Num4z1"/>
    <w:rsid w:val="0065371B"/>
  </w:style>
  <w:style w:type="character" w:customStyle="1" w:styleId="WW8Num4z2">
    <w:name w:val="WW8Num4z2"/>
    <w:rsid w:val="0065371B"/>
  </w:style>
  <w:style w:type="character" w:customStyle="1" w:styleId="WW8Num4z3">
    <w:name w:val="WW8Num4z3"/>
    <w:rsid w:val="0065371B"/>
  </w:style>
  <w:style w:type="character" w:customStyle="1" w:styleId="WW8Num4z4">
    <w:name w:val="WW8Num4z4"/>
    <w:rsid w:val="0065371B"/>
  </w:style>
  <w:style w:type="character" w:customStyle="1" w:styleId="WW8Num4z5">
    <w:name w:val="WW8Num4z5"/>
    <w:rsid w:val="0065371B"/>
  </w:style>
  <w:style w:type="character" w:customStyle="1" w:styleId="WW8Num4z6">
    <w:name w:val="WW8Num4z6"/>
    <w:rsid w:val="0065371B"/>
  </w:style>
  <w:style w:type="character" w:customStyle="1" w:styleId="WW8Num4z7">
    <w:name w:val="WW8Num4z7"/>
    <w:rsid w:val="0065371B"/>
  </w:style>
  <w:style w:type="character" w:customStyle="1" w:styleId="WW8Num4z8">
    <w:name w:val="WW8Num4z8"/>
    <w:rsid w:val="0065371B"/>
  </w:style>
  <w:style w:type="character" w:customStyle="1" w:styleId="WW8Num5z0">
    <w:name w:val="WW8Num5z0"/>
    <w:rsid w:val="0065371B"/>
  </w:style>
  <w:style w:type="character" w:customStyle="1" w:styleId="WW8Num5z1">
    <w:name w:val="WW8Num5z1"/>
    <w:rsid w:val="0065371B"/>
  </w:style>
  <w:style w:type="character" w:customStyle="1" w:styleId="WW8Num5z2">
    <w:name w:val="WW8Num5z2"/>
    <w:rsid w:val="0065371B"/>
  </w:style>
  <w:style w:type="character" w:customStyle="1" w:styleId="WW8Num5z3">
    <w:name w:val="WW8Num5z3"/>
    <w:rsid w:val="0065371B"/>
  </w:style>
  <w:style w:type="character" w:customStyle="1" w:styleId="WW8Num5z4">
    <w:name w:val="WW8Num5z4"/>
    <w:rsid w:val="0065371B"/>
  </w:style>
  <w:style w:type="character" w:customStyle="1" w:styleId="WW8Num5z5">
    <w:name w:val="WW8Num5z5"/>
    <w:rsid w:val="0065371B"/>
  </w:style>
  <w:style w:type="character" w:customStyle="1" w:styleId="WW8Num5z6">
    <w:name w:val="WW8Num5z6"/>
    <w:rsid w:val="0065371B"/>
  </w:style>
  <w:style w:type="character" w:customStyle="1" w:styleId="WW8Num5z7">
    <w:name w:val="WW8Num5z7"/>
    <w:rsid w:val="0065371B"/>
  </w:style>
  <w:style w:type="character" w:customStyle="1" w:styleId="WW8Num5z8">
    <w:name w:val="WW8Num5z8"/>
    <w:rsid w:val="0065371B"/>
  </w:style>
  <w:style w:type="character" w:customStyle="1" w:styleId="WW8Num6z0">
    <w:name w:val="WW8Num6z0"/>
    <w:rsid w:val="0065371B"/>
  </w:style>
  <w:style w:type="character" w:customStyle="1" w:styleId="WW8Num6z1">
    <w:name w:val="WW8Num6z1"/>
    <w:rsid w:val="0065371B"/>
  </w:style>
  <w:style w:type="character" w:customStyle="1" w:styleId="WW8Num6z2">
    <w:name w:val="WW8Num6z2"/>
    <w:rsid w:val="0065371B"/>
  </w:style>
  <w:style w:type="character" w:customStyle="1" w:styleId="WW8Num6z3">
    <w:name w:val="WW8Num6z3"/>
    <w:rsid w:val="0065371B"/>
  </w:style>
  <w:style w:type="character" w:customStyle="1" w:styleId="WW8Num6z4">
    <w:name w:val="WW8Num6z4"/>
    <w:rsid w:val="0065371B"/>
  </w:style>
  <w:style w:type="character" w:customStyle="1" w:styleId="WW8Num6z5">
    <w:name w:val="WW8Num6z5"/>
    <w:rsid w:val="0065371B"/>
  </w:style>
  <w:style w:type="character" w:customStyle="1" w:styleId="WW8Num6z6">
    <w:name w:val="WW8Num6z6"/>
    <w:rsid w:val="0065371B"/>
  </w:style>
  <w:style w:type="character" w:customStyle="1" w:styleId="WW8Num6z7">
    <w:name w:val="WW8Num6z7"/>
    <w:rsid w:val="0065371B"/>
  </w:style>
  <w:style w:type="character" w:customStyle="1" w:styleId="WW8Num6z8">
    <w:name w:val="WW8Num6z8"/>
    <w:rsid w:val="0065371B"/>
  </w:style>
  <w:style w:type="character" w:customStyle="1" w:styleId="WW8Num7z0">
    <w:name w:val="WW8Num7z0"/>
    <w:rsid w:val="0065371B"/>
  </w:style>
  <w:style w:type="character" w:customStyle="1" w:styleId="WW8Num7z1">
    <w:name w:val="WW8Num7z1"/>
    <w:rsid w:val="0065371B"/>
  </w:style>
  <w:style w:type="character" w:customStyle="1" w:styleId="WW8Num7z2">
    <w:name w:val="WW8Num7z2"/>
    <w:rsid w:val="0065371B"/>
  </w:style>
  <w:style w:type="character" w:customStyle="1" w:styleId="WW8Num7z3">
    <w:name w:val="WW8Num7z3"/>
    <w:rsid w:val="0065371B"/>
  </w:style>
  <w:style w:type="character" w:customStyle="1" w:styleId="WW8Num7z4">
    <w:name w:val="WW8Num7z4"/>
    <w:rsid w:val="0065371B"/>
  </w:style>
  <w:style w:type="character" w:customStyle="1" w:styleId="WW8Num7z5">
    <w:name w:val="WW8Num7z5"/>
    <w:rsid w:val="0065371B"/>
  </w:style>
  <w:style w:type="character" w:customStyle="1" w:styleId="WW8Num7z6">
    <w:name w:val="WW8Num7z6"/>
    <w:rsid w:val="0065371B"/>
  </w:style>
  <w:style w:type="character" w:customStyle="1" w:styleId="WW8Num7z7">
    <w:name w:val="WW8Num7z7"/>
    <w:rsid w:val="0065371B"/>
  </w:style>
  <w:style w:type="character" w:customStyle="1" w:styleId="WW8Num7z8">
    <w:name w:val="WW8Num7z8"/>
    <w:rsid w:val="0065371B"/>
  </w:style>
  <w:style w:type="character" w:customStyle="1" w:styleId="WW8Num8z0">
    <w:name w:val="WW8Num8z0"/>
    <w:rsid w:val="0065371B"/>
  </w:style>
  <w:style w:type="character" w:customStyle="1" w:styleId="WW8Num8z1">
    <w:name w:val="WW8Num8z1"/>
    <w:rsid w:val="0065371B"/>
  </w:style>
  <w:style w:type="character" w:customStyle="1" w:styleId="WW8Num8z2">
    <w:name w:val="WW8Num8z2"/>
    <w:rsid w:val="0065371B"/>
  </w:style>
  <w:style w:type="character" w:customStyle="1" w:styleId="WW8Num8z3">
    <w:name w:val="WW8Num8z3"/>
    <w:rsid w:val="0065371B"/>
  </w:style>
  <w:style w:type="character" w:customStyle="1" w:styleId="WW8Num8z4">
    <w:name w:val="WW8Num8z4"/>
    <w:rsid w:val="0065371B"/>
  </w:style>
  <w:style w:type="character" w:customStyle="1" w:styleId="WW8Num8z5">
    <w:name w:val="WW8Num8z5"/>
    <w:rsid w:val="0065371B"/>
  </w:style>
  <w:style w:type="character" w:customStyle="1" w:styleId="WW8Num8z6">
    <w:name w:val="WW8Num8z6"/>
    <w:rsid w:val="0065371B"/>
  </w:style>
  <w:style w:type="character" w:customStyle="1" w:styleId="WW8Num8z7">
    <w:name w:val="WW8Num8z7"/>
    <w:rsid w:val="0065371B"/>
  </w:style>
  <w:style w:type="character" w:customStyle="1" w:styleId="WW8Num8z8">
    <w:name w:val="WW8Num8z8"/>
    <w:rsid w:val="0065371B"/>
  </w:style>
  <w:style w:type="character" w:customStyle="1" w:styleId="WW8Num9z0">
    <w:name w:val="WW8Num9z0"/>
    <w:rsid w:val="0065371B"/>
  </w:style>
  <w:style w:type="character" w:customStyle="1" w:styleId="WW8Num9z1">
    <w:name w:val="WW8Num9z1"/>
    <w:rsid w:val="0065371B"/>
  </w:style>
  <w:style w:type="character" w:customStyle="1" w:styleId="WW8Num9z2">
    <w:name w:val="WW8Num9z2"/>
    <w:rsid w:val="0065371B"/>
  </w:style>
  <w:style w:type="character" w:customStyle="1" w:styleId="WW8Num9z3">
    <w:name w:val="WW8Num9z3"/>
    <w:rsid w:val="0065371B"/>
  </w:style>
  <w:style w:type="character" w:customStyle="1" w:styleId="WW8Num9z4">
    <w:name w:val="WW8Num9z4"/>
    <w:rsid w:val="0065371B"/>
  </w:style>
  <w:style w:type="character" w:customStyle="1" w:styleId="WW8Num9z5">
    <w:name w:val="WW8Num9z5"/>
    <w:rsid w:val="0065371B"/>
  </w:style>
  <w:style w:type="character" w:customStyle="1" w:styleId="WW8Num9z6">
    <w:name w:val="WW8Num9z6"/>
    <w:rsid w:val="0065371B"/>
  </w:style>
  <w:style w:type="character" w:customStyle="1" w:styleId="WW8Num9z7">
    <w:name w:val="WW8Num9z7"/>
    <w:rsid w:val="0065371B"/>
  </w:style>
  <w:style w:type="character" w:customStyle="1" w:styleId="WW8Num9z8">
    <w:name w:val="WW8Num9z8"/>
    <w:rsid w:val="0065371B"/>
  </w:style>
  <w:style w:type="character" w:customStyle="1" w:styleId="WW8Num10z0">
    <w:name w:val="WW8Num10z0"/>
    <w:rsid w:val="0065371B"/>
  </w:style>
  <w:style w:type="character" w:customStyle="1" w:styleId="WW8Num10z1">
    <w:name w:val="WW8Num10z1"/>
    <w:rsid w:val="0065371B"/>
  </w:style>
  <w:style w:type="character" w:customStyle="1" w:styleId="WW8Num10z2">
    <w:name w:val="WW8Num10z2"/>
    <w:rsid w:val="0065371B"/>
  </w:style>
  <w:style w:type="character" w:customStyle="1" w:styleId="WW8Num10z3">
    <w:name w:val="WW8Num10z3"/>
    <w:rsid w:val="0065371B"/>
  </w:style>
  <w:style w:type="character" w:customStyle="1" w:styleId="WW8Num10z4">
    <w:name w:val="WW8Num10z4"/>
    <w:rsid w:val="0065371B"/>
  </w:style>
  <w:style w:type="character" w:customStyle="1" w:styleId="WW8Num10z5">
    <w:name w:val="WW8Num10z5"/>
    <w:rsid w:val="0065371B"/>
  </w:style>
  <w:style w:type="character" w:customStyle="1" w:styleId="WW8Num10z6">
    <w:name w:val="WW8Num10z6"/>
    <w:rsid w:val="0065371B"/>
  </w:style>
  <w:style w:type="character" w:customStyle="1" w:styleId="WW8Num10z7">
    <w:name w:val="WW8Num10z7"/>
    <w:rsid w:val="0065371B"/>
  </w:style>
  <w:style w:type="character" w:customStyle="1" w:styleId="WW8Num10z8">
    <w:name w:val="WW8Num10z8"/>
    <w:rsid w:val="0065371B"/>
  </w:style>
  <w:style w:type="character" w:customStyle="1" w:styleId="WW8Num11z0">
    <w:name w:val="WW8Num11z0"/>
    <w:rsid w:val="0065371B"/>
  </w:style>
  <w:style w:type="character" w:customStyle="1" w:styleId="WW8Num11z1">
    <w:name w:val="WW8Num11z1"/>
    <w:rsid w:val="0065371B"/>
  </w:style>
  <w:style w:type="character" w:customStyle="1" w:styleId="WW8Num11z2">
    <w:name w:val="WW8Num11z2"/>
    <w:rsid w:val="0065371B"/>
  </w:style>
  <w:style w:type="character" w:customStyle="1" w:styleId="WW8Num11z3">
    <w:name w:val="WW8Num11z3"/>
    <w:rsid w:val="0065371B"/>
  </w:style>
  <w:style w:type="character" w:customStyle="1" w:styleId="WW8Num11z4">
    <w:name w:val="WW8Num11z4"/>
    <w:rsid w:val="0065371B"/>
  </w:style>
  <w:style w:type="character" w:customStyle="1" w:styleId="WW8Num11z5">
    <w:name w:val="WW8Num11z5"/>
    <w:rsid w:val="0065371B"/>
  </w:style>
  <w:style w:type="character" w:customStyle="1" w:styleId="WW8Num11z6">
    <w:name w:val="WW8Num11z6"/>
    <w:rsid w:val="0065371B"/>
  </w:style>
  <w:style w:type="character" w:customStyle="1" w:styleId="WW8Num11z7">
    <w:name w:val="WW8Num11z7"/>
    <w:rsid w:val="0065371B"/>
  </w:style>
  <w:style w:type="character" w:customStyle="1" w:styleId="WW8Num11z8">
    <w:name w:val="WW8Num11z8"/>
    <w:rsid w:val="0065371B"/>
  </w:style>
  <w:style w:type="character" w:customStyle="1" w:styleId="WW8Num12z0">
    <w:name w:val="WW8Num12z0"/>
    <w:rsid w:val="0065371B"/>
  </w:style>
  <w:style w:type="character" w:customStyle="1" w:styleId="WW8Num12z1">
    <w:name w:val="WW8Num12z1"/>
    <w:rsid w:val="0065371B"/>
  </w:style>
  <w:style w:type="character" w:customStyle="1" w:styleId="WW8Num12z2">
    <w:name w:val="WW8Num12z2"/>
    <w:rsid w:val="0065371B"/>
  </w:style>
  <w:style w:type="character" w:customStyle="1" w:styleId="WW8Num12z3">
    <w:name w:val="WW8Num12z3"/>
    <w:rsid w:val="0065371B"/>
  </w:style>
  <w:style w:type="character" w:customStyle="1" w:styleId="WW8Num12z4">
    <w:name w:val="WW8Num12z4"/>
    <w:rsid w:val="0065371B"/>
  </w:style>
  <w:style w:type="character" w:customStyle="1" w:styleId="WW8Num12z5">
    <w:name w:val="WW8Num12z5"/>
    <w:rsid w:val="0065371B"/>
  </w:style>
  <w:style w:type="character" w:customStyle="1" w:styleId="WW8Num12z6">
    <w:name w:val="WW8Num12z6"/>
    <w:rsid w:val="0065371B"/>
  </w:style>
  <w:style w:type="character" w:customStyle="1" w:styleId="WW8Num12z7">
    <w:name w:val="WW8Num12z7"/>
    <w:rsid w:val="0065371B"/>
  </w:style>
  <w:style w:type="character" w:customStyle="1" w:styleId="WW8Num12z8">
    <w:name w:val="WW8Num12z8"/>
    <w:rsid w:val="0065371B"/>
  </w:style>
  <w:style w:type="character" w:customStyle="1" w:styleId="WW8Num13z0">
    <w:name w:val="WW8Num13z0"/>
    <w:rsid w:val="0065371B"/>
  </w:style>
  <w:style w:type="character" w:customStyle="1" w:styleId="WW8Num13z1">
    <w:name w:val="WW8Num13z1"/>
    <w:rsid w:val="0065371B"/>
  </w:style>
  <w:style w:type="character" w:customStyle="1" w:styleId="WW8Num13z2">
    <w:name w:val="WW8Num13z2"/>
    <w:rsid w:val="0065371B"/>
  </w:style>
  <w:style w:type="character" w:customStyle="1" w:styleId="WW8Num13z3">
    <w:name w:val="WW8Num13z3"/>
    <w:rsid w:val="0065371B"/>
  </w:style>
  <w:style w:type="character" w:customStyle="1" w:styleId="WW8Num13z4">
    <w:name w:val="WW8Num13z4"/>
    <w:rsid w:val="0065371B"/>
  </w:style>
  <w:style w:type="character" w:customStyle="1" w:styleId="WW8Num13z5">
    <w:name w:val="WW8Num13z5"/>
    <w:rsid w:val="0065371B"/>
  </w:style>
  <w:style w:type="character" w:customStyle="1" w:styleId="WW8Num13z6">
    <w:name w:val="WW8Num13z6"/>
    <w:rsid w:val="0065371B"/>
  </w:style>
  <w:style w:type="character" w:customStyle="1" w:styleId="WW8Num13z7">
    <w:name w:val="WW8Num13z7"/>
    <w:rsid w:val="0065371B"/>
  </w:style>
  <w:style w:type="character" w:customStyle="1" w:styleId="WW8Num13z8">
    <w:name w:val="WW8Num13z8"/>
    <w:rsid w:val="0065371B"/>
  </w:style>
  <w:style w:type="character" w:customStyle="1" w:styleId="WW8Num14z0">
    <w:name w:val="WW8Num14z0"/>
    <w:rsid w:val="0065371B"/>
  </w:style>
  <w:style w:type="character" w:customStyle="1" w:styleId="WW8Num14z1">
    <w:name w:val="WW8Num14z1"/>
    <w:rsid w:val="0065371B"/>
  </w:style>
  <w:style w:type="character" w:customStyle="1" w:styleId="WW8Num14z2">
    <w:name w:val="WW8Num14z2"/>
    <w:rsid w:val="0065371B"/>
  </w:style>
  <w:style w:type="character" w:customStyle="1" w:styleId="WW8Num14z3">
    <w:name w:val="WW8Num14z3"/>
    <w:rsid w:val="0065371B"/>
  </w:style>
  <w:style w:type="character" w:customStyle="1" w:styleId="WW8Num14z4">
    <w:name w:val="WW8Num14z4"/>
    <w:rsid w:val="0065371B"/>
  </w:style>
  <w:style w:type="character" w:customStyle="1" w:styleId="WW8Num14z5">
    <w:name w:val="WW8Num14z5"/>
    <w:rsid w:val="0065371B"/>
  </w:style>
  <w:style w:type="character" w:customStyle="1" w:styleId="WW8Num14z6">
    <w:name w:val="WW8Num14z6"/>
    <w:rsid w:val="0065371B"/>
  </w:style>
  <w:style w:type="character" w:customStyle="1" w:styleId="WW8Num14z7">
    <w:name w:val="WW8Num14z7"/>
    <w:rsid w:val="0065371B"/>
  </w:style>
  <w:style w:type="character" w:customStyle="1" w:styleId="WW8Num14z8">
    <w:name w:val="WW8Num14z8"/>
    <w:rsid w:val="0065371B"/>
  </w:style>
  <w:style w:type="character" w:customStyle="1" w:styleId="WW8Num15z0">
    <w:name w:val="WW8Num15z0"/>
    <w:rsid w:val="0065371B"/>
  </w:style>
  <w:style w:type="character" w:customStyle="1" w:styleId="WW8Num15z1">
    <w:name w:val="WW8Num15z1"/>
    <w:rsid w:val="0065371B"/>
  </w:style>
  <w:style w:type="character" w:customStyle="1" w:styleId="WW8Num15z2">
    <w:name w:val="WW8Num15z2"/>
    <w:rsid w:val="0065371B"/>
  </w:style>
  <w:style w:type="character" w:customStyle="1" w:styleId="WW8Num15z3">
    <w:name w:val="WW8Num15z3"/>
    <w:rsid w:val="0065371B"/>
  </w:style>
  <w:style w:type="character" w:customStyle="1" w:styleId="WW8Num15z4">
    <w:name w:val="WW8Num15z4"/>
    <w:rsid w:val="0065371B"/>
  </w:style>
  <w:style w:type="character" w:customStyle="1" w:styleId="WW8Num15z5">
    <w:name w:val="WW8Num15z5"/>
    <w:rsid w:val="0065371B"/>
  </w:style>
  <w:style w:type="character" w:customStyle="1" w:styleId="WW8Num15z6">
    <w:name w:val="WW8Num15z6"/>
    <w:rsid w:val="0065371B"/>
  </w:style>
  <w:style w:type="character" w:customStyle="1" w:styleId="WW8Num15z7">
    <w:name w:val="WW8Num15z7"/>
    <w:rsid w:val="0065371B"/>
  </w:style>
  <w:style w:type="character" w:customStyle="1" w:styleId="WW8Num15z8">
    <w:name w:val="WW8Num15z8"/>
    <w:rsid w:val="0065371B"/>
  </w:style>
  <w:style w:type="character" w:customStyle="1" w:styleId="NagwekZnak">
    <w:name w:val="Nagłówek Znak"/>
    <w:basedOn w:val="Domylnaczcionkaakapitu"/>
    <w:rsid w:val="0065371B"/>
    <w:rPr>
      <w:rFonts w:ascii="Calibri" w:eastAsia="Batang, 바탕" w:hAnsi="Calibri" w:cs="Calibri"/>
      <w:sz w:val="22"/>
      <w:szCs w:val="22"/>
    </w:rPr>
  </w:style>
  <w:style w:type="character" w:customStyle="1" w:styleId="StopkaZnak">
    <w:name w:val="Stopka Znak"/>
    <w:basedOn w:val="Domylnaczcionkaakapitu"/>
    <w:uiPriority w:val="99"/>
    <w:rsid w:val="0065371B"/>
    <w:rPr>
      <w:rFonts w:ascii="Calibri" w:eastAsia="Batang, 바탕" w:hAnsi="Calibri" w:cs="Calibri"/>
      <w:sz w:val="22"/>
      <w:szCs w:val="22"/>
    </w:rPr>
  </w:style>
  <w:style w:type="character" w:customStyle="1" w:styleId="TekstprzypisukocowegoZnak">
    <w:name w:val="Tekst przypisu końcowego Znak"/>
    <w:basedOn w:val="Domylnaczcionkaakapitu"/>
    <w:rsid w:val="0065371B"/>
    <w:rPr>
      <w:rFonts w:ascii="Calibri" w:eastAsia="Batang, 바탕" w:hAnsi="Calibri" w:cs="Calibri"/>
    </w:rPr>
  </w:style>
  <w:style w:type="character" w:customStyle="1" w:styleId="EndnoteSymbol">
    <w:name w:val="Endnote Symbol"/>
    <w:basedOn w:val="Domylnaczcionkaakapitu"/>
    <w:rsid w:val="0065371B"/>
    <w:rPr>
      <w:position w:val="0"/>
      <w:vertAlign w:val="superscript"/>
    </w:rPr>
  </w:style>
  <w:style w:type="character" w:styleId="Wyrnieniedelikatne">
    <w:name w:val="Subtle Emphasis"/>
    <w:basedOn w:val="Domylnaczcionkaakapitu"/>
    <w:rsid w:val="0065371B"/>
    <w:rPr>
      <w:i/>
      <w:iCs/>
      <w:color w:val="808080"/>
    </w:rPr>
  </w:style>
  <w:style w:type="character" w:customStyle="1" w:styleId="Tekstpodstawowywcity2Znak">
    <w:name w:val="Tekst podstawowy wcięty 2 Znak"/>
    <w:basedOn w:val="Domylnaczcionkaakapitu"/>
    <w:rsid w:val="0065371B"/>
    <w:rPr>
      <w:sz w:val="24"/>
    </w:rPr>
  </w:style>
  <w:style w:type="character" w:customStyle="1" w:styleId="WW8Num16z0">
    <w:name w:val="WW8Num16z0"/>
    <w:rsid w:val="0065371B"/>
  </w:style>
  <w:style w:type="character" w:customStyle="1" w:styleId="WW8Num16z1">
    <w:name w:val="WW8Num16z1"/>
    <w:rsid w:val="0065371B"/>
  </w:style>
  <w:style w:type="character" w:customStyle="1" w:styleId="WW8Num16z2">
    <w:name w:val="WW8Num16z2"/>
    <w:rsid w:val="0065371B"/>
  </w:style>
  <w:style w:type="character" w:customStyle="1" w:styleId="WW8Num16z3">
    <w:name w:val="WW8Num16z3"/>
    <w:rsid w:val="0065371B"/>
  </w:style>
  <w:style w:type="character" w:customStyle="1" w:styleId="WW8Num16z4">
    <w:name w:val="WW8Num16z4"/>
    <w:rsid w:val="0065371B"/>
  </w:style>
  <w:style w:type="character" w:customStyle="1" w:styleId="WW8Num16z5">
    <w:name w:val="WW8Num16z5"/>
    <w:rsid w:val="0065371B"/>
  </w:style>
  <w:style w:type="character" w:customStyle="1" w:styleId="WW8Num16z6">
    <w:name w:val="WW8Num16z6"/>
    <w:rsid w:val="0065371B"/>
  </w:style>
  <w:style w:type="character" w:customStyle="1" w:styleId="WW8Num16z7">
    <w:name w:val="WW8Num16z7"/>
    <w:rsid w:val="0065371B"/>
  </w:style>
  <w:style w:type="character" w:customStyle="1" w:styleId="WW8Num16z8">
    <w:name w:val="WW8Num16z8"/>
    <w:rsid w:val="0065371B"/>
  </w:style>
  <w:style w:type="character" w:customStyle="1" w:styleId="WW8Num17z0">
    <w:name w:val="WW8Num17z0"/>
    <w:rsid w:val="0065371B"/>
  </w:style>
  <w:style w:type="character" w:customStyle="1" w:styleId="WW8Num17z1">
    <w:name w:val="WW8Num17z1"/>
    <w:rsid w:val="0065371B"/>
  </w:style>
  <w:style w:type="character" w:customStyle="1" w:styleId="WW8Num17z2">
    <w:name w:val="WW8Num17z2"/>
    <w:rsid w:val="0065371B"/>
  </w:style>
  <w:style w:type="character" w:customStyle="1" w:styleId="WW8Num17z3">
    <w:name w:val="WW8Num17z3"/>
    <w:rsid w:val="0065371B"/>
  </w:style>
  <w:style w:type="character" w:customStyle="1" w:styleId="WW8Num17z4">
    <w:name w:val="WW8Num17z4"/>
    <w:rsid w:val="0065371B"/>
  </w:style>
  <w:style w:type="character" w:customStyle="1" w:styleId="WW8Num17z5">
    <w:name w:val="WW8Num17z5"/>
    <w:rsid w:val="0065371B"/>
  </w:style>
  <w:style w:type="character" w:customStyle="1" w:styleId="WW8Num17z6">
    <w:name w:val="WW8Num17z6"/>
    <w:rsid w:val="0065371B"/>
  </w:style>
  <w:style w:type="character" w:customStyle="1" w:styleId="WW8Num17z7">
    <w:name w:val="WW8Num17z7"/>
    <w:rsid w:val="0065371B"/>
  </w:style>
  <w:style w:type="character" w:customStyle="1" w:styleId="WW8Num17z8">
    <w:name w:val="WW8Num17z8"/>
    <w:rsid w:val="0065371B"/>
  </w:style>
  <w:style w:type="character" w:customStyle="1" w:styleId="WW8Num18z0">
    <w:name w:val="WW8Num18z0"/>
    <w:rsid w:val="0065371B"/>
  </w:style>
  <w:style w:type="character" w:customStyle="1" w:styleId="WW8Num18z1">
    <w:name w:val="WW8Num18z1"/>
    <w:rsid w:val="0065371B"/>
  </w:style>
  <w:style w:type="character" w:customStyle="1" w:styleId="WW8Num18z2">
    <w:name w:val="WW8Num18z2"/>
    <w:rsid w:val="0065371B"/>
  </w:style>
  <w:style w:type="character" w:customStyle="1" w:styleId="WW8Num18z3">
    <w:name w:val="WW8Num18z3"/>
    <w:rsid w:val="0065371B"/>
  </w:style>
  <w:style w:type="character" w:customStyle="1" w:styleId="WW8Num18z4">
    <w:name w:val="WW8Num18z4"/>
    <w:rsid w:val="0065371B"/>
  </w:style>
  <w:style w:type="character" w:customStyle="1" w:styleId="WW8Num18z5">
    <w:name w:val="WW8Num18z5"/>
    <w:rsid w:val="0065371B"/>
  </w:style>
  <w:style w:type="character" w:customStyle="1" w:styleId="WW8Num18z6">
    <w:name w:val="WW8Num18z6"/>
    <w:rsid w:val="0065371B"/>
  </w:style>
  <w:style w:type="character" w:customStyle="1" w:styleId="WW8Num18z7">
    <w:name w:val="WW8Num18z7"/>
    <w:rsid w:val="0065371B"/>
  </w:style>
  <w:style w:type="character" w:customStyle="1" w:styleId="WW8Num18z8">
    <w:name w:val="WW8Num18z8"/>
    <w:rsid w:val="0065371B"/>
  </w:style>
  <w:style w:type="character" w:customStyle="1" w:styleId="WW8Num19z0">
    <w:name w:val="WW8Num19z0"/>
    <w:rsid w:val="0065371B"/>
  </w:style>
  <w:style w:type="character" w:customStyle="1" w:styleId="WW8Num20z0">
    <w:name w:val="WW8Num20z0"/>
    <w:rsid w:val="0065371B"/>
  </w:style>
  <w:style w:type="character" w:customStyle="1" w:styleId="WW8Num20z1">
    <w:name w:val="WW8Num20z1"/>
    <w:rsid w:val="0065371B"/>
  </w:style>
  <w:style w:type="character" w:customStyle="1" w:styleId="WW8Num20z2">
    <w:name w:val="WW8Num20z2"/>
    <w:rsid w:val="0065371B"/>
  </w:style>
  <w:style w:type="character" w:customStyle="1" w:styleId="WW8Num20z3">
    <w:name w:val="WW8Num20z3"/>
    <w:rsid w:val="0065371B"/>
  </w:style>
  <w:style w:type="character" w:customStyle="1" w:styleId="WW8Num20z4">
    <w:name w:val="WW8Num20z4"/>
    <w:rsid w:val="0065371B"/>
  </w:style>
  <w:style w:type="character" w:customStyle="1" w:styleId="WW8Num20z5">
    <w:name w:val="WW8Num20z5"/>
    <w:rsid w:val="0065371B"/>
  </w:style>
  <w:style w:type="character" w:customStyle="1" w:styleId="WW8Num20z6">
    <w:name w:val="WW8Num20z6"/>
    <w:rsid w:val="0065371B"/>
  </w:style>
  <w:style w:type="character" w:customStyle="1" w:styleId="WW8Num20z7">
    <w:name w:val="WW8Num20z7"/>
    <w:rsid w:val="0065371B"/>
  </w:style>
  <w:style w:type="character" w:customStyle="1" w:styleId="WW8Num20z8">
    <w:name w:val="WW8Num20z8"/>
    <w:rsid w:val="0065371B"/>
  </w:style>
  <w:style w:type="character" w:customStyle="1" w:styleId="WW8Num21z0">
    <w:name w:val="WW8Num21z0"/>
    <w:rsid w:val="0065371B"/>
  </w:style>
  <w:style w:type="character" w:customStyle="1" w:styleId="WW8Num21z1">
    <w:name w:val="WW8Num21z1"/>
    <w:rsid w:val="0065371B"/>
  </w:style>
  <w:style w:type="character" w:customStyle="1" w:styleId="WW8Num21z2">
    <w:name w:val="WW8Num21z2"/>
    <w:rsid w:val="0065371B"/>
  </w:style>
  <w:style w:type="character" w:customStyle="1" w:styleId="WW8Num21z3">
    <w:name w:val="WW8Num21z3"/>
    <w:rsid w:val="0065371B"/>
  </w:style>
  <w:style w:type="character" w:customStyle="1" w:styleId="WW8Num21z4">
    <w:name w:val="WW8Num21z4"/>
    <w:rsid w:val="0065371B"/>
  </w:style>
  <w:style w:type="character" w:customStyle="1" w:styleId="WW8Num21z5">
    <w:name w:val="WW8Num21z5"/>
    <w:rsid w:val="0065371B"/>
  </w:style>
  <w:style w:type="character" w:customStyle="1" w:styleId="WW8Num21z6">
    <w:name w:val="WW8Num21z6"/>
    <w:rsid w:val="0065371B"/>
  </w:style>
  <w:style w:type="character" w:customStyle="1" w:styleId="WW8Num21z7">
    <w:name w:val="WW8Num21z7"/>
    <w:rsid w:val="0065371B"/>
  </w:style>
  <w:style w:type="character" w:customStyle="1" w:styleId="WW8Num21z8">
    <w:name w:val="WW8Num21z8"/>
    <w:rsid w:val="0065371B"/>
  </w:style>
  <w:style w:type="character" w:customStyle="1" w:styleId="WW8Num22z0">
    <w:name w:val="WW8Num22z0"/>
    <w:rsid w:val="0065371B"/>
  </w:style>
  <w:style w:type="character" w:customStyle="1" w:styleId="WW8Num22z1">
    <w:name w:val="WW8Num22z1"/>
    <w:rsid w:val="0065371B"/>
  </w:style>
  <w:style w:type="character" w:customStyle="1" w:styleId="WW8Num22z2">
    <w:name w:val="WW8Num22z2"/>
    <w:rsid w:val="0065371B"/>
  </w:style>
  <w:style w:type="character" w:customStyle="1" w:styleId="WW8Num22z3">
    <w:name w:val="WW8Num22z3"/>
    <w:rsid w:val="0065371B"/>
  </w:style>
  <w:style w:type="character" w:customStyle="1" w:styleId="WW8Num22z4">
    <w:name w:val="WW8Num22z4"/>
    <w:rsid w:val="0065371B"/>
  </w:style>
  <w:style w:type="character" w:customStyle="1" w:styleId="WW8Num22z5">
    <w:name w:val="WW8Num22z5"/>
    <w:rsid w:val="0065371B"/>
  </w:style>
  <w:style w:type="character" w:customStyle="1" w:styleId="WW8Num22z6">
    <w:name w:val="WW8Num22z6"/>
    <w:rsid w:val="0065371B"/>
  </w:style>
  <w:style w:type="character" w:customStyle="1" w:styleId="WW8Num22z7">
    <w:name w:val="WW8Num22z7"/>
    <w:rsid w:val="0065371B"/>
  </w:style>
  <w:style w:type="character" w:customStyle="1" w:styleId="WW8Num22z8">
    <w:name w:val="WW8Num22z8"/>
    <w:rsid w:val="0065371B"/>
  </w:style>
  <w:style w:type="character" w:customStyle="1" w:styleId="WW8Num23z0">
    <w:name w:val="WW8Num23z0"/>
    <w:rsid w:val="0065371B"/>
  </w:style>
  <w:style w:type="character" w:customStyle="1" w:styleId="WW8Num23z1">
    <w:name w:val="WW8Num23z1"/>
    <w:rsid w:val="0065371B"/>
  </w:style>
  <w:style w:type="character" w:customStyle="1" w:styleId="WW8Num23z2">
    <w:name w:val="WW8Num23z2"/>
    <w:rsid w:val="0065371B"/>
  </w:style>
  <w:style w:type="character" w:customStyle="1" w:styleId="WW8Num23z3">
    <w:name w:val="WW8Num23z3"/>
    <w:rsid w:val="0065371B"/>
  </w:style>
  <w:style w:type="character" w:customStyle="1" w:styleId="WW8Num23z4">
    <w:name w:val="WW8Num23z4"/>
    <w:rsid w:val="0065371B"/>
  </w:style>
  <w:style w:type="character" w:customStyle="1" w:styleId="WW8Num23z5">
    <w:name w:val="WW8Num23z5"/>
    <w:rsid w:val="0065371B"/>
  </w:style>
  <w:style w:type="character" w:customStyle="1" w:styleId="WW8Num23z6">
    <w:name w:val="WW8Num23z6"/>
    <w:rsid w:val="0065371B"/>
  </w:style>
  <w:style w:type="character" w:customStyle="1" w:styleId="WW8Num23z7">
    <w:name w:val="WW8Num23z7"/>
    <w:rsid w:val="0065371B"/>
  </w:style>
  <w:style w:type="character" w:customStyle="1" w:styleId="WW8Num23z8">
    <w:name w:val="WW8Num23z8"/>
    <w:rsid w:val="0065371B"/>
  </w:style>
  <w:style w:type="character" w:customStyle="1" w:styleId="WW8Num24z0">
    <w:name w:val="WW8Num24z0"/>
    <w:rsid w:val="0065371B"/>
  </w:style>
  <w:style w:type="character" w:customStyle="1" w:styleId="WW8Num24z1">
    <w:name w:val="WW8Num24z1"/>
    <w:rsid w:val="0065371B"/>
  </w:style>
  <w:style w:type="character" w:customStyle="1" w:styleId="WW8Num24z2">
    <w:name w:val="WW8Num24z2"/>
    <w:rsid w:val="0065371B"/>
  </w:style>
  <w:style w:type="character" w:customStyle="1" w:styleId="WW8Num24z3">
    <w:name w:val="WW8Num24z3"/>
    <w:rsid w:val="0065371B"/>
  </w:style>
  <w:style w:type="character" w:customStyle="1" w:styleId="WW8Num24z4">
    <w:name w:val="WW8Num24z4"/>
    <w:rsid w:val="0065371B"/>
  </w:style>
  <w:style w:type="character" w:customStyle="1" w:styleId="WW8Num24z5">
    <w:name w:val="WW8Num24z5"/>
    <w:rsid w:val="0065371B"/>
  </w:style>
  <w:style w:type="character" w:customStyle="1" w:styleId="WW8Num24z6">
    <w:name w:val="WW8Num24z6"/>
    <w:rsid w:val="0065371B"/>
  </w:style>
  <w:style w:type="character" w:customStyle="1" w:styleId="WW8Num24z7">
    <w:name w:val="WW8Num24z7"/>
    <w:rsid w:val="0065371B"/>
  </w:style>
  <w:style w:type="character" w:customStyle="1" w:styleId="WW8Num24z8">
    <w:name w:val="WW8Num24z8"/>
    <w:rsid w:val="0065371B"/>
  </w:style>
  <w:style w:type="character" w:customStyle="1" w:styleId="WW8Num25z0">
    <w:name w:val="WW8Num25z0"/>
    <w:rsid w:val="0065371B"/>
  </w:style>
  <w:style w:type="character" w:customStyle="1" w:styleId="WW8Num25z1">
    <w:name w:val="WW8Num25z1"/>
    <w:rsid w:val="0065371B"/>
  </w:style>
  <w:style w:type="character" w:customStyle="1" w:styleId="WW8Num25z2">
    <w:name w:val="WW8Num25z2"/>
    <w:rsid w:val="0065371B"/>
  </w:style>
  <w:style w:type="character" w:customStyle="1" w:styleId="WW8Num25z3">
    <w:name w:val="WW8Num25z3"/>
    <w:rsid w:val="0065371B"/>
  </w:style>
  <w:style w:type="character" w:customStyle="1" w:styleId="WW8Num25z4">
    <w:name w:val="WW8Num25z4"/>
    <w:rsid w:val="0065371B"/>
  </w:style>
  <w:style w:type="character" w:customStyle="1" w:styleId="WW8Num25z5">
    <w:name w:val="WW8Num25z5"/>
    <w:rsid w:val="0065371B"/>
  </w:style>
  <w:style w:type="character" w:customStyle="1" w:styleId="WW8Num25z6">
    <w:name w:val="WW8Num25z6"/>
    <w:rsid w:val="0065371B"/>
  </w:style>
  <w:style w:type="character" w:customStyle="1" w:styleId="WW8Num25z7">
    <w:name w:val="WW8Num25z7"/>
    <w:rsid w:val="0065371B"/>
  </w:style>
  <w:style w:type="character" w:customStyle="1" w:styleId="WW8Num25z8">
    <w:name w:val="WW8Num25z8"/>
    <w:rsid w:val="0065371B"/>
  </w:style>
  <w:style w:type="character" w:customStyle="1" w:styleId="WW8Num26z0">
    <w:name w:val="WW8Num26z0"/>
    <w:rsid w:val="0065371B"/>
  </w:style>
  <w:style w:type="character" w:customStyle="1" w:styleId="WW8Num26z1">
    <w:name w:val="WW8Num26z1"/>
    <w:rsid w:val="0065371B"/>
  </w:style>
  <w:style w:type="character" w:customStyle="1" w:styleId="WW8Num26z2">
    <w:name w:val="WW8Num26z2"/>
    <w:rsid w:val="0065371B"/>
  </w:style>
  <w:style w:type="character" w:customStyle="1" w:styleId="WW8Num26z3">
    <w:name w:val="WW8Num26z3"/>
    <w:rsid w:val="0065371B"/>
  </w:style>
  <w:style w:type="character" w:customStyle="1" w:styleId="WW8Num26z4">
    <w:name w:val="WW8Num26z4"/>
    <w:rsid w:val="0065371B"/>
  </w:style>
  <w:style w:type="character" w:customStyle="1" w:styleId="WW8Num26z5">
    <w:name w:val="WW8Num26z5"/>
    <w:rsid w:val="0065371B"/>
  </w:style>
  <w:style w:type="character" w:customStyle="1" w:styleId="WW8Num26z6">
    <w:name w:val="WW8Num26z6"/>
    <w:rsid w:val="0065371B"/>
  </w:style>
  <w:style w:type="character" w:customStyle="1" w:styleId="WW8Num26z7">
    <w:name w:val="WW8Num26z7"/>
    <w:rsid w:val="0065371B"/>
  </w:style>
  <w:style w:type="character" w:customStyle="1" w:styleId="WW8Num26z8">
    <w:name w:val="WW8Num26z8"/>
    <w:rsid w:val="0065371B"/>
  </w:style>
  <w:style w:type="character" w:customStyle="1" w:styleId="WW8Num27z0">
    <w:name w:val="WW8Num27z0"/>
    <w:rsid w:val="0065371B"/>
    <w:rPr>
      <w:rFonts w:ascii="Times New Roman" w:eastAsia="Times New Roman" w:hAnsi="Times New Roman" w:cs="Times New Roman"/>
    </w:rPr>
  </w:style>
  <w:style w:type="character" w:customStyle="1" w:styleId="WW8Num27z1">
    <w:name w:val="WW8Num27z1"/>
    <w:rsid w:val="0065371B"/>
  </w:style>
  <w:style w:type="character" w:customStyle="1" w:styleId="WW8Num27z2">
    <w:name w:val="WW8Num27z2"/>
    <w:rsid w:val="0065371B"/>
  </w:style>
  <w:style w:type="character" w:customStyle="1" w:styleId="WW8Num27z3">
    <w:name w:val="WW8Num27z3"/>
    <w:rsid w:val="0065371B"/>
  </w:style>
  <w:style w:type="character" w:customStyle="1" w:styleId="WW8Num27z4">
    <w:name w:val="WW8Num27z4"/>
    <w:rsid w:val="0065371B"/>
  </w:style>
  <w:style w:type="character" w:customStyle="1" w:styleId="WW8Num27z5">
    <w:name w:val="WW8Num27z5"/>
    <w:rsid w:val="0065371B"/>
  </w:style>
  <w:style w:type="character" w:customStyle="1" w:styleId="WW8Num27z6">
    <w:name w:val="WW8Num27z6"/>
    <w:rsid w:val="0065371B"/>
  </w:style>
  <w:style w:type="character" w:customStyle="1" w:styleId="WW8Num27z7">
    <w:name w:val="WW8Num27z7"/>
    <w:rsid w:val="0065371B"/>
  </w:style>
  <w:style w:type="character" w:customStyle="1" w:styleId="WW8Num27z8">
    <w:name w:val="WW8Num27z8"/>
    <w:rsid w:val="0065371B"/>
  </w:style>
  <w:style w:type="character" w:customStyle="1" w:styleId="WW8Num28z0">
    <w:name w:val="WW8Num28z0"/>
    <w:rsid w:val="0065371B"/>
    <w:rPr>
      <w:color w:val="000000"/>
    </w:rPr>
  </w:style>
  <w:style w:type="character" w:customStyle="1" w:styleId="WW8Num28z1">
    <w:name w:val="WW8Num28z1"/>
    <w:rsid w:val="0065371B"/>
  </w:style>
  <w:style w:type="character" w:customStyle="1" w:styleId="WW8Num28z2">
    <w:name w:val="WW8Num28z2"/>
    <w:rsid w:val="0065371B"/>
  </w:style>
  <w:style w:type="character" w:customStyle="1" w:styleId="WW8Num28z3">
    <w:name w:val="WW8Num28z3"/>
    <w:rsid w:val="0065371B"/>
  </w:style>
  <w:style w:type="character" w:customStyle="1" w:styleId="WW8Num28z4">
    <w:name w:val="WW8Num28z4"/>
    <w:rsid w:val="0065371B"/>
  </w:style>
  <w:style w:type="character" w:customStyle="1" w:styleId="WW8Num28z5">
    <w:name w:val="WW8Num28z5"/>
    <w:rsid w:val="0065371B"/>
  </w:style>
  <w:style w:type="character" w:customStyle="1" w:styleId="WW8Num28z6">
    <w:name w:val="WW8Num28z6"/>
    <w:rsid w:val="0065371B"/>
  </w:style>
  <w:style w:type="character" w:customStyle="1" w:styleId="WW8Num28z7">
    <w:name w:val="WW8Num28z7"/>
    <w:rsid w:val="0065371B"/>
  </w:style>
  <w:style w:type="character" w:customStyle="1" w:styleId="WW8Num28z8">
    <w:name w:val="WW8Num28z8"/>
    <w:rsid w:val="0065371B"/>
  </w:style>
  <w:style w:type="character" w:customStyle="1" w:styleId="WW8Num29z0">
    <w:name w:val="WW8Num29z0"/>
    <w:rsid w:val="0065371B"/>
  </w:style>
  <w:style w:type="character" w:customStyle="1" w:styleId="WW8Num29z1">
    <w:name w:val="WW8Num29z1"/>
    <w:rsid w:val="0065371B"/>
  </w:style>
  <w:style w:type="character" w:customStyle="1" w:styleId="WW8Num29z2">
    <w:name w:val="WW8Num29z2"/>
    <w:rsid w:val="0065371B"/>
  </w:style>
  <w:style w:type="character" w:customStyle="1" w:styleId="WW8Num29z3">
    <w:name w:val="WW8Num29z3"/>
    <w:rsid w:val="0065371B"/>
  </w:style>
  <w:style w:type="character" w:customStyle="1" w:styleId="WW8Num29z4">
    <w:name w:val="WW8Num29z4"/>
    <w:rsid w:val="0065371B"/>
  </w:style>
  <w:style w:type="character" w:customStyle="1" w:styleId="WW8Num29z5">
    <w:name w:val="WW8Num29z5"/>
    <w:rsid w:val="0065371B"/>
  </w:style>
  <w:style w:type="character" w:customStyle="1" w:styleId="WW8Num29z6">
    <w:name w:val="WW8Num29z6"/>
    <w:rsid w:val="0065371B"/>
  </w:style>
  <w:style w:type="character" w:customStyle="1" w:styleId="WW8Num29z7">
    <w:name w:val="WW8Num29z7"/>
    <w:rsid w:val="0065371B"/>
  </w:style>
  <w:style w:type="character" w:customStyle="1" w:styleId="WW8Num29z8">
    <w:name w:val="WW8Num29z8"/>
    <w:rsid w:val="0065371B"/>
  </w:style>
  <w:style w:type="character" w:customStyle="1" w:styleId="WW8Num30z0">
    <w:name w:val="WW8Num30z0"/>
    <w:rsid w:val="0065371B"/>
  </w:style>
  <w:style w:type="character" w:customStyle="1" w:styleId="WW8Num30z1">
    <w:name w:val="WW8Num30z1"/>
    <w:rsid w:val="0065371B"/>
  </w:style>
  <w:style w:type="character" w:customStyle="1" w:styleId="WW8Num30z2">
    <w:name w:val="WW8Num30z2"/>
    <w:rsid w:val="0065371B"/>
  </w:style>
  <w:style w:type="character" w:customStyle="1" w:styleId="WW8Num30z3">
    <w:name w:val="WW8Num30z3"/>
    <w:rsid w:val="0065371B"/>
  </w:style>
  <w:style w:type="character" w:customStyle="1" w:styleId="WW8Num30z4">
    <w:name w:val="WW8Num30z4"/>
    <w:rsid w:val="0065371B"/>
  </w:style>
  <w:style w:type="character" w:customStyle="1" w:styleId="WW8Num30z5">
    <w:name w:val="WW8Num30z5"/>
    <w:rsid w:val="0065371B"/>
  </w:style>
  <w:style w:type="character" w:customStyle="1" w:styleId="WW8Num30z6">
    <w:name w:val="WW8Num30z6"/>
    <w:rsid w:val="0065371B"/>
  </w:style>
  <w:style w:type="character" w:customStyle="1" w:styleId="WW8Num30z7">
    <w:name w:val="WW8Num30z7"/>
    <w:rsid w:val="0065371B"/>
  </w:style>
  <w:style w:type="character" w:customStyle="1" w:styleId="WW8Num30z8">
    <w:name w:val="WW8Num30z8"/>
    <w:rsid w:val="0065371B"/>
  </w:style>
  <w:style w:type="character" w:customStyle="1" w:styleId="WW8Num31z0">
    <w:name w:val="WW8Num31z0"/>
    <w:rsid w:val="0065371B"/>
  </w:style>
  <w:style w:type="character" w:customStyle="1" w:styleId="WW8Num31z1">
    <w:name w:val="WW8Num31z1"/>
    <w:rsid w:val="0065371B"/>
  </w:style>
  <w:style w:type="character" w:customStyle="1" w:styleId="WW8Num31z2">
    <w:name w:val="WW8Num31z2"/>
    <w:rsid w:val="0065371B"/>
    <w:rPr>
      <w:rFonts w:ascii="Times New Roman" w:hAnsi="Times New Roman" w:cs="Times New Roman"/>
      <w:b w:val="0"/>
      <w:color w:val="000000"/>
      <w:sz w:val="26"/>
    </w:rPr>
  </w:style>
  <w:style w:type="character" w:customStyle="1" w:styleId="WW8Num31z3">
    <w:name w:val="WW8Num31z3"/>
    <w:rsid w:val="0065371B"/>
  </w:style>
  <w:style w:type="character" w:customStyle="1" w:styleId="WW8Num31z4">
    <w:name w:val="WW8Num31z4"/>
    <w:rsid w:val="0065371B"/>
  </w:style>
  <w:style w:type="character" w:customStyle="1" w:styleId="WW8Num31z5">
    <w:name w:val="WW8Num31z5"/>
    <w:rsid w:val="0065371B"/>
  </w:style>
  <w:style w:type="character" w:customStyle="1" w:styleId="WW8Num31z6">
    <w:name w:val="WW8Num31z6"/>
    <w:rsid w:val="0065371B"/>
  </w:style>
  <w:style w:type="character" w:customStyle="1" w:styleId="WW8Num31z7">
    <w:name w:val="WW8Num31z7"/>
    <w:rsid w:val="0065371B"/>
  </w:style>
  <w:style w:type="character" w:customStyle="1" w:styleId="WW8Num31z8">
    <w:name w:val="WW8Num31z8"/>
    <w:rsid w:val="0065371B"/>
  </w:style>
  <w:style w:type="character" w:customStyle="1" w:styleId="WW8Num32z0">
    <w:name w:val="WW8Num32z0"/>
    <w:rsid w:val="0065371B"/>
  </w:style>
  <w:style w:type="character" w:customStyle="1" w:styleId="WW8Num32z1">
    <w:name w:val="WW8Num32z1"/>
    <w:rsid w:val="0065371B"/>
  </w:style>
  <w:style w:type="character" w:customStyle="1" w:styleId="WW8Num32z2">
    <w:name w:val="WW8Num32z2"/>
    <w:rsid w:val="0065371B"/>
  </w:style>
  <w:style w:type="character" w:customStyle="1" w:styleId="WW8Num32z3">
    <w:name w:val="WW8Num32z3"/>
    <w:rsid w:val="0065371B"/>
  </w:style>
  <w:style w:type="character" w:customStyle="1" w:styleId="WW8Num32z4">
    <w:name w:val="WW8Num32z4"/>
    <w:rsid w:val="0065371B"/>
  </w:style>
  <w:style w:type="character" w:customStyle="1" w:styleId="WW8Num32z5">
    <w:name w:val="WW8Num32z5"/>
    <w:rsid w:val="0065371B"/>
  </w:style>
  <w:style w:type="character" w:customStyle="1" w:styleId="WW8Num32z6">
    <w:name w:val="WW8Num32z6"/>
    <w:rsid w:val="0065371B"/>
  </w:style>
  <w:style w:type="character" w:customStyle="1" w:styleId="WW8Num32z7">
    <w:name w:val="WW8Num32z7"/>
    <w:rsid w:val="0065371B"/>
  </w:style>
  <w:style w:type="character" w:customStyle="1" w:styleId="WW8Num32z8">
    <w:name w:val="WW8Num32z8"/>
    <w:rsid w:val="0065371B"/>
  </w:style>
  <w:style w:type="character" w:customStyle="1" w:styleId="WW8Num33z0">
    <w:name w:val="WW8Num33z0"/>
    <w:rsid w:val="0065371B"/>
  </w:style>
  <w:style w:type="character" w:customStyle="1" w:styleId="WW8Num33z1">
    <w:name w:val="WW8Num33z1"/>
    <w:rsid w:val="0065371B"/>
  </w:style>
  <w:style w:type="character" w:customStyle="1" w:styleId="WW8Num33z2">
    <w:name w:val="WW8Num33z2"/>
    <w:rsid w:val="0065371B"/>
  </w:style>
  <w:style w:type="character" w:customStyle="1" w:styleId="WW8Num33z3">
    <w:name w:val="WW8Num33z3"/>
    <w:rsid w:val="0065371B"/>
  </w:style>
  <w:style w:type="character" w:customStyle="1" w:styleId="WW8Num33z4">
    <w:name w:val="WW8Num33z4"/>
    <w:rsid w:val="0065371B"/>
  </w:style>
  <w:style w:type="character" w:customStyle="1" w:styleId="WW8Num33z5">
    <w:name w:val="WW8Num33z5"/>
    <w:rsid w:val="0065371B"/>
  </w:style>
  <w:style w:type="character" w:customStyle="1" w:styleId="WW8Num33z6">
    <w:name w:val="WW8Num33z6"/>
    <w:rsid w:val="0065371B"/>
  </w:style>
  <w:style w:type="character" w:customStyle="1" w:styleId="WW8Num33z7">
    <w:name w:val="WW8Num33z7"/>
    <w:rsid w:val="0065371B"/>
  </w:style>
  <w:style w:type="character" w:customStyle="1" w:styleId="WW8Num33z8">
    <w:name w:val="WW8Num33z8"/>
    <w:rsid w:val="0065371B"/>
  </w:style>
  <w:style w:type="character" w:customStyle="1" w:styleId="WW8Num34z0">
    <w:name w:val="WW8Num34z0"/>
    <w:rsid w:val="0065371B"/>
  </w:style>
  <w:style w:type="character" w:customStyle="1" w:styleId="WW8Num34z1">
    <w:name w:val="WW8Num34z1"/>
    <w:rsid w:val="0065371B"/>
  </w:style>
  <w:style w:type="character" w:customStyle="1" w:styleId="WW8Num34z2">
    <w:name w:val="WW8Num34z2"/>
    <w:rsid w:val="0065371B"/>
  </w:style>
  <w:style w:type="character" w:customStyle="1" w:styleId="WW8Num34z3">
    <w:name w:val="WW8Num34z3"/>
    <w:rsid w:val="0065371B"/>
  </w:style>
  <w:style w:type="character" w:customStyle="1" w:styleId="WW8Num34z4">
    <w:name w:val="WW8Num34z4"/>
    <w:rsid w:val="0065371B"/>
  </w:style>
  <w:style w:type="character" w:customStyle="1" w:styleId="WW8Num34z5">
    <w:name w:val="WW8Num34z5"/>
    <w:rsid w:val="0065371B"/>
  </w:style>
  <w:style w:type="character" w:customStyle="1" w:styleId="WW8Num34z6">
    <w:name w:val="WW8Num34z6"/>
    <w:rsid w:val="0065371B"/>
  </w:style>
  <w:style w:type="character" w:customStyle="1" w:styleId="WW8Num34z7">
    <w:name w:val="WW8Num34z7"/>
    <w:rsid w:val="0065371B"/>
  </w:style>
  <w:style w:type="character" w:customStyle="1" w:styleId="WW8Num34z8">
    <w:name w:val="WW8Num34z8"/>
    <w:rsid w:val="0065371B"/>
  </w:style>
  <w:style w:type="character" w:customStyle="1" w:styleId="WW8Num35z0">
    <w:name w:val="WW8Num35z0"/>
    <w:rsid w:val="0065371B"/>
  </w:style>
  <w:style w:type="character" w:customStyle="1" w:styleId="WW8Num35z1">
    <w:name w:val="WW8Num35z1"/>
    <w:rsid w:val="0065371B"/>
  </w:style>
  <w:style w:type="character" w:customStyle="1" w:styleId="WW8Num35z2">
    <w:name w:val="WW8Num35z2"/>
    <w:rsid w:val="0065371B"/>
  </w:style>
  <w:style w:type="character" w:customStyle="1" w:styleId="WW8Num35z3">
    <w:name w:val="WW8Num35z3"/>
    <w:rsid w:val="0065371B"/>
  </w:style>
  <w:style w:type="character" w:customStyle="1" w:styleId="WW8Num35z4">
    <w:name w:val="WW8Num35z4"/>
    <w:rsid w:val="0065371B"/>
  </w:style>
  <w:style w:type="character" w:customStyle="1" w:styleId="WW8Num35z5">
    <w:name w:val="WW8Num35z5"/>
    <w:rsid w:val="0065371B"/>
  </w:style>
  <w:style w:type="character" w:customStyle="1" w:styleId="WW8Num35z6">
    <w:name w:val="WW8Num35z6"/>
    <w:rsid w:val="0065371B"/>
  </w:style>
  <w:style w:type="character" w:customStyle="1" w:styleId="WW8Num35z7">
    <w:name w:val="WW8Num35z7"/>
    <w:rsid w:val="0065371B"/>
  </w:style>
  <w:style w:type="character" w:customStyle="1" w:styleId="WW8Num35z8">
    <w:name w:val="WW8Num35z8"/>
    <w:rsid w:val="0065371B"/>
  </w:style>
  <w:style w:type="character" w:customStyle="1" w:styleId="WW8Num36z0">
    <w:name w:val="WW8Num36z0"/>
    <w:rsid w:val="0065371B"/>
  </w:style>
  <w:style w:type="character" w:customStyle="1" w:styleId="WW8Num36z1">
    <w:name w:val="WW8Num36z1"/>
    <w:rsid w:val="0065371B"/>
  </w:style>
  <w:style w:type="character" w:customStyle="1" w:styleId="WW8Num36z2">
    <w:name w:val="WW8Num36z2"/>
    <w:rsid w:val="0065371B"/>
  </w:style>
  <w:style w:type="character" w:customStyle="1" w:styleId="WW8Num36z3">
    <w:name w:val="WW8Num36z3"/>
    <w:rsid w:val="0065371B"/>
  </w:style>
  <w:style w:type="character" w:customStyle="1" w:styleId="WW8Num36z4">
    <w:name w:val="WW8Num36z4"/>
    <w:rsid w:val="0065371B"/>
  </w:style>
  <w:style w:type="character" w:customStyle="1" w:styleId="WW8Num36z5">
    <w:name w:val="WW8Num36z5"/>
    <w:rsid w:val="0065371B"/>
  </w:style>
  <w:style w:type="character" w:customStyle="1" w:styleId="WW8Num36z6">
    <w:name w:val="WW8Num36z6"/>
    <w:rsid w:val="0065371B"/>
  </w:style>
  <w:style w:type="character" w:customStyle="1" w:styleId="WW8Num36z7">
    <w:name w:val="WW8Num36z7"/>
    <w:rsid w:val="0065371B"/>
  </w:style>
  <w:style w:type="character" w:customStyle="1" w:styleId="WW8Num36z8">
    <w:name w:val="WW8Num36z8"/>
    <w:rsid w:val="0065371B"/>
  </w:style>
  <w:style w:type="character" w:styleId="Odwoaniedokomentarza">
    <w:name w:val="annotation reference"/>
    <w:basedOn w:val="Domylnaczcionkaakapitu"/>
    <w:rsid w:val="0065371B"/>
    <w:rPr>
      <w:sz w:val="16"/>
    </w:rPr>
  </w:style>
  <w:style w:type="character" w:styleId="Numerstrony">
    <w:name w:val="page number"/>
    <w:basedOn w:val="Domylnaczcionkaakapitu"/>
    <w:rsid w:val="0065371B"/>
  </w:style>
  <w:style w:type="paragraph" w:styleId="Tematkomentarza">
    <w:name w:val="annotation subject"/>
    <w:basedOn w:val="Tekstkomentarza"/>
    <w:next w:val="Tekstkomentarza"/>
    <w:rsid w:val="0065371B"/>
    <w:pPr>
      <w:widowControl w:val="0"/>
      <w:spacing w:after="0" w:line="240" w:lineRule="auto"/>
    </w:pPr>
    <w:rPr>
      <w:rFonts w:ascii="Times New Roman" w:eastAsia="SimSun" w:hAnsi="Times New Roman" w:cs="Mangal"/>
      <w:b/>
      <w:bCs/>
      <w:sz w:val="20"/>
      <w:szCs w:val="18"/>
      <w:lang w:bidi="hi-IN"/>
    </w:rPr>
  </w:style>
  <w:style w:type="character" w:customStyle="1" w:styleId="StandardZnak">
    <w:name w:val="Standard Znak"/>
    <w:basedOn w:val="Domylnaczcionkaakapitu"/>
    <w:rsid w:val="0065371B"/>
    <w:rPr>
      <w:rFonts w:ascii="Calibri" w:eastAsia="Batang, 바탕" w:hAnsi="Calibri" w:cs="Calibri"/>
      <w:sz w:val="22"/>
      <w:szCs w:val="22"/>
      <w:lang w:bidi="ar-SA"/>
    </w:rPr>
  </w:style>
  <w:style w:type="character" w:customStyle="1" w:styleId="TekstkomentarzaZnak">
    <w:name w:val="Tekst komentarza Znak"/>
    <w:basedOn w:val="StandardZnak"/>
    <w:rsid w:val="0065371B"/>
    <w:rPr>
      <w:rFonts w:ascii="Calibri" w:eastAsia="Batang, 바탕" w:hAnsi="Calibri" w:cs="Calibri"/>
      <w:sz w:val="22"/>
      <w:szCs w:val="22"/>
      <w:lang w:bidi="ar-SA"/>
    </w:rPr>
  </w:style>
  <w:style w:type="character" w:customStyle="1" w:styleId="TematkomentarzaZnak">
    <w:name w:val="Temat komentarza Znak"/>
    <w:basedOn w:val="TekstkomentarzaZnak"/>
    <w:rsid w:val="0065371B"/>
    <w:rPr>
      <w:rFonts w:ascii="Calibri" w:eastAsia="Batang, 바탕" w:hAnsi="Calibri" w:cs="Calibri"/>
      <w:sz w:val="22"/>
      <w:szCs w:val="22"/>
      <w:lang w:bidi="ar-SA"/>
    </w:rPr>
  </w:style>
  <w:style w:type="numbering" w:customStyle="1" w:styleId="WW8Num1">
    <w:name w:val="WW8Num1"/>
    <w:basedOn w:val="Bezlisty"/>
    <w:rsid w:val="0065371B"/>
    <w:pPr>
      <w:numPr>
        <w:numId w:val="1"/>
      </w:numPr>
    </w:pPr>
  </w:style>
  <w:style w:type="numbering" w:customStyle="1" w:styleId="WW8Num2">
    <w:name w:val="WW8Num2"/>
    <w:basedOn w:val="Bezlisty"/>
    <w:rsid w:val="0065371B"/>
    <w:pPr>
      <w:numPr>
        <w:numId w:val="2"/>
      </w:numPr>
    </w:pPr>
  </w:style>
  <w:style w:type="numbering" w:customStyle="1" w:styleId="WW8Num3">
    <w:name w:val="WW8Num3"/>
    <w:basedOn w:val="Bezlisty"/>
    <w:rsid w:val="0065371B"/>
    <w:pPr>
      <w:numPr>
        <w:numId w:val="3"/>
      </w:numPr>
    </w:pPr>
  </w:style>
  <w:style w:type="numbering" w:customStyle="1" w:styleId="WW8Num4">
    <w:name w:val="WW8Num4"/>
    <w:basedOn w:val="Bezlisty"/>
    <w:rsid w:val="0065371B"/>
    <w:pPr>
      <w:numPr>
        <w:numId w:val="4"/>
      </w:numPr>
    </w:pPr>
  </w:style>
  <w:style w:type="numbering" w:customStyle="1" w:styleId="WW8Num5">
    <w:name w:val="WW8Num5"/>
    <w:basedOn w:val="Bezlisty"/>
    <w:rsid w:val="0065371B"/>
    <w:pPr>
      <w:numPr>
        <w:numId w:val="5"/>
      </w:numPr>
    </w:pPr>
  </w:style>
  <w:style w:type="numbering" w:customStyle="1" w:styleId="WW8Num6">
    <w:name w:val="WW8Num6"/>
    <w:basedOn w:val="Bezlisty"/>
    <w:rsid w:val="0065371B"/>
    <w:pPr>
      <w:numPr>
        <w:numId w:val="6"/>
      </w:numPr>
    </w:pPr>
  </w:style>
  <w:style w:type="numbering" w:customStyle="1" w:styleId="WW8Num7">
    <w:name w:val="WW8Num7"/>
    <w:basedOn w:val="Bezlisty"/>
    <w:rsid w:val="0065371B"/>
    <w:pPr>
      <w:numPr>
        <w:numId w:val="7"/>
      </w:numPr>
    </w:pPr>
  </w:style>
  <w:style w:type="numbering" w:customStyle="1" w:styleId="WW8Num8">
    <w:name w:val="WW8Num8"/>
    <w:basedOn w:val="Bezlisty"/>
    <w:rsid w:val="0065371B"/>
    <w:pPr>
      <w:numPr>
        <w:numId w:val="8"/>
      </w:numPr>
    </w:pPr>
  </w:style>
  <w:style w:type="numbering" w:customStyle="1" w:styleId="WW8Num9">
    <w:name w:val="WW8Num9"/>
    <w:basedOn w:val="Bezlisty"/>
    <w:rsid w:val="0065371B"/>
    <w:pPr>
      <w:numPr>
        <w:numId w:val="9"/>
      </w:numPr>
    </w:pPr>
  </w:style>
  <w:style w:type="numbering" w:customStyle="1" w:styleId="WW8Num10">
    <w:name w:val="WW8Num10"/>
    <w:basedOn w:val="Bezlisty"/>
    <w:rsid w:val="0065371B"/>
    <w:pPr>
      <w:numPr>
        <w:numId w:val="10"/>
      </w:numPr>
    </w:pPr>
  </w:style>
  <w:style w:type="numbering" w:customStyle="1" w:styleId="WW8Num11">
    <w:name w:val="WW8Num11"/>
    <w:basedOn w:val="Bezlisty"/>
    <w:rsid w:val="0065371B"/>
    <w:pPr>
      <w:numPr>
        <w:numId w:val="11"/>
      </w:numPr>
    </w:pPr>
  </w:style>
  <w:style w:type="numbering" w:customStyle="1" w:styleId="WW8Num12">
    <w:name w:val="WW8Num12"/>
    <w:basedOn w:val="Bezlisty"/>
    <w:rsid w:val="0065371B"/>
    <w:pPr>
      <w:numPr>
        <w:numId w:val="12"/>
      </w:numPr>
    </w:pPr>
  </w:style>
  <w:style w:type="numbering" w:customStyle="1" w:styleId="WW8Num13">
    <w:name w:val="WW8Num13"/>
    <w:basedOn w:val="Bezlisty"/>
    <w:rsid w:val="0065371B"/>
    <w:pPr>
      <w:numPr>
        <w:numId w:val="13"/>
      </w:numPr>
    </w:pPr>
  </w:style>
  <w:style w:type="numbering" w:customStyle="1" w:styleId="WW8Num14">
    <w:name w:val="WW8Num14"/>
    <w:basedOn w:val="Bezlisty"/>
    <w:rsid w:val="0065371B"/>
    <w:pPr>
      <w:numPr>
        <w:numId w:val="14"/>
      </w:numPr>
    </w:pPr>
  </w:style>
  <w:style w:type="numbering" w:customStyle="1" w:styleId="WW8Num15">
    <w:name w:val="WW8Num15"/>
    <w:basedOn w:val="Bezlisty"/>
    <w:rsid w:val="0065371B"/>
    <w:pPr>
      <w:numPr>
        <w:numId w:val="15"/>
      </w:numPr>
    </w:pPr>
  </w:style>
  <w:style w:type="numbering" w:customStyle="1" w:styleId="WW8Num16">
    <w:name w:val="WW8Num16"/>
    <w:basedOn w:val="Bezlisty"/>
    <w:rsid w:val="0065371B"/>
    <w:pPr>
      <w:numPr>
        <w:numId w:val="16"/>
      </w:numPr>
    </w:pPr>
  </w:style>
  <w:style w:type="numbering" w:customStyle="1" w:styleId="WW8Num17">
    <w:name w:val="WW8Num17"/>
    <w:basedOn w:val="Bezlisty"/>
    <w:rsid w:val="0065371B"/>
    <w:pPr>
      <w:numPr>
        <w:numId w:val="17"/>
      </w:numPr>
    </w:pPr>
  </w:style>
  <w:style w:type="numbering" w:customStyle="1" w:styleId="WW8Num18">
    <w:name w:val="WW8Num18"/>
    <w:basedOn w:val="Bezlisty"/>
    <w:rsid w:val="0065371B"/>
    <w:pPr>
      <w:numPr>
        <w:numId w:val="18"/>
      </w:numPr>
    </w:pPr>
  </w:style>
  <w:style w:type="numbering" w:customStyle="1" w:styleId="WW8Num19">
    <w:name w:val="WW8Num19"/>
    <w:basedOn w:val="Bezlisty"/>
    <w:rsid w:val="0065371B"/>
    <w:pPr>
      <w:numPr>
        <w:numId w:val="19"/>
      </w:numPr>
    </w:pPr>
  </w:style>
  <w:style w:type="numbering" w:customStyle="1" w:styleId="WW8Num20">
    <w:name w:val="WW8Num20"/>
    <w:basedOn w:val="Bezlisty"/>
    <w:rsid w:val="0065371B"/>
    <w:pPr>
      <w:numPr>
        <w:numId w:val="20"/>
      </w:numPr>
    </w:pPr>
  </w:style>
  <w:style w:type="numbering" w:customStyle="1" w:styleId="WW8Num21">
    <w:name w:val="WW8Num21"/>
    <w:basedOn w:val="Bezlisty"/>
    <w:rsid w:val="0065371B"/>
    <w:pPr>
      <w:numPr>
        <w:numId w:val="21"/>
      </w:numPr>
    </w:pPr>
  </w:style>
  <w:style w:type="numbering" w:customStyle="1" w:styleId="WW8Num22">
    <w:name w:val="WW8Num22"/>
    <w:basedOn w:val="Bezlisty"/>
    <w:rsid w:val="0065371B"/>
    <w:pPr>
      <w:numPr>
        <w:numId w:val="22"/>
      </w:numPr>
    </w:pPr>
  </w:style>
  <w:style w:type="numbering" w:customStyle="1" w:styleId="WW8Num23">
    <w:name w:val="WW8Num23"/>
    <w:basedOn w:val="Bezlisty"/>
    <w:rsid w:val="0065371B"/>
    <w:pPr>
      <w:numPr>
        <w:numId w:val="23"/>
      </w:numPr>
    </w:pPr>
  </w:style>
  <w:style w:type="numbering" w:customStyle="1" w:styleId="WW8Num24">
    <w:name w:val="WW8Num24"/>
    <w:basedOn w:val="Bezlisty"/>
    <w:rsid w:val="0065371B"/>
    <w:pPr>
      <w:numPr>
        <w:numId w:val="24"/>
      </w:numPr>
    </w:pPr>
  </w:style>
  <w:style w:type="numbering" w:customStyle="1" w:styleId="WW8Num25">
    <w:name w:val="WW8Num25"/>
    <w:basedOn w:val="Bezlisty"/>
    <w:rsid w:val="0065371B"/>
    <w:pPr>
      <w:numPr>
        <w:numId w:val="25"/>
      </w:numPr>
    </w:pPr>
  </w:style>
  <w:style w:type="numbering" w:customStyle="1" w:styleId="WW8Num26">
    <w:name w:val="WW8Num26"/>
    <w:basedOn w:val="Bezlisty"/>
    <w:rsid w:val="0065371B"/>
    <w:pPr>
      <w:numPr>
        <w:numId w:val="26"/>
      </w:numPr>
    </w:pPr>
  </w:style>
  <w:style w:type="numbering" w:customStyle="1" w:styleId="WW8Num27">
    <w:name w:val="WW8Num27"/>
    <w:basedOn w:val="Bezlisty"/>
    <w:rsid w:val="0065371B"/>
    <w:pPr>
      <w:numPr>
        <w:numId w:val="27"/>
      </w:numPr>
    </w:pPr>
  </w:style>
  <w:style w:type="numbering" w:customStyle="1" w:styleId="WW8Num28">
    <w:name w:val="WW8Num28"/>
    <w:basedOn w:val="Bezlisty"/>
    <w:rsid w:val="0065371B"/>
    <w:pPr>
      <w:numPr>
        <w:numId w:val="28"/>
      </w:numPr>
    </w:pPr>
  </w:style>
  <w:style w:type="numbering" w:customStyle="1" w:styleId="WW8Num29">
    <w:name w:val="WW8Num29"/>
    <w:basedOn w:val="Bezlisty"/>
    <w:rsid w:val="0065371B"/>
    <w:pPr>
      <w:numPr>
        <w:numId w:val="29"/>
      </w:numPr>
    </w:pPr>
  </w:style>
  <w:style w:type="numbering" w:customStyle="1" w:styleId="WW8Num30">
    <w:name w:val="WW8Num30"/>
    <w:basedOn w:val="Bezlisty"/>
    <w:rsid w:val="0065371B"/>
    <w:pPr>
      <w:numPr>
        <w:numId w:val="30"/>
      </w:numPr>
    </w:pPr>
  </w:style>
  <w:style w:type="numbering" w:customStyle="1" w:styleId="WW8Num31">
    <w:name w:val="WW8Num31"/>
    <w:basedOn w:val="Bezlisty"/>
    <w:rsid w:val="0065371B"/>
    <w:pPr>
      <w:numPr>
        <w:numId w:val="31"/>
      </w:numPr>
    </w:pPr>
  </w:style>
  <w:style w:type="numbering" w:customStyle="1" w:styleId="WW8Num32">
    <w:name w:val="WW8Num32"/>
    <w:basedOn w:val="Bezlisty"/>
    <w:rsid w:val="0065371B"/>
    <w:pPr>
      <w:numPr>
        <w:numId w:val="32"/>
      </w:numPr>
    </w:pPr>
  </w:style>
  <w:style w:type="numbering" w:customStyle="1" w:styleId="WW8Num33">
    <w:name w:val="WW8Num33"/>
    <w:basedOn w:val="Bezlisty"/>
    <w:rsid w:val="0065371B"/>
    <w:pPr>
      <w:numPr>
        <w:numId w:val="33"/>
      </w:numPr>
    </w:pPr>
  </w:style>
  <w:style w:type="numbering" w:customStyle="1" w:styleId="WW8Num34">
    <w:name w:val="WW8Num34"/>
    <w:basedOn w:val="Bezlisty"/>
    <w:rsid w:val="0065371B"/>
    <w:pPr>
      <w:numPr>
        <w:numId w:val="34"/>
      </w:numPr>
    </w:pPr>
  </w:style>
  <w:style w:type="numbering" w:customStyle="1" w:styleId="WW8Num35">
    <w:name w:val="WW8Num35"/>
    <w:basedOn w:val="Bezlisty"/>
    <w:rsid w:val="0065371B"/>
    <w:pPr>
      <w:numPr>
        <w:numId w:val="35"/>
      </w:numPr>
    </w:pPr>
  </w:style>
  <w:style w:type="numbering" w:customStyle="1" w:styleId="WW8Num36">
    <w:name w:val="WW8Num36"/>
    <w:basedOn w:val="Bezlisty"/>
    <w:rsid w:val="0065371B"/>
    <w:pPr>
      <w:numPr>
        <w:numId w:val="36"/>
      </w:numPr>
    </w:pPr>
  </w:style>
  <w:style w:type="paragraph" w:styleId="Tekstprzypisukocowego">
    <w:name w:val="endnote text"/>
    <w:basedOn w:val="Normalny"/>
    <w:link w:val="TekstprzypisukocowegoZnak1"/>
    <w:uiPriority w:val="99"/>
    <w:semiHidden/>
    <w:unhideWhenUsed/>
    <w:rsid w:val="00C414F0"/>
    <w:rPr>
      <w:sz w:val="20"/>
      <w:szCs w:val="18"/>
    </w:rPr>
  </w:style>
  <w:style w:type="character" w:customStyle="1" w:styleId="TekstprzypisukocowegoZnak1">
    <w:name w:val="Tekst przypisu końcowego Znak1"/>
    <w:basedOn w:val="Domylnaczcionkaakapitu"/>
    <w:link w:val="Tekstprzypisukocowego"/>
    <w:uiPriority w:val="99"/>
    <w:semiHidden/>
    <w:rsid w:val="00C414F0"/>
    <w:rPr>
      <w:sz w:val="20"/>
      <w:szCs w:val="18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414F0"/>
    <w:rPr>
      <w:vertAlign w:val="superscript"/>
    </w:rPr>
  </w:style>
  <w:style w:type="character" w:styleId="Tekstzastpczy">
    <w:name w:val="Placeholder Text"/>
    <w:basedOn w:val="Domylnaczcionkaakapitu"/>
    <w:uiPriority w:val="99"/>
    <w:semiHidden/>
    <w:rsid w:val="00C6599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039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6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1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97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06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98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57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31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0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39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58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7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6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97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3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82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1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93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9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D57D13-F6B1-4361-9A11-6650803935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9557</TotalTime>
  <Pages>6</Pages>
  <Words>1533</Words>
  <Characters>9199</Characters>
  <Application>Microsoft Office Word</Application>
  <DocSecurity>0</DocSecurity>
  <Lines>76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JULITA</dc:creator>
  <cp:lastModifiedBy>Julita Paprocka</cp:lastModifiedBy>
  <cp:revision>483</cp:revision>
  <cp:lastPrinted>2019-10-07T11:27:00Z</cp:lastPrinted>
  <dcterms:created xsi:type="dcterms:W3CDTF">2014-03-25T12:11:00Z</dcterms:created>
  <dcterms:modified xsi:type="dcterms:W3CDTF">2019-10-07T11:30:00Z</dcterms:modified>
</cp:coreProperties>
</file>