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C4D65" w14:textId="77777777" w:rsidR="00CA13FB" w:rsidRDefault="00CA13FB" w:rsidP="00CA13FB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8587086"/>
      <w:r w:rsidRPr="00CA13F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projekt</w:t>
      </w:r>
    </w:p>
    <w:p w14:paraId="4571CFD7" w14:textId="2F1E6362" w:rsidR="00CA13FB" w:rsidRPr="00CA13FB" w:rsidRDefault="00962CD3" w:rsidP="00CA13FB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Uchwała Nr  XIV</w:t>
      </w:r>
      <w:r w:rsidR="00CA13FB"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/   </w:t>
      </w:r>
      <w:r w:rsid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="00CA13FB"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/2019                                             </w:t>
      </w:r>
      <w:r w:rsid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3A3F5521" w14:textId="3BD784B6" w:rsidR="00CA13FB" w:rsidRPr="00CA13FB" w:rsidRDefault="00962CD3" w:rsidP="00CA13F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</w:t>
      </w:r>
      <w:r w:rsidR="00CA13FB"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Miejskiej w Reszlu</w:t>
      </w:r>
    </w:p>
    <w:p w14:paraId="2AB1ADA7" w14:textId="560B195A" w:rsidR="00CA13FB" w:rsidRPr="00CA13FB" w:rsidRDefault="00962CD3" w:rsidP="00CA1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</w:t>
      </w:r>
      <w:r w:rsidR="00CA13FB"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 września</w:t>
      </w:r>
      <w:r w:rsidR="00CA13FB"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2019roku</w:t>
      </w:r>
    </w:p>
    <w:p w14:paraId="7D5FB143" w14:textId="77777777" w:rsidR="00CA13FB" w:rsidRPr="00CA13FB" w:rsidRDefault="00CA13FB" w:rsidP="00CA13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B20501F" w14:textId="1AF1FA45" w:rsidR="00CA13FB" w:rsidRPr="00CA13FB" w:rsidRDefault="00CA13FB" w:rsidP="00CA13FB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bookmarkStart w:id="1" w:name="_GoBack"/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udzielenia dotacji dla Parafii p.w.</w:t>
      </w:r>
      <w:r w:rsidR="00EF7BB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św. Apostołów Piotra i Pawła w </w:t>
      </w: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Reszlu na prace konserwatorskie, restauratorskie i roboty budowlane przy zabytku wpisanym do rejestru zabytków usytuowanym na terenie Gminy Reszel</w:t>
      </w:r>
      <w:bookmarkEnd w:id="1"/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14:paraId="01AEADFA" w14:textId="77777777" w:rsidR="00CA13FB" w:rsidRPr="00CA13FB" w:rsidRDefault="00CA13FB" w:rsidP="00CA13FB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554F4D6" w14:textId="77777777" w:rsidR="00CA13FB" w:rsidRPr="00CA13FB" w:rsidRDefault="00CA13FB" w:rsidP="00CA13FB">
      <w:pPr>
        <w:keepNext/>
        <w:keepLines/>
        <w:spacing w:before="200" w:after="0" w:line="240" w:lineRule="auto"/>
        <w:ind w:firstLine="708"/>
        <w:jc w:val="both"/>
        <w:outlineLvl w:val="2"/>
        <w:rPr>
          <w:rFonts w:ascii="Cambria" w:eastAsia="Times New Roman" w:hAnsi="Cambria" w:cs="Times New Roman"/>
          <w:b/>
          <w:bCs/>
          <w:color w:val="4F81BD"/>
          <w:sz w:val="20"/>
          <w:szCs w:val="20"/>
          <w:lang w:eastAsia="pl-PL"/>
        </w:rPr>
      </w:pP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Na podstawie art. 18 ust. 2 pkt 15  ustawy z dnia 8 marca 1990 roku o samorządzie gminnym ( Dz.U.2019r. poz. 506. tj.</w:t>
      </w:r>
      <w:r w:rsidR="005E25E9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ze zm.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) w związku z  art. 81 ust. 1  ustawy z dnia 23 lipca 2003 roku o ochronie zabytków  i opiece nad zabytkami (Dz.U.2018 r. poz. 2067. tj.</w:t>
      </w:r>
      <w:r w:rsidR="005E25E9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ze zm.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) oraz </w:t>
      </w:r>
      <w:r w:rsidRPr="00CA13FB">
        <w:rPr>
          <w:rFonts w:ascii="Cambria" w:eastAsia="Times New Roman" w:hAnsi="Cambria" w:cs="Lucida Sans Unicode"/>
          <w:bCs/>
          <w:i/>
          <w:sz w:val="20"/>
          <w:szCs w:val="20"/>
          <w:lang w:eastAsia="pl-PL"/>
        </w:rPr>
        <w:t>§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9 ust. 1-2 Uchwały Rady Miejskiej w Reszlu Nr XXXIX/272/2017 z dnia 29 czerwca 2017 r. w sprawie określenia zasad przyznawania dotacji na prace konserwatorskie, restauratorskie i roboty budowlane przy zabytku wpisanym do rejestru zabytków usytuowanym  na terenie Gminy Reszel (Dziennik Urzędowy Województwa Warmińsko-Mazurskiego z dnia </w:t>
      </w:r>
      <w:r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                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6 lipca 2017 roku Poz. 2965).  </w:t>
      </w:r>
    </w:p>
    <w:p w14:paraId="4741853E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7A181A7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Rada Miejska w Reszlu uchwala, co następuje:</w:t>
      </w:r>
    </w:p>
    <w:p w14:paraId="49F7AD3F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</w:pPr>
    </w:p>
    <w:p w14:paraId="3DBE31F6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</w:pPr>
    </w:p>
    <w:p w14:paraId="448F8FAC" w14:textId="77777777" w:rsidR="00CA13FB" w:rsidRPr="00CA13FB" w:rsidRDefault="00CA13FB" w:rsidP="00CA1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sz w:val="24"/>
          <w:szCs w:val="24"/>
          <w:lang w:eastAsia="pl-PL"/>
        </w:rPr>
        <w:t>1. Udziela się w 2019 roku z budżetu gminy Reszel dotacji celowej w wysokości ....................................(słownie:..................................................................................................)</w:t>
      </w:r>
    </w:p>
    <w:p w14:paraId="52878323" w14:textId="13231610" w:rsidR="00CA13FB" w:rsidRPr="00CA13FB" w:rsidRDefault="00CA13FB" w:rsidP="00CA1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A13FB">
        <w:rPr>
          <w:rFonts w:ascii="Times New Roman" w:eastAsia="Calibri" w:hAnsi="Times New Roman" w:cs="Times New Roman"/>
          <w:sz w:val="24"/>
          <w:szCs w:val="24"/>
        </w:rPr>
        <w:t xml:space="preserve">na rzecz Parafii p.w. Św. Apostołów Piotra i Pawła w Reszlu z przeznaczeniem na prace konserwatorsko-restauratorskie i budowlane przy zabytku: budynku mieszkalnym przy                                       ul. Słowackiego 2-3 w Reszlu, </w:t>
      </w:r>
      <w:proofErr w:type="spellStart"/>
      <w:r w:rsidRPr="00CA13FB">
        <w:rPr>
          <w:rFonts w:ascii="Times New Roman" w:eastAsia="Calibri" w:hAnsi="Times New Roman" w:cs="Times New Roman"/>
          <w:sz w:val="24"/>
          <w:szCs w:val="24"/>
        </w:rPr>
        <w:t>pn</w:t>
      </w:r>
      <w:proofErr w:type="spellEnd"/>
      <w:r w:rsidRPr="00CA13FB">
        <w:rPr>
          <w:rFonts w:ascii="Times New Roman" w:eastAsia="Calibri" w:hAnsi="Times New Roman" w:cs="Times New Roman"/>
          <w:sz w:val="24"/>
          <w:szCs w:val="24"/>
        </w:rPr>
        <w:t>: „Remont elewacji zabytkowej wikarówki w Reszlu</w:t>
      </w:r>
      <w:r w:rsidR="00AD2E7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w zakresie drzwi wejściowych w elewacji głównej od strony ulicy</w:t>
      </w:r>
      <w:r w:rsidRPr="00CA13FB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33BEC4C2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88F27A9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Szczegółowy zakres prac oraz warunki przyznania i rozliczania dotacji określi umowa </w:t>
      </w:r>
      <w:r w:rsidR="005E25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dotacyjna.</w:t>
      </w:r>
    </w:p>
    <w:p w14:paraId="66F1486C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17442C1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uchwały powierza się Burmistrzowi Reszla.</w:t>
      </w:r>
    </w:p>
    <w:p w14:paraId="7431D90D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760B9FD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4.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Uchwała  wchodzi  w życie  z dniem podjęcia.</w:t>
      </w:r>
    </w:p>
    <w:p w14:paraId="14CBF8E7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0186F29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bookmarkEnd w:id="0"/>
    <w:p w14:paraId="746D6F67" w14:textId="77777777" w:rsidR="00CA13FB" w:rsidRPr="00CA13FB" w:rsidRDefault="00CA13FB" w:rsidP="00CA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57B7D5" w14:textId="77777777" w:rsidR="00E87144" w:rsidRDefault="00E87144"/>
    <w:p w14:paraId="31343222" w14:textId="77777777" w:rsidR="008D6D6A" w:rsidRDefault="008D6D6A"/>
    <w:p w14:paraId="3A740E54" w14:textId="77777777" w:rsidR="008D6D6A" w:rsidRDefault="008D6D6A"/>
    <w:p w14:paraId="11568D67" w14:textId="77777777" w:rsidR="008D6D6A" w:rsidRDefault="008D6D6A"/>
    <w:p w14:paraId="407B5693" w14:textId="77777777" w:rsidR="008D6D6A" w:rsidRDefault="008D6D6A"/>
    <w:p w14:paraId="56B51B0B" w14:textId="77777777" w:rsidR="008D6D6A" w:rsidRDefault="008D6D6A"/>
    <w:p w14:paraId="7CDB666F" w14:textId="77777777" w:rsidR="008D6D6A" w:rsidRDefault="008D6D6A"/>
    <w:p w14:paraId="07F5B0AE" w14:textId="77777777" w:rsidR="008D6D6A" w:rsidRDefault="008D6D6A" w:rsidP="008D6D6A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lastRenderedPageBreak/>
        <w:t>projekt</w:t>
      </w:r>
    </w:p>
    <w:p w14:paraId="7787BC87" w14:textId="77777777" w:rsidR="008D6D6A" w:rsidRPr="00CA13FB" w:rsidRDefault="008D6D6A" w:rsidP="008D6D6A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Uchwała Nr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/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/2019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2D588586" w14:textId="77777777" w:rsidR="008D6D6A" w:rsidRPr="00CA13FB" w:rsidRDefault="008D6D6A" w:rsidP="008D6D6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Miejskiej w Reszlu</w:t>
      </w:r>
    </w:p>
    <w:p w14:paraId="38073089" w14:textId="77777777" w:rsidR="008D6D6A" w:rsidRPr="00CA13FB" w:rsidRDefault="008D6D6A" w:rsidP="008D6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dnia                           2019roku</w:t>
      </w:r>
    </w:p>
    <w:p w14:paraId="06DDBCDB" w14:textId="77777777" w:rsidR="008D6D6A" w:rsidRPr="00CA13FB" w:rsidRDefault="008D6D6A" w:rsidP="008D6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3A2E32C" w14:textId="77777777" w:rsidR="008D6D6A" w:rsidRPr="00CA13FB" w:rsidRDefault="008D6D6A" w:rsidP="008D6D6A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udzielenia dotacji dla Parafii p.w. św. Apostołów Piotra i Pawła w Reszlu na prace konserwatorskie, restauratorskie i roboty budowlane przy zabytku wpisanym do rejestru zabytków usytuowanym na terenie Gminy Reszel.</w:t>
      </w:r>
    </w:p>
    <w:p w14:paraId="1AF1B8A6" w14:textId="77777777" w:rsidR="008D6D6A" w:rsidRPr="00CA13FB" w:rsidRDefault="008D6D6A" w:rsidP="008D6D6A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6456B7B" w14:textId="77777777" w:rsidR="008D6D6A" w:rsidRPr="00CA13FB" w:rsidRDefault="008D6D6A" w:rsidP="008D6D6A">
      <w:pPr>
        <w:keepNext/>
        <w:keepLines/>
        <w:spacing w:before="200" w:after="0" w:line="240" w:lineRule="auto"/>
        <w:ind w:firstLine="708"/>
        <w:jc w:val="both"/>
        <w:outlineLvl w:val="2"/>
        <w:rPr>
          <w:rFonts w:ascii="Cambria" w:eastAsia="Times New Roman" w:hAnsi="Cambria" w:cs="Times New Roman"/>
          <w:b/>
          <w:bCs/>
          <w:color w:val="4F81BD"/>
          <w:sz w:val="20"/>
          <w:szCs w:val="20"/>
          <w:lang w:eastAsia="pl-PL"/>
        </w:rPr>
      </w:pP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Na podstawie art. 18 ust. 2 pkt 15  ustawy z dnia 8 marca 1990 roku o samorządzie gminnym ( Dz.U.2019r. poz. 506. tj.</w:t>
      </w:r>
      <w:r w:rsidR="005E25E9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ze zm.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) w związku z  art. 81 ust. 1  ustawy z dnia 23 lipca 2003 roku o ochronie zabytków  i opiece nad zabytkami (Dz.U.2018 r. poz. 2067. tj.</w:t>
      </w:r>
      <w:r w:rsidR="005E25E9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ze zm.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) oraz </w:t>
      </w:r>
      <w:r w:rsidRPr="00CA13FB">
        <w:rPr>
          <w:rFonts w:ascii="Cambria" w:eastAsia="Times New Roman" w:hAnsi="Cambria" w:cs="Lucida Sans Unicode"/>
          <w:bCs/>
          <w:i/>
          <w:sz w:val="20"/>
          <w:szCs w:val="20"/>
          <w:lang w:eastAsia="pl-PL"/>
        </w:rPr>
        <w:t>§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9 ust. 1-2 Uchwały Rady Miejskiej w Reszlu Nr XXXIX/272/2017 z dnia 29 czerwca 2017 r. w sprawie określenia zasad przyznawania dotacji na prace konserwatorskie, restauratorskie i roboty budowlane przy zabytku wpisanym do rejestru zabytków usytuowanym  na terenie Gminy Reszel (Dziennik Urzędowy Województwa Warmińsko-Mazurskiego z dnia </w:t>
      </w:r>
      <w:r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                 </w:t>
      </w:r>
      <w:r w:rsidRPr="00CA13FB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 xml:space="preserve">6 lipca 2017 roku Poz. 2965).  </w:t>
      </w:r>
    </w:p>
    <w:p w14:paraId="703929D8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C072D57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Rada Miejska w Reszlu uchwala, co następuje:</w:t>
      </w:r>
    </w:p>
    <w:p w14:paraId="1A6355C6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</w:pPr>
    </w:p>
    <w:p w14:paraId="6FDE475F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</w:pPr>
    </w:p>
    <w:p w14:paraId="3D64FB6D" w14:textId="77777777" w:rsidR="008D6D6A" w:rsidRPr="00CA13FB" w:rsidRDefault="008D6D6A" w:rsidP="008D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sz w:val="24"/>
          <w:szCs w:val="24"/>
          <w:lang w:eastAsia="pl-PL"/>
        </w:rPr>
        <w:t>1. Udziela się w 2019 roku z budżetu gminy Reszel dotacji celowej w wysokości ....................................(słownie:..................................................................................................)</w:t>
      </w:r>
    </w:p>
    <w:p w14:paraId="660E5E6F" w14:textId="77777777" w:rsidR="008D6D6A" w:rsidRPr="00CA13FB" w:rsidRDefault="008D6D6A" w:rsidP="008D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A13FB">
        <w:rPr>
          <w:rFonts w:ascii="Times New Roman" w:eastAsia="Calibri" w:hAnsi="Times New Roman" w:cs="Times New Roman"/>
          <w:sz w:val="24"/>
          <w:szCs w:val="24"/>
        </w:rPr>
        <w:t xml:space="preserve">na rzecz Parafii p.w. Św. Apostołów Piotra i Pawła w Reszlu z przeznaczeniem na prace konserwatorsko-restauratorskie i budowlane przy zabytku: budynku mieszkalnym przy                                       ul. Słowackiego 2-3 w Reszlu, </w:t>
      </w:r>
      <w:proofErr w:type="spellStart"/>
      <w:r w:rsidRPr="00CA13FB">
        <w:rPr>
          <w:rFonts w:ascii="Times New Roman" w:eastAsia="Calibri" w:hAnsi="Times New Roman" w:cs="Times New Roman"/>
          <w:sz w:val="24"/>
          <w:szCs w:val="24"/>
        </w:rPr>
        <w:t>pn</w:t>
      </w:r>
      <w:proofErr w:type="spellEnd"/>
      <w:r w:rsidRPr="00CA13F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„Konserwacja barokowego tabernakulum autorstwa J.C. Schmidta  z ołtarza głównego w kościele  - etap III - końcowy </w:t>
      </w:r>
      <w:r w:rsidRPr="00CA13FB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5049C05C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86562D0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zakres prac oraz warunki przyznania i rozliczania dotacji określi umowa dotacyjna.</w:t>
      </w:r>
    </w:p>
    <w:p w14:paraId="248C93CA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00E7823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uchwały powierza się Burmistrzowi Reszla.</w:t>
      </w:r>
    </w:p>
    <w:p w14:paraId="0623A2B2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25412F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4.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Uchwała  wchodzi  w życie  z dniem podjęcia.</w:t>
      </w:r>
    </w:p>
    <w:p w14:paraId="50427C98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1B2A8DD" w14:textId="77777777" w:rsidR="008D6D6A" w:rsidRPr="00CA13FB" w:rsidRDefault="008D6D6A" w:rsidP="008D6D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E04F15D" w14:textId="77777777" w:rsidR="008D6D6A" w:rsidRDefault="008D6D6A"/>
    <w:sectPr w:rsidR="008D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FB"/>
    <w:rsid w:val="00270FCE"/>
    <w:rsid w:val="005E25E9"/>
    <w:rsid w:val="008D6D6A"/>
    <w:rsid w:val="00962CD3"/>
    <w:rsid w:val="00AD2E72"/>
    <w:rsid w:val="00CA13FB"/>
    <w:rsid w:val="00E87144"/>
    <w:rsid w:val="00E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C98A"/>
  <w15:chartTrackingRefBased/>
  <w15:docId w15:val="{823668AE-599A-469F-9621-F6D4437D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Drapała</dc:creator>
  <cp:keywords/>
  <dc:description/>
  <cp:lastModifiedBy>Danuta Prusinowska</cp:lastModifiedBy>
  <cp:revision>7</cp:revision>
  <dcterms:created xsi:type="dcterms:W3CDTF">2019-09-05T12:34:00Z</dcterms:created>
  <dcterms:modified xsi:type="dcterms:W3CDTF">2019-09-11T13:30:00Z</dcterms:modified>
</cp:coreProperties>
</file>