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A97DA" w14:textId="77777777" w:rsidR="00E97A10" w:rsidRPr="00E97A10" w:rsidRDefault="00E97A10" w:rsidP="00E97A10">
      <w:pPr>
        <w:pStyle w:val="Default"/>
        <w:jc w:val="right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</w:rPr>
        <w:t>projekt</w:t>
      </w:r>
    </w:p>
    <w:p w14:paraId="51606042" w14:textId="145956A6" w:rsidR="00E97A10" w:rsidRPr="00E97A10" w:rsidRDefault="000439FC" w:rsidP="00E97A10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</w:t>
      </w:r>
      <w:r w:rsidR="00E97A10" w:rsidRPr="00E97A10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XIII/…./2019</w:t>
      </w:r>
    </w:p>
    <w:p w14:paraId="7959AA8D" w14:textId="77777777" w:rsidR="00E97A10" w:rsidRPr="00E97A10" w:rsidRDefault="00E97A10" w:rsidP="00E97A10">
      <w:pPr>
        <w:pStyle w:val="Default"/>
        <w:jc w:val="center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>Rady Miejskiej w Reszlu</w:t>
      </w:r>
    </w:p>
    <w:p w14:paraId="7FF0D69C" w14:textId="642F4CA5" w:rsidR="00E97A10" w:rsidRPr="00E97A10" w:rsidRDefault="00E97A10" w:rsidP="00E97A10">
      <w:pPr>
        <w:pStyle w:val="Default"/>
        <w:jc w:val="center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>z dnia</w:t>
      </w:r>
      <w:r w:rsidR="000439FC">
        <w:rPr>
          <w:rFonts w:ascii="Times New Roman" w:hAnsi="Times New Roman" w:cs="Times New Roman"/>
          <w:b/>
        </w:rPr>
        <w:t xml:space="preserve"> 29 sierpnia 2019 roku</w:t>
      </w:r>
    </w:p>
    <w:p w14:paraId="55661462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4828DB3A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182C35D8" w14:textId="77777777" w:rsidR="00D066BB" w:rsidRDefault="00E97A10" w:rsidP="00AE684B">
      <w:pPr>
        <w:pStyle w:val="Default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 xml:space="preserve">w sprawie: rozpatrzenia skargi na organ wykonawczy </w:t>
      </w:r>
      <w:r w:rsidR="00AE684B">
        <w:rPr>
          <w:rFonts w:ascii="Times New Roman" w:hAnsi="Times New Roman" w:cs="Times New Roman"/>
          <w:b/>
        </w:rPr>
        <w:t xml:space="preserve"> Gminy Reszel</w:t>
      </w:r>
      <w:r w:rsidR="00D066BB">
        <w:rPr>
          <w:rFonts w:ascii="Times New Roman" w:hAnsi="Times New Roman" w:cs="Times New Roman"/>
          <w:b/>
        </w:rPr>
        <w:t xml:space="preserve"> –</w:t>
      </w:r>
    </w:p>
    <w:p w14:paraId="1E762C1E" w14:textId="6EAD6398" w:rsidR="00E97A10" w:rsidRPr="00E97A10" w:rsidRDefault="00D066BB" w:rsidP="00AE684B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Burmistrza Reszla</w:t>
      </w:r>
    </w:p>
    <w:p w14:paraId="36874AD9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7F4F3966" w14:textId="26FB9D4E" w:rsidR="00E97A10" w:rsidRPr="00D066BB" w:rsidRDefault="00E97A10" w:rsidP="00E97A10">
      <w:pPr>
        <w:pStyle w:val="Default"/>
        <w:ind w:firstLine="708"/>
        <w:rPr>
          <w:rFonts w:ascii="Times New Roman" w:hAnsi="Times New Roman" w:cs="Times New Roman"/>
          <w:i/>
          <w:sz w:val="22"/>
          <w:szCs w:val="22"/>
        </w:rPr>
      </w:pPr>
      <w:r w:rsidRPr="00D066BB">
        <w:rPr>
          <w:rFonts w:ascii="Times New Roman" w:hAnsi="Times New Roman" w:cs="Times New Roman"/>
          <w:i/>
          <w:sz w:val="22"/>
          <w:szCs w:val="22"/>
        </w:rPr>
        <w:t xml:space="preserve">Na podstawie art. 18 ust 2 pkt 15 ustawy z dnia </w:t>
      </w:r>
      <w:r w:rsidR="00CC6BD7" w:rsidRPr="00D066B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066BB">
        <w:rPr>
          <w:rFonts w:ascii="Times New Roman" w:hAnsi="Times New Roman" w:cs="Times New Roman"/>
          <w:i/>
          <w:sz w:val="22"/>
          <w:szCs w:val="22"/>
        </w:rPr>
        <w:t xml:space="preserve">8 </w:t>
      </w:r>
      <w:r w:rsidR="00CC6BD7" w:rsidRPr="00D066BB">
        <w:rPr>
          <w:rFonts w:ascii="Times New Roman" w:hAnsi="Times New Roman" w:cs="Times New Roman"/>
          <w:i/>
          <w:sz w:val="22"/>
          <w:szCs w:val="22"/>
        </w:rPr>
        <w:t>marca</w:t>
      </w:r>
      <w:r w:rsidRPr="00D066BB">
        <w:rPr>
          <w:rFonts w:ascii="Times New Roman" w:hAnsi="Times New Roman" w:cs="Times New Roman"/>
          <w:i/>
          <w:sz w:val="22"/>
          <w:szCs w:val="22"/>
        </w:rPr>
        <w:t xml:space="preserve">1990 </w:t>
      </w:r>
      <w:r w:rsidR="000439FC">
        <w:rPr>
          <w:rFonts w:ascii="Times New Roman" w:hAnsi="Times New Roman" w:cs="Times New Roman"/>
          <w:i/>
          <w:sz w:val="22"/>
          <w:szCs w:val="22"/>
        </w:rPr>
        <w:t>o samorządzie gminnym ( Dz.U. z 2019r.</w:t>
      </w:r>
      <w:r w:rsidR="00F06C9E" w:rsidRPr="00D066BB">
        <w:rPr>
          <w:rFonts w:ascii="Times New Roman" w:hAnsi="Times New Roman" w:cs="Times New Roman"/>
          <w:i/>
          <w:sz w:val="22"/>
          <w:szCs w:val="22"/>
        </w:rPr>
        <w:t xml:space="preserve"> poz. 506</w:t>
      </w:r>
      <w:r w:rsidRPr="00D066BB">
        <w:rPr>
          <w:rFonts w:ascii="Times New Roman" w:hAnsi="Times New Roman" w:cs="Times New Roman"/>
          <w:i/>
          <w:sz w:val="22"/>
          <w:szCs w:val="22"/>
        </w:rPr>
        <w:t>) oraz art.229 pkt 3 ustawy z dnia 14</w:t>
      </w:r>
      <w:r w:rsidR="00CC6BD7" w:rsidRPr="00D066BB">
        <w:rPr>
          <w:rFonts w:ascii="Times New Roman" w:hAnsi="Times New Roman" w:cs="Times New Roman"/>
          <w:i/>
          <w:sz w:val="22"/>
          <w:szCs w:val="22"/>
        </w:rPr>
        <w:t xml:space="preserve"> czerwca </w:t>
      </w:r>
      <w:r w:rsidRPr="00D066BB">
        <w:rPr>
          <w:rFonts w:ascii="Times New Roman" w:hAnsi="Times New Roman" w:cs="Times New Roman"/>
          <w:i/>
          <w:sz w:val="22"/>
          <w:szCs w:val="22"/>
        </w:rPr>
        <w:t xml:space="preserve">1960 roku </w:t>
      </w:r>
      <w:r w:rsidR="00CC6BD7" w:rsidRPr="00D066BB">
        <w:rPr>
          <w:rFonts w:ascii="Times New Roman" w:hAnsi="Times New Roman" w:cs="Times New Roman"/>
          <w:i/>
          <w:sz w:val="22"/>
          <w:szCs w:val="22"/>
        </w:rPr>
        <w:t>Kodeks postępowania administracyjnego</w:t>
      </w:r>
      <w:r w:rsidRPr="00D066BB">
        <w:rPr>
          <w:rFonts w:ascii="Times New Roman" w:hAnsi="Times New Roman" w:cs="Times New Roman"/>
          <w:i/>
          <w:sz w:val="22"/>
          <w:szCs w:val="22"/>
        </w:rPr>
        <w:t>( Dz.</w:t>
      </w:r>
      <w:r w:rsidR="00CC6BD7" w:rsidRPr="00D066B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066BB">
        <w:rPr>
          <w:rFonts w:ascii="Times New Roman" w:hAnsi="Times New Roman" w:cs="Times New Roman"/>
          <w:i/>
          <w:sz w:val="22"/>
          <w:szCs w:val="22"/>
        </w:rPr>
        <w:t xml:space="preserve">U. </w:t>
      </w:r>
      <w:r w:rsidR="00F06C9E" w:rsidRPr="00D066BB">
        <w:rPr>
          <w:rFonts w:ascii="Times New Roman" w:hAnsi="Times New Roman" w:cs="Times New Roman"/>
          <w:i/>
          <w:sz w:val="22"/>
          <w:szCs w:val="22"/>
        </w:rPr>
        <w:t xml:space="preserve"> z 2018 poz. 2096</w:t>
      </w:r>
      <w:r w:rsidRPr="00D066BB">
        <w:rPr>
          <w:rFonts w:ascii="Times New Roman" w:hAnsi="Times New Roman" w:cs="Times New Roman"/>
          <w:i/>
          <w:sz w:val="22"/>
          <w:szCs w:val="22"/>
        </w:rPr>
        <w:t xml:space="preserve">) </w:t>
      </w:r>
    </w:p>
    <w:p w14:paraId="1D5A04B4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2173309A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 xml:space="preserve">uchwala się co następuje: </w:t>
      </w:r>
    </w:p>
    <w:p w14:paraId="5B1C5B29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69E21E37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22AE1A85" w14:textId="29605419" w:rsidR="00E97A10" w:rsidRPr="00E97A10" w:rsidRDefault="00E97A10" w:rsidP="00E97A10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1.</w:t>
      </w:r>
      <w:r w:rsidRPr="00E97A10">
        <w:rPr>
          <w:rFonts w:ascii="Times New Roman" w:hAnsi="Times New Roman" w:cs="Times New Roman"/>
          <w:b/>
        </w:rPr>
        <w:t>1</w:t>
      </w:r>
      <w:r w:rsidRPr="00E97A10">
        <w:rPr>
          <w:rFonts w:ascii="Times New Roman" w:hAnsi="Times New Roman" w:cs="Times New Roman"/>
        </w:rPr>
        <w:t xml:space="preserve">. Uznaje się za niezasadną skargę </w:t>
      </w:r>
      <w:r w:rsidR="00F06C9E">
        <w:rPr>
          <w:rFonts w:ascii="Times New Roman" w:hAnsi="Times New Roman" w:cs="Times New Roman"/>
        </w:rPr>
        <w:t>Pani A.M</w:t>
      </w:r>
      <w:r w:rsidRPr="00E97A10">
        <w:rPr>
          <w:rFonts w:ascii="Times New Roman" w:hAnsi="Times New Roman" w:cs="Times New Roman"/>
        </w:rPr>
        <w:t xml:space="preserve"> z </w:t>
      </w:r>
      <w:proofErr w:type="spellStart"/>
      <w:r w:rsidR="00F06C9E">
        <w:rPr>
          <w:rFonts w:ascii="Times New Roman" w:hAnsi="Times New Roman" w:cs="Times New Roman"/>
        </w:rPr>
        <w:t>z</w:t>
      </w:r>
      <w:proofErr w:type="spellEnd"/>
      <w:r w:rsidR="00F06C9E">
        <w:rPr>
          <w:rFonts w:ascii="Times New Roman" w:hAnsi="Times New Roman" w:cs="Times New Roman"/>
        </w:rPr>
        <w:t xml:space="preserve"> dnia 22 lipca 2019</w:t>
      </w:r>
      <w:r w:rsidRPr="00E97A10">
        <w:rPr>
          <w:rFonts w:ascii="Times New Roman" w:hAnsi="Times New Roman" w:cs="Times New Roman"/>
        </w:rPr>
        <w:t xml:space="preserve"> r. na Burmistrza Reszla </w:t>
      </w:r>
      <w:r w:rsidR="00F06C9E">
        <w:rPr>
          <w:rFonts w:ascii="Times New Roman" w:hAnsi="Times New Roman" w:cs="Times New Roman"/>
        </w:rPr>
        <w:t>– organ wykonawczy Gminy Reszel.</w:t>
      </w:r>
      <w:r w:rsidRPr="00E97A10">
        <w:rPr>
          <w:rFonts w:ascii="Times New Roman" w:hAnsi="Times New Roman" w:cs="Times New Roman"/>
        </w:rPr>
        <w:t xml:space="preserve"> </w:t>
      </w:r>
    </w:p>
    <w:p w14:paraId="0C3C216F" w14:textId="77777777" w:rsidR="00E97A10" w:rsidRPr="00E97A10" w:rsidRDefault="00E97A10" w:rsidP="00E97A10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2.</w:t>
      </w:r>
      <w:r w:rsidRPr="00E97A10">
        <w:rPr>
          <w:rFonts w:ascii="Times New Roman" w:hAnsi="Times New Roman" w:cs="Times New Roman"/>
        </w:rPr>
        <w:t xml:space="preserve"> Uzasadnienie faktyczne i prawne zawiera załącznik do uchwały. </w:t>
      </w:r>
    </w:p>
    <w:p w14:paraId="79DB4CE1" w14:textId="77777777" w:rsidR="00E97A10" w:rsidRPr="00E97A10" w:rsidRDefault="00E97A10" w:rsidP="00E97A10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D213E5C" w14:textId="1DCE7C53" w:rsidR="00E97A10" w:rsidRDefault="00E97A10" w:rsidP="000439F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 2</w:t>
      </w:r>
      <w:r w:rsidR="000439FC">
        <w:rPr>
          <w:rFonts w:ascii="Times New Roman" w:hAnsi="Times New Roman" w:cs="Times New Roman"/>
          <w:b/>
        </w:rPr>
        <w:t>.</w:t>
      </w:r>
      <w:r w:rsidRPr="00E97A10">
        <w:rPr>
          <w:rFonts w:ascii="Times New Roman" w:hAnsi="Times New Roman" w:cs="Times New Roman"/>
        </w:rPr>
        <w:t xml:space="preserve"> Zobowiązuje się Przewodniczącą Rady Miejskiej do poinformowania skarżące</w:t>
      </w:r>
      <w:r w:rsidR="00F06C9E">
        <w:rPr>
          <w:rFonts w:ascii="Times New Roman" w:hAnsi="Times New Roman" w:cs="Times New Roman"/>
        </w:rPr>
        <w:t>j</w:t>
      </w:r>
      <w:r w:rsidRPr="00E97A10">
        <w:rPr>
          <w:rFonts w:ascii="Times New Roman" w:hAnsi="Times New Roman" w:cs="Times New Roman"/>
        </w:rPr>
        <w:t xml:space="preserve"> o sposobie załatwienia skargi. </w:t>
      </w:r>
    </w:p>
    <w:p w14:paraId="2F623B8B" w14:textId="77777777" w:rsidR="00B1088D" w:rsidRPr="00E97A10" w:rsidRDefault="00B1088D" w:rsidP="00E97A10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6932187" w14:textId="77777777" w:rsidR="00E97A10" w:rsidRPr="00E97A10" w:rsidRDefault="00E97A10" w:rsidP="00E97A10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 3.</w:t>
      </w:r>
      <w:r w:rsidRPr="00E97A10">
        <w:rPr>
          <w:rFonts w:ascii="Times New Roman" w:hAnsi="Times New Roman" w:cs="Times New Roman"/>
        </w:rPr>
        <w:t xml:space="preserve"> Uchwała wchodzi w życie z dniem podjęcia. </w:t>
      </w:r>
    </w:p>
    <w:p w14:paraId="357A36AC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2C903D47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348B89A3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682BF892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79EBE861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6A3ECE4B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067CF33C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028BEC10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4CEBDC2E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0F6ABDAA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0CFACAEC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0C478100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2E2C987F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7FE2FC27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41F050F7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3B5EE3AE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42515CC8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466144F0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1C9E94B0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0ABAF430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41369D85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6745C71D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7AF48E88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130CDFEF" w14:textId="61416128" w:rsid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24392A6D" w14:textId="77777777" w:rsidR="00167EF5" w:rsidRPr="00E97A10" w:rsidRDefault="00167EF5" w:rsidP="00E97A10">
      <w:pPr>
        <w:pStyle w:val="Default"/>
        <w:rPr>
          <w:rFonts w:ascii="Times New Roman" w:hAnsi="Times New Roman" w:cs="Times New Roman"/>
        </w:rPr>
      </w:pPr>
    </w:p>
    <w:p w14:paraId="6FF79648" w14:textId="77777777" w:rsidR="00E97A10" w:rsidRPr="00E97A10" w:rsidRDefault="00E97A10" w:rsidP="00E97A10">
      <w:pPr>
        <w:pStyle w:val="Default"/>
        <w:jc w:val="center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lastRenderedPageBreak/>
        <w:t>Uzasadnienie</w:t>
      </w:r>
    </w:p>
    <w:p w14:paraId="084D4CC8" w14:textId="1B3C0889" w:rsidR="00E97A10" w:rsidRPr="00E97A10" w:rsidRDefault="00E97A10" w:rsidP="00E97A10">
      <w:pPr>
        <w:pStyle w:val="Default"/>
        <w:jc w:val="center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 xml:space="preserve">do Uchwały Nr </w:t>
      </w:r>
      <w:r w:rsidR="000439FC">
        <w:rPr>
          <w:rFonts w:ascii="Times New Roman" w:hAnsi="Times New Roman" w:cs="Times New Roman"/>
          <w:b/>
        </w:rPr>
        <w:t>XIII/…/2019</w:t>
      </w:r>
    </w:p>
    <w:p w14:paraId="18875B9E" w14:textId="77777777" w:rsidR="00E97A10" w:rsidRPr="00E97A10" w:rsidRDefault="00E97A10" w:rsidP="00E97A10">
      <w:pPr>
        <w:pStyle w:val="Default"/>
        <w:jc w:val="center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>Rady Miejskiej w Reszlu</w:t>
      </w:r>
    </w:p>
    <w:p w14:paraId="1BD27067" w14:textId="595F7E16" w:rsidR="00E97A10" w:rsidRPr="00E97A10" w:rsidRDefault="00E97A10" w:rsidP="00E97A10">
      <w:pPr>
        <w:pStyle w:val="Default"/>
        <w:jc w:val="center"/>
        <w:rPr>
          <w:rFonts w:ascii="Times New Roman" w:hAnsi="Times New Roman" w:cs="Times New Roman"/>
          <w:b/>
        </w:rPr>
      </w:pPr>
      <w:r w:rsidRPr="00E97A10">
        <w:rPr>
          <w:rFonts w:ascii="Times New Roman" w:hAnsi="Times New Roman" w:cs="Times New Roman"/>
          <w:b/>
        </w:rPr>
        <w:t xml:space="preserve">z dnia </w:t>
      </w:r>
      <w:r w:rsidR="000439FC">
        <w:rPr>
          <w:rFonts w:ascii="Times New Roman" w:hAnsi="Times New Roman" w:cs="Times New Roman"/>
          <w:b/>
        </w:rPr>
        <w:t>29 sierpnia 2019 roku</w:t>
      </w:r>
    </w:p>
    <w:p w14:paraId="732ED524" w14:textId="77777777" w:rsidR="00E97A10" w:rsidRDefault="00E97A10" w:rsidP="00E97A10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14:paraId="66B3A8FB" w14:textId="77777777" w:rsidR="00E97A10" w:rsidRPr="00E97A10" w:rsidRDefault="00E97A10" w:rsidP="00E97A10">
      <w:pPr>
        <w:pStyle w:val="Default"/>
        <w:rPr>
          <w:rFonts w:ascii="Times New Roman" w:hAnsi="Times New Roman" w:cs="Times New Roman"/>
        </w:rPr>
      </w:pPr>
    </w:p>
    <w:p w14:paraId="15669C66" w14:textId="4F702036" w:rsidR="00E97A10" w:rsidRDefault="00E97A10" w:rsidP="00D066BB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</w:rPr>
        <w:t xml:space="preserve">W dniu </w:t>
      </w:r>
      <w:r w:rsidR="00F06C9E">
        <w:rPr>
          <w:rFonts w:ascii="Times New Roman" w:hAnsi="Times New Roman" w:cs="Times New Roman"/>
        </w:rPr>
        <w:t>22 lipca 2019 r.</w:t>
      </w:r>
      <w:r w:rsidRPr="00E97A10">
        <w:rPr>
          <w:rFonts w:ascii="Times New Roman" w:hAnsi="Times New Roman" w:cs="Times New Roman"/>
        </w:rPr>
        <w:t xml:space="preserve"> wpłynęła skarga </w:t>
      </w:r>
      <w:r w:rsidR="00F06C9E">
        <w:rPr>
          <w:rFonts w:ascii="Times New Roman" w:hAnsi="Times New Roman" w:cs="Times New Roman"/>
        </w:rPr>
        <w:t>pani A.M.</w:t>
      </w:r>
      <w:r>
        <w:rPr>
          <w:rFonts w:ascii="Times New Roman" w:hAnsi="Times New Roman" w:cs="Times New Roman"/>
        </w:rPr>
        <w:t xml:space="preserve"> </w:t>
      </w:r>
      <w:r w:rsidRPr="00E97A10">
        <w:rPr>
          <w:rFonts w:ascii="Times New Roman" w:hAnsi="Times New Roman" w:cs="Times New Roman"/>
        </w:rPr>
        <w:t xml:space="preserve"> dotycząca nieprawidłowego postępowania </w:t>
      </w:r>
      <w:r w:rsidR="00F06C9E">
        <w:rPr>
          <w:rFonts w:ascii="Times New Roman" w:hAnsi="Times New Roman" w:cs="Times New Roman"/>
        </w:rPr>
        <w:t>organu wykonawczego Gminy Reszel – Burmistrza Reszla</w:t>
      </w:r>
      <w:r w:rsidR="00D066BB">
        <w:rPr>
          <w:rFonts w:ascii="Times New Roman" w:hAnsi="Times New Roman" w:cs="Times New Roman"/>
        </w:rPr>
        <w:t>,</w:t>
      </w:r>
      <w:r w:rsidR="00F06C9E">
        <w:rPr>
          <w:rFonts w:ascii="Times New Roman" w:hAnsi="Times New Roman" w:cs="Times New Roman"/>
        </w:rPr>
        <w:t xml:space="preserve"> w zakresie udzielenia zamówienia publicznego na usługę prowadzenia audytu wewnętrznego (poniżej progu zamówień publicznych 30 000 euro) bez ogłoszenia na stronach Biul</w:t>
      </w:r>
      <w:r w:rsidR="000439FC">
        <w:rPr>
          <w:rFonts w:ascii="Times New Roman" w:hAnsi="Times New Roman" w:cs="Times New Roman"/>
        </w:rPr>
        <w:t>etynu Informacji Publicznej, co </w:t>
      </w:r>
      <w:r w:rsidR="00F06C9E">
        <w:rPr>
          <w:rFonts w:ascii="Times New Roman" w:hAnsi="Times New Roman" w:cs="Times New Roman"/>
        </w:rPr>
        <w:t>zmniejszyło możliwy krąg wykonawców</w:t>
      </w:r>
      <w:r w:rsidR="00D066BB">
        <w:rPr>
          <w:rFonts w:ascii="Times New Roman" w:hAnsi="Times New Roman" w:cs="Times New Roman"/>
        </w:rPr>
        <w:t>, zarzucając tym sa</w:t>
      </w:r>
      <w:r w:rsidR="000439FC">
        <w:rPr>
          <w:rFonts w:ascii="Times New Roman" w:hAnsi="Times New Roman" w:cs="Times New Roman"/>
        </w:rPr>
        <w:t>mym umyślne działanie organu na </w:t>
      </w:r>
      <w:r w:rsidR="00D066BB">
        <w:rPr>
          <w:rFonts w:ascii="Times New Roman" w:hAnsi="Times New Roman" w:cs="Times New Roman"/>
        </w:rPr>
        <w:t>szkodę Gminy poprzez niegospodarne wydatkowanie środków publicznych poprzez wybieranie wykonawców w sposób nietransparentny oraz brak zawarcia w Regulaminie zamówień publicznych do 30 000 euro obowiązku zamieszczania na stronach BIP zapytania ofertowego, gdy usługa może być świadczona przez  wielu wykonawców a zamówienie nie jest realizowane w trybie niezwłocznym.</w:t>
      </w:r>
    </w:p>
    <w:p w14:paraId="1C8AA829" w14:textId="300DF6CF" w:rsidR="00B1088D" w:rsidRDefault="00B1088D" w:rsidP="00B1088D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</w:p>
    <w:p w14:paraId="22C23A61" w14:textId="1234DDAE" w:rsidR="00D066BB" w:rsidRDefault="00D066BB" w:rsidP="00D066BB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Przedmiotowa skarga rozpatrywana była przez statutową komisję Rady Miejskiej – Komisję Skarg, wniosków i petycji na posiedzeniu w dniu </w:t>
      </w:r>
      <w:r w:rsidR="000439FC">
        <w:rPr>
          <w:rFonts w:ascii="Times New Roman" w:hAnsi="Times New Roman" w:cs="Times New Roman"/>
        </w:rPr>
        <w:t>13 sierpnia 2019 roku.</w:t>
      </w:r>
    </w:p>
    <w:p w14:paraId="507704CD" w14:textId="77777777" w:rsidR="00D066BB" w:rsidRDefault="00D066BB" w:rsidP="00D066BB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E61DBBA" w14:textId="77777777" w:rsidR="00E97A10" w:rsidRDefault="00E97A10" w:rsidP="00B1088D">
      <w:pPr>
        <w:pStyle w:val="Default"/>
        <w:spacing w:line="276" w:lineRule="auto"/>
        <w:ind w:firstLine="708"/>
        <w:rPr>
          <w:rFonts w:ascii="Times New Roman" w:hAnsi="Times New Roman" w:cs="Times New Roman"/>
        </w:rPr>
      </w:pPr>
      <w:r w:rsidRPr="009F6165">
        <w:rPr>
          <w:rFonts w:ascii="Times New Roman" w:hAnsi="Times New Roman" w:cs="Times New Roman"/>
          <w:b/>
        </w:rPr>
        <w:t>Rada Miejska ustaliła co następuje</w:t>
      </w:r>
      <w:r w:rsidRPr="00E97A10">
        <w:rPr>
          <w:rFonts w:ascii="Times New Roman" w:hAnsi="Times New Roman" w:cs="Times New Roman"/>
        </w:rPr>
        <w:t>:</w:t>
      </w:r>
    </w:p>
    <w:p w14:paraId="6C77B255" w14:textId="204E0D2A" w:rsidR="00D066BB" w:rsidRDefault="00D066BB" w:rsidP="00D066BB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D5BD1A8" w14:textId="6F861676" w:rsidR="00D066BB" w:rsidRDefault="009F57CB" w:rsidP="0089418C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Zgodnie z art. 274 ust.3 ustawy z dnia  27 sierpnia 2009 r. o finansach publicznych ( Dz. U. z 2019 r., poz. 869) Jednostka samorządu terytorialnego zobowiązana jest  do prowadzenia audytu wewnętrznego</w:t>
      </w:r>
      <w:r w:rsidR="00D066BB">
        <w:rPr>
          <w:rFonts w:ascii="Times New Roman" w:hAnsi="Times New Roman" w:cs="Times New Roman"/>
        </w:rPr>
        <w:t>, jeżeli ujęta w uchwale budżetowej jednostki kwota dochodów</w:t>
      </w:r>
      <w:r>
        <w:rPr>
          <w:rFonts w:ascii="Times New Roman" w:hAnsi="Times New Roman" w:cs="Times New Roman"/>
        </w:rPr>
        <w:t xml:space="preserve"> </w:t>
      </w:r>
      <w:r w:rsidR="00AE6A08">
        <w:rPr>
          <w:rFonts w:ascii="Times New Roman" w:hAnsi="Times New Roman" w:cs="Times New Roman"/>
        </w:rPr>
        <w:t>i </w:t>
      </w:r>
      <w:r w:rsidR="00D066BB">
        <w:rPr>
          <w:rFonts w:ascii="Times New Roman" w:hAnsi="Times New Roman" w:cs="Times New Roman"/>
        </w:rPr>
        <w:t xml:space="preserve">przychodów lub kwota wydatków i rozchodów przekroczyła </w:t>
      </w:r>
      <w:r>
        <w:rPr>
          <w:rFonts w:ascii="Times New Roman" w:hAnsi="Times New Roman" w:cs="Times New Roman"/>
        </w:rPr>
        <w:t xml:space="preserve">wysokość 40 mln zł .  Prowadzenie audytu wewnętrznego oznacza zatrudnienie audytora wewnętrznego w </w:t>
      </w:r>
      <w:proofErr w:type="spellStart"/>
      <w:r>
        <w:rPr>
          <w:rFonts w:ascii="Times New Roman" w:hAnsi="Times New Roman" w:cs="Times New Roman"/>
        </w:rPr>
        <w:t>jst</w:t>
      </w:r>
      <w:proofErr w:type="spellEnd"/>
      <w:r>
        <w:rPr>
          <w:rFonts w:ascii="Times New Roman" w:hAnsi="Times New Roman" w:cs="Times New Roman"/>
        </w:rPr>
        <w:t xml:space="preserve"> lub podpisanie umowy z usługodawcą, świadczącym usługi w tym zakresie ( art. 275 ustawy o finansach publicznych ). Jednocześnie ustawa o finansach publicznych wskazuje wymagania kwalifikacyjne dla osoby/podmiotu wykonującego audyt wewnętrzny w jednostkach samorządowych. </w:t>
      </w:r>
    </w:p>
    <w:p w14:paraId="672CC855" w14:textId="773F30B3" w:rsidR="00D066BB" w:rsidRDefault="009F57CB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Obowiązek audytu wewnętrznego w Gminie Reszel wyniknął z wysokości budżetu Gminy na 2018 rok. </w:t>
      </w:r>
      <w:r w:rsidR="00AE1C43">
        <w:rPr>
          <w:rFonts w:ascii="Times New Roman" w:hAnsi="Times New Roman" w:cs="Times New Roman"/>
        </w:rPr>
        <w:t xml:space="preserve"> W związku z powyższym  Burmistrz Reszla po</w:t>
      </w:r>
      <w:r w:rsidR="00AE6A08">
        <w:rPr>
          <w:rFonts w:ascii="Times New Roman" w:hAnsi="Times New Roman" w:cs="Times New Roman"/>
        </w:rPr>
        <w:t xml:space="preserve">czynił starania </w:t>
      </w:r>
      <w:r w:rsidR="00AE1C43">
        <w:rPr>
          <w:rFonts w:ascii="Times New Roman" w:hAnsi="Times New Roman" w:cs="Times New Roman"/>
        </w:rPr>
        <w:t xml:space="preserve"> zmierzające do spełnienia obowiązku  audytu wewnętrznego w Gminie Reszel.</w:t>
      </w:r>
    </w:p>
    <w:p w14:paraId="65D124F0" w14:textId="6E7B15A8" w:rsidR="00AE1C43" w:rsidRDefault="00AE1C43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Zarządzeniem nr 32/2018 z dnia 20 marca 2019 roku  dokonano zmiany Regulaminu organizacyjnego Urzędu Gminy w Reszlu, gdzie w strukturze organizacyjnej utworzono wyodrębnioną komórkę organizacyjną -  komórkę audytu wewnętrznego zaś w  dniu 28 marca 2018 r. zamieścił na stronie BIP  ogłoszenie o naborze na wolne stanowisko urzędnicze – Audytor wewnętrzy. Inspektor Ochrony Danych Osobowych – 1 etat.</w:t>
      </w:r>
    </w:p>
    <w:p w14:paraId="02FACBFD" w14:textId="7513A8C4" w:rsidR="00AE1C43" w:rsidRDefault="00AE1C43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terminach </w:t>
      </w:r>
      <w:r w:rsidR="00677A98">
        <w:rPr>
          <w:rFonts w:ascii="Times New Roman" w:hAnsi="Times New Roman" w:cs="Times New Roman"/>
        </w:rPr>
        <w:t>określonych procedurą naboru ( zgodnie z ustawą o pracownikach samorządowych) do naboru nie głosiła się żadna osoba,</w:t>
      </w:r>
    </w:p>
    <w:p w14:paraId="0E3E6084" w14:textId="6D92D0D2" w:rsidR="00677A98" w:rsidRDefault="00677A98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Ponownie zatem, w dniu 12 kwietnia 2018 r.  ogłoszono w Biuletynie Informacji Publicznej  nabory na wolne stanowisko urzędnicze  w podziale na część etatu tj. odrębnie na ½ etatu audytora wewnętrznego i ½ etatu Inspektora Ochrony Danych Osobowych. </w:t>
      </w:r>
    </w:p>
    <w:p w14:paraId="3461F5AF" w14:textId="2D1B1BE8" w:rsidR="00677A98" w:rsidRDefault="00677A98" w:rsidP="00D066BB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40A6B40" w14:textId="228C3B0D" w:rsidR="00677A98" w:rsidRDefault="00677A98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AE6A08">
        <w:rPr>
          <w:rFonts w:ascii="Times New Roman" w:hAnsi="Times New Roman" w:cs="Times New Roman"/>
        </w:rPr>
        <w:t xml:space="preserve"> terminach określonych procedurą</w:t>
      </w:r>
      <w:r>
        <w:rPr>
          <w:rFonts w:ascii="Times New Roman" w:hAnsi="Times New Roman" w:cs="Times New Roman"/>
        </w:rPr>
        <w:t xml:space="preserve"> naboru nie zgłosiła się żadna osoba. </w:t>
      </w:r>
    </w:p>
    <w:p w14:paraId="38D605BD" w14:textId="5FE96C6F" w:rsidR="00AE1C43" w:rsidRDefault="00677A98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Ponieważ nie  udało się pozyskać osoby do wykonywania zadań audytora wewnętrznego jako etatowego pracownika Urzędu Gminy Burmistrz podjął decyzję o podjęciu próby pozyskania audytora w formie usługi zewnętrznej. W związku z tym w dniu 11 maja 201</w:t>
      </w:r>
      <w:r w:rsidR="0089418C">
        <w:rPr>
          <w:rFonts w:ascii="Times New Roman" w:hAnsi="Times New Roman" w:cs="Times New Roman"/>
        </w:rPr>
        <w:t>8 r. w Biuletynie Informacji Publicznej zamieszczone zostało  Zaproszenie do składania  ofert na Kompleksowe świadczenie usług audytu wewnętrznego w Gminie Reszel.</w:t>
      </w:r>
    </w:p>
    <w:p w14:paraId="18F1CC2C" w14:textId="2C885EA8" w:rsidR="0089418C" w:rsidRDefault="0089418C" w:rsidP="0089418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 w postępowaniu złożyły trzy firmy. Wykonawca, wybrany w wyniku rozstrzygnięc</w:t>
      </w:r>
      <w:r w:rsidR="00AE6A08">
        <w:rPr>
          <w:rFonts w:ascii="Times New Roman" w:hAnsi="Times New Roman" w:cs="Times New Roman"/>
        </w:rPr>
        <w:t>ia postepowania, którego ofertę</w:t>
      </w:r>
      <w:r>
        <w:rPr>
          <w:rFonts w:ascii="Times New Roman" w:hAnsi="Times New Roman" w:cs="Times New Roman"/>
        </w:rPr>
        <w:t xml:space="preserve">  Zamawiający uznał za najkorzystniejszą, odmówił podpisania umowy, zatem dokonano wyboru oferty najkorzystniejszej spośród pozostałych ofert złożon</w:t>
      </w:r>
      <w:r w:rsidR="00AE6A08">
        <w:rPr>
          <w:rFonts w:ascii="Times New Roman" w:hAnsi="Times New Roman" w:cs="Times New Roman"/>
        </w:rPr>
        <w:t>ych w postepowaniu. Z  wykonawcą</w:t>
      </w:r>
      <w:r>
        <w:rPr>
          <w:rFonts w:ascii="Times New Roman" w:hAnsi="Times New Roman" w:cs="Times New Roman"/>
        </w:rPr>
        <w:t xml:space="preserve"> podpisana została sto</w:t>
      </w:r>
      <w:r w:rsidR="00AE6A08">
        <w:rPr>
          <w:rFonts w:ascii="Times New Roman" w:hAnsi="Times New Roman" w:cs="Times New Roman"/>
        </w:rPr>
        <w:t>sowna umowa na wykonanie usługi</w:t>
      </w:r>
      <w:r>
        <w:rPr>
          <w:rFonts w:ascii="Times New Roman" w:hAnsi="Times New Roman" w:cs="Times New Roman"/>
        </w:rPr>
        <w:t>.</w:t>
      </w:r>
    </w:p>
    <w:p w14:paraId="34B7D263" w14:textId="5FDF20C6" w:rsidR="007C3523" w:rsidRDefault="0089418C" w:rsidP="007C352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Zarówno ogłoszenie – zaproszenie do składania</w:t>
      </w:r>
      <w:r w:rsidR="007C3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ofert</w:t>
      </w:r>
      <w:r w:rsidR="007C35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jak i informacje o </w:t>
      </w:r>
      <w:r w:rsidR="007C3523">
        <w:rPr>
          <w:rFonts w:ascii="Times New Roman" w:hAnsi="Times New Roman" w:cs="Times New Roman"/>
        </w:rPr>
        <w:t xml:space="preserve"> kolejnych </w:t>
      </w:r>
      <w:r>
        <w:rPr>
          <w:rFonts w:ascii="Times New Roman" w:hAnsi="Times New Roman" w:cs="Times New Roman"/>
        </w:rPr>
        <w:t>etap</w:t>
      </w:r>
      <w:r w:rsidR="007C3523">
        <w:rPr>
          <w:rFonts w:ascii="Times New Roman" w:hAnsi="Times New Roman" w:cs="Times New Roman"/>
        </w:rPr>
        <w:t>ach</w:t>
      </w:r>
      <w:r>
        <w:rPr>
          <w:rFonts w:ascii="Times New Roman" w:hAnsi="Times New Roman" w:cs="Times New Roman"/>
        </w:rPr>
        <w:t xml:space="preserve"> postępowania</w:t>
      </w:r>
      <w:r w:rsidR="00AE6A08">
        <w:rPr>
          <w:rFonts w:ascii="Times New Roman" w:hAnsi="Times New Roman" w:cs="Times New Roman"/>
        </w:rPr>
        <w:t xml:space="preserve"> z jego</w:t>
      </w:r>
      <w:r w:rsidR="007C3523">
        <w:rPr>
          <w:rFonts w:ascii="Times New Roman" w:hAnsi="Times New Roman" w:cs="Times New Roman"/>
        </w:rPr>
        <w:t xml:space="preserve"> rozstrzygnięciem włącznie zamieszczane były w Biuletynie Informacji Publicznej, a zatem zarzut umyślnego działania organu na szkodę Gminy poprzez niegospodarne wydatkowanie środków publicznych poprzez wybieranie wykonawców w sposób nietransparentny nie znalazł  potwierdzenia w faktach.</w:t>
      </w:r>
    </w:p>
    <w:p w14:paraId="599A999C" w14:textId="77777777" w:rsidR="007C3523" w:rsidRDefault="007C3523" w:rsidP="00D066BB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6C906BBA" w14:textId="0DF930DD" w:rsidR="00B1088D" w:rsidRPr="00E97A10" w:rsidRDefault="007C3523" w:rsidP="00AE6A0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Rada Miejska w Reszlu </w:t>
      </w:r>
      <w:r w:rsidRPr="007C3523">
        <w:rPr>
          <w:rFonts w:ascii="Times New Roman" w:hAnsi="Times New Roman" w:cs="Times New Roman"/>
          <w:b/>
          <w:bCs/>
        </w:rPr>
        <w:t xml:space="preserve">uznaje </w:t>
      </w:r>
      <w:r w:rsidR="00B1088D" w:rsidRPr="007C3523">
        <w:rPr>
          <w:rFonts w:ascii="Times New Roman" w:hAnsi="Times New Roman" w:cs="Times New Roman"/>
          <w:b/>
          <w:bCs/>
        </w:rPr>
        <w:t>za bezzasadną</w:t>
      </w:r>
      <w:r>
        <w:rPr>
          <w:rFonts w:ascii="Times New Roman" w:hAnsi="Times New Roman" w:cs="Times New Roman"/>
        </w:rPr>
        <w:t xml:space="preserve"> skargę na działanie organu wykonawczego Gminy – Burmistrza Reszla</w:t>
      </w:r>
      <w:r w:rsidR="00AE6A08">
        <w:rPr>
          <w:rFonts w:ascii="Times New Roman" w:hAnsi="Times New Roman" w:cs="Times New Roman"/>
        </w:rPr>
        <w:t>.</w:t>
      </w:r>
    </w:p>
    <w:p w14:paraId="37B20F72" w14:textId="77777777" w:rsidR="00B1088D" w:rsidRPr="00E97A10" w:rsidRDefault="00B1088D" w:rsidP="00B1088D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09FB8BFA" w14:textId="3B2FDF58" w:rsidR="00FF7564" w:rsidRPr="00AE6A08" w:rsidRDefault="00AE6A08" w:rsidP="00AE6A0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</w:t>
      </w:r>
      <w:r w:rsidR="007C3523">
        <w:rPr>
          <w:rFonts w:ascii="Times New Roman" w:hAnsi="Times New Roman" w:cs="Times New Roman"/>
        </w:rPr>
        <w:t>, odnosząc się do zarzutu braku zawarcia w Regulaminie zamówień publicznych do 30 000 euro obowiązku zamieszczania na stronach BIP zapytania ofertowego, gdy usługa może być świadczona przez  wielu wykonawców a za</w:t>
      </w:r>
      <w:r>
        <w:rPr>
          <w:rFonts w:ascii="Times New Roman" w:hAnsi="Times New Roman" w:cs="Times New Roman"/>
        </w:rPr>
        <w:t>mówienie nie jest realizowane w </w:t>
      </w:r>
      <w:r w:rsidR="007C3523">
        <w:rPr>
          <w:rFonts w:ascii="Times New Roman" w:hAnsi="Times New Roman" w:cs="Times New Roman"/>
        </w:rPr>
        <w:t>trybie niezwłocznym,  Rada Miejska w Reszlu  stwierdza, że podniesiony zarzut nie może być przedmiotem skargi.</w:t>
      </w:r>
    </w:p>
    <w:p w14:paraId="1C0BF026" w14:textId="36980A30" w:rsidR="00E97A10" w:rsidRPr="00FF7564" w:rsidRDefault="00FF7564" w:rsidP="00FF7564">
      <w:pPr>
        <w:pStyle w:val="dtn"/>
      </w:pPr>
      <w:r w:rsidRPr="00FF7564">
        <w:t>Ustawa z dnia 29 stycznia 2004 r Prawo zamówień publicznych ( tj. Dz. U. z 2018r</w:t>
      </w:r>
      <w:r w:rsidR="00AE6A08">
        <w:t>.</w:t>
      </w:r>
      <w:r w:rsidRPr="00FF7564">
        <w:t xml:space="preserve"> poz. 1986)  w art. 4  pkt 8  stanowi, że ustawy nie stosuje się do zamówień i konkursów, których wartość nie przekracza wyrażonej w złotych równowartości kwoty 30 000 euro.</w:t>
      </w:r>
    </w:p>
    <w:p w14:paraId="7290EBF9" w14:textId="7A7BF43A" w:rsidR="00FF7564" w:rsidRPr="00FF7564" w:rsidRDefault="00FF7564" w:rsidP="00FF7564">
      <w:pPr>
        <w:jc w:val="both"/>
        <w:rPr>
          <w:rFonts w:ascii="Times New Roman" w:hAnsi="Times New Roman" w:cs="Times New Roman"/>
          <w:sz w:val="24"/>
          <w:szCs w:val="24"/>
        </w:rPr>
      </w:pPr>
      <w:r w:rsidRPr="00FF7564">
        <w:rPr>
          <w:rFonts w:ascii="Times New Roman" w:hAnsi="Times New Roman" w:cs="Times New Roman"/>
          <w:sz w:val="24"/>
          <w:szCs w:val="24"/>
        </w:rPr>
        <w:t>W związku z powyższym Burmistrz Reszla Zarządzeniem Nr 128/</w:t>
      </w:r>
      <w:r w:rsidR="00AE6A08">
        <w:rPr>
          <w:rFonts w:ascii="Times New Roman" w:hAnsi="Times New Roman" w:cs="Times New Roman"/>
          <w:sz w:val="24"/>
          <w:szCs w:val="24"/>
        </w:rPr>
        <w:t>2017 z dnia 21 grudnia 2017r.</w:t>
      </w:r>
      <w:r w:rsidRPr="00FF7564">
        <w:rPr>
          <w:rFonts w:ascii="Times New Roman" w:hAnsi="Times New Roman" w:cs="Times New Roman"/>
          <w:sz w:val="24"/>
          <w:szCs w:val="24"/>
        </w:rPr>
        <w:t xml:space="preserve"> w sprawie zatwierdzenia Regulaminu określającego procedury udzielania zamówień publicznych o wartości szacunkowej nieprzekraczającej wyrażonej w złotych równowartości kwoty 30 000 euro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7564">
        <w:rPr>
          <w:rFonts w:ascii="Times New Roman" w:hAnsi="Times New Roman" w:cs="Times New Roman"/>
          <w:sz w:val="24"/>
          <w:szCs w:val="24"/>
        </w:rPr>
        <w:t xml:space="preserve"> wdrożył </w:t>
      </w:r>
      <w:r>
        <w:rPr>
          <w:rFonts w:ascii="Times New Roman" w:hAnsi="Times New Roman" w:cs="Times New Roman"/>
          <w:sz w:val="24"/>
          <w:szCs w:val="24"/>
        </w:rPr>
        <w:t xml:space="preserve"> w Urzędzie Gminy w Reszlu procedury, jakie stosowane są przy udzielaniu zamówień  publicznych, których wartość szacunkowa nie przekracza kwoty określonej w ustawie. </w:t>
      </w:r>
      <w:r w:rsidR="00167EF5">
        <w:rPr>
          <w:rFonts w:ascii="Times New Roman" w:hAnsi="Times New Roman" w:cs="Times New Roman"/>
          <w:sz w:val="24"/>
          <w:szCs w:val="24"/>
        </w:rPr>
        <w:t>Określenie sposobu postępowania  w w/w trybie jest autonomiczną decyzją kierownika jednostki i wyłączn</w:t>
      </w:r>
      <w:r w:rsidR="006071C1">
        <w:rPr>
          <w:rFonts w:ascii="Times New Roman" w:hAnsi="Times New Roman" w:cs="Times New Roman"/>
          <w:sz w:val="24"/>
          <w:szCs w:val="24"/>
        </w:rPr>
        <w:t>ą</w:t>
      </w:r>
      <w:r w:rsidR="00167EF5">
        <w:rPr>
          <w:rFonts w:ascii="Times New Roman" w:hAnsi="Times New Roman" w:cs="Times New Roman"/>
          <w:sz w:val="24"/>
          <w:szCs w:val="24"/>
        </w:rPr>
        <w:t xml:space="preserve"> jego kompetencją , zatem skargę w tym zakresie uznaje się za bezprzedmiotową. </w:t>
      </w:r>
    </w:p>
    <w:p w14:paraId="49790EB8" w14:textId="602D4BAC" w:rsidR="00FF7564" w:rsidRPr="002659AE" w:rsidRDefault="00FF7564" w:rsidP="00FF7564">
      <w:pPr>
        <w:jc w:val="center"/>
        <w:rPr>
          <w:b/>
          <w:bCs/>
        </w:rPr>
      </w:pPr>
    </w:p>
    <w:p w14:paraId="78C9F3BD" w14:textId="17903208" w:rsidR="00FF7564" w:rsidRPr="00E97A10" w:rsidRDefault="00FF7564" w:rsidP="00FF7564">
      <w:pPr>
        <w:pStyle w:val="dtn"/>
      </w:pPr>
    </w:p>
    <w:sectPr w:rsidR="00FF7564" w:rsidRPr="00E97A10" w:rsidSect="000439FC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A10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1F27"/>
    <w:rsid w:val="000428E4"/>
    <w:rsid w:val="00042C96"/>
    <w:rsid w:val="0004330D"/>
    <w:rsid w:val="000433F0"/>
    <w:rsid w:val="000439FC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473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67EF5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276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263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1C1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A98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06A"/>
    <w:rsid w:val="006D2A6D"/>
    <w:rsid w:val="006D2AB1"/>
    <w:rsid w:val="006D327F"/>
    <w:rsid w:val="006D3437"/>
    <w:rsid w:val="006D34EB"/>
    <w:rsid w:val="006D355E"/>
    <w:rsid w:val="006D3A03"/>
    <w:rsid w:val="006D443F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3523"/>
    <w:rsid w:val="007C40C0"/>
    <w:rsid w:val="007C4A73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18C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0BB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7CB"/>
    <w:rsid w:val="009F5FF9"/>
    <w:rsid w:val="009F608E"/>
    <w:rsid w:val="009F6165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20E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1C43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84B"/>
    <w:rsid w:val="00AE6A08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088D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7E0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6BD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6BB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97A10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CFE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6C9E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564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EC98"/>
  <w15:docId w15:val="{D28C4AC2-C9E6-431B-9B18-F074F651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97A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g-binding">
    <w:name w:val="ng-binding"/>
    <w:basedOn w:val="Domylnaczcionkaakapitu"/>
    <w:rsid w:val="00FF7564"/>
  </w:style>
  <w:style w:type="paragraph" w:customStyle="1" w:styleId="dtn">
    <w:name w:val="dtn"/>
    <w:basedOn w:val="Normalny"/>
    <w:rsid w:val="00FF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FF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FF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Danuta Prusinowska</cp:lastModifiedBy>
  <cp:revision>9</cp:revision>
  <cp:lastPrinted>2019-08-19T06:47:00Z</cp:lastPrinted>
  <dcterms:created xsi:type="dcterms:W3CDTF">2019-08-01T07:31:00Z</dcterms:created>
  <dcterms:modified xsi:type="dcterms:W3CDTF">2019-08-19T08:00:00Z</dcterms:modified>
</cp:coreProperties>
</file>