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25" w:rsidRDefault="00E01625" w:rsidP="00E01625">
      <w:pPr>
        <w:autoSpaceDE w:val="0"/>
        <w:autoSpaceDN w:val="0"/>
        <w:adjustRightInd w:val="0"/>
        <w:spacing w:line="360" w:lineRule="auto"/>
        <w:rPr>
          <w:b/>
        </w:rPr>
      </w:pPr>
    </w:p>
    <w:p w:rsidR="00E01625" w:rsidRPr="00AF71BA" w:rsidRDefault="00E01625" w:rsidP="00634BCD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2</w:t>
      </w:r>
      <w:r w:rsidR="00634BCD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:rsidR="00E01625" w:rsidRDefault="00E01625" w:rsidP="00634BCD">
      <w:pPr>
        <w:autoSpaceDE w:val="0"/>
        <w:autoSpaceDN w:val="0"/>
        <w:adjustRightInd w:val="0"/>
        <w:spacing w:line="360" w:lineRule="auto"/>
        <w:ind w:left="709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:rsidR="0017173B" w:rsidRDefault="0017173B" w:rsidP="00634BCD">
      <w:pPr>
        <w:autoSpaceDE w:val="0"/>
        <w:autoSpaceDN w:val="0"/>
        <w:adjustRightInd w:val="0"/>
        <w:spacing w:line="360" w:lineRule="auto"/>
        <w:ind w:left="709"/>
        <w:jc w:val="right"/>
        <w:rPr>
          <w:b/>
        </w:rPr>
      </w:pPr>
    </w:p>
    <w:p w:rsidR="00E01625" w:rsidRPr="00634BCD" w:rsidRDefault="00E01625" w:rsidP="00634BCD">
      <w:pPr>
        <w:autoSpaceDE w:val="0"/>
        <w:autoSpaceDN w:val="0"/>
        <w:adjustRightInd w:val="0"/>
        <w:spacing w:line="360" w:lineRule="auto"/>
        <w:ind w:left="709"/>
        <w:jc w:val="center"/>
      </w:pPr>
      <w:r w:rsidRPr="000E7F2C">
        <w:rPr>
          <w:b/>
        </w:rPr>
        <w:t>LISTA PODPISÓW POPARCIA ZADANIA P</w:t>
      </w:r>
      <w:r w:rsidR="00484895">
        <w:rPr>
          <w:b/>
        </w:rPr>
        <w:t xml:space="preserve">OD </w:t>
      </w:r>
      <w:r w:rsidRPr="000E7F2C">
        <w:rPr>
          <w:b/>
        </w:rPr>
        <w:t>N</w:t>
      </w:r>
      <w:r w:rsidR="00484895">
        <w:rPr>
          <w:b/>
        </w:rPr>
        <w:t>AZWĄ:</w:t>
      </w:r>
    </w:p>
    <w:p w:rsidR="00E01625" w:rsidRPr="00634BCD" w:rsidRDefault="00E01625" w:rsidP="00634BCD">
      <w:pPr>
        <w:autoSpaceDE w:val="0"/>
        <w:autoSpaceDN w:val="0"/>
        <w:adjustRightInd w:val="0"/>
        <w:spacing w:line="360" w:lineRule="auto"/>
        <w:ind w:left="709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0E7F2C">
        <w:br/>
        <w:t xml:space="preserve">w ramach </w:t>
      </w:r>
      <w:r>
        <w:rPr>
          <w:b/>
        </w:rPr>
        <w:t>RESZELSKIEG</w:t>
      </w:r>
      <w:r w:rsidR="00634BCD">
        <w:rPr>
          <w:b/>
        </w:rPr>
        <w:t>O BUDŻETU OBYWATELSKIEGO NA ROK ………….</w:t>
      </w:r>
    </w:p>
    <w:p w:rsidR="00E01625" w:rsidRPr="00C5156E" w:rsidRDefault="00E01625" w:rsidP="00E016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 xml:space="preserve">Oświadczam, że jestem mieszkańcem </w:t>
      </w:r>
      <w:r w:rsidR="00484895">
        <w:rPr>
          <w:rFonts w:eastAsia="Calibri"/>
          <w:color w:val="000000"/>
          <w:lang w:eastAsia="en-US"/>
        </w:rPr>
        <w:t>Gminy</w:t>
      </w:r>
      <w:r>
        <w:rPr>
          <w:rFonts w:eastAsia="Calibri"/>
          <w:color w:val="000000"/>
          <w:lang w:eastAsia="en-US"/>
        </w:rPr>
        <w:t xml:space="preserve"> Reszel i</w:t>
      </w:r>
      <w:r w:rsidRPr="00DC1D20">
        <w:rPr>
          <w:rFonts w:eastAsiaTheme="minorHAnsi"/>
          <w:color w:val="FF0000"/>
          <w:lang w:eastAsia="en-US"/>
        </w:rPr>
        <w:t xml:space="preserve"> </w:t>
      </w:r>
      <w:r w:rsidRPr="000E7F2C">
        <w:rPr>
          <w:rFonts w:eastAsiaTheme="minorHAnsi"/>
          <w:color w:val="000000"/>
          <w:lang w:eastAsia="en-US"/>
        </w:rPr>
        <w:t xml:space="preserve">wyrażam zgodę na przetwarzanie moich danych osobowych w celu realizacji zadania </w:t>
      </w:r>
      <w:r>
        <w:rPr>
          <w:rFonts w:eastAsiaTheme="minorHAnsi"/>
          <w:color w:val="000000"/>
          <w:lang w:eastAsia="en-US"/>
        </w:rPr>
        <w:t>Reszelskiego Budżetu Obywatelskiego</w:t>
      </w:r>
      <w:r w:rsidRPr="000E7F2C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vertAlign w:val="superscript"/>
          <w:lang w:eastAsia="en-US"/>
        </w:rPr>
        <w:t>1</w:t>
      </w:r>
      <w:bookmarkStart w:id="0" w:name="_GoBack"/>
      <w:bookmarkEnd w:id="0"/>
      <w:r w:rsidRPr="000E7F2C">
        <w:rPr>
          <w:rFonts w:eastAsiaTheme="minorHAnsi"/>
          <w:color w:val="000000"/>
          <w:lang w:eastAsia="en-US"/>
        </w:rPr>
        <w:t xml:space="preserve"> </w:t>
      </w:r>
    </w:p>
    <w:p w:rsidR="00E01625" w:rsidRPr="000E7F2C" w:rsidRDefault="00E01625" w:rsidP="00E01625">
      <w:pPr>
        <w:spacing w:line="360" w:lineRule="auto"/>
      </w:pPr>
      <w:r>
        <w:t>Dane osobowe podaję dobrowolnie.</w:t>
      </w:r>
    </w:p>
    <w:tbl>
      <w:tblPr>
        <w:tblStyle w:val="Tabela-Siatka"/>
        <w:tblW w:w="9288" w:type="dxa"/>
        <w:tblLayout w:type="fixed"/>
        <w:tblLook w:val="04A0"/>
      </w:tblPr>
      <w:tblGrid>
        <w:gridCol w:w="675"/>
        <w:gridCol w:w="3006"/>
        <w:gridCol w:w="3685"/>
        <w:gridCol w:w="1922"/>
      </w:tblGrid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</w:pPr>
            <w:r>
              <w:t>Lp.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  <w:r w:rsidRPr="000E7F2C">
              <w:t>Nazwisko i imię</w:t>
            </w:r>
          </w:p>
        </w:tc>
        <w:tc>
          <w:tcPr>
            <w:tcW w:w="3685" w:type="dxa"/>
          </w:tcPr>
          <w:p w:rsidR="00E01625" w:rsidRPr="000E7F2C" w:rsidRDefault="00E01625" w:rsidP="00484895">
            <w:pPr>
              <w:spacing w:line="360" w:lineRule="auto"/>
            </w:pPr>
            <w:r w:rsidRPr="000E7F2C">
              <w:t xml:space="preserve">Adres </w:t>
            </w:r>
            <w:r w:rsidR="005A3604" w:rsidRPr="00484895">
              <w:t>zameldowania</w:t>
            </w: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  <w:r w:rsidRPr="000E7F2C">
              <w:t>Podpis</w:t>
            </w: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4175E3" w:rsidRPr="000E7F2C" w:rsidTr="005A3604">
        <w:tc>
          <w:tcPr>
            <w:tcW w:w="675" w:type="dxa"/>
          </w:tcPr>
          <w:p w:rsidR="004175E3" w:rsidRDefault="004175E3" w:rsidP="00FE25A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006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3685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1922" w:type="dxa"/>
          </w:tcPr>
          <w:p w:rsidR="004175E3" w:rsidRPr="000E7F2C" w:rsidRDefault="004175E3" w:rsidP="00FE25A8">
            <w:pPr>
              <w:spacing w:line="360" w:lineRule="auto"/>
            </w:pPr>
          </w:p>
        </w:tc>
      </w:tr>
      <w:tr w:rsidR="004175E3" w:rsidRPr="000E7F2C" w:rsidTr="005A3604">
        <w:tc>
          <w:tcPr>
            <w:tcW w:w="675" w:type="dxa"/>
          </w:tcPr>
          <w:p w:rsidR="004175E3" w:rsidRDefault="004175E3" w:rsidP="00FE25A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006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3685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1922" w:type="dxa"/>
          </w:tcPr>
          <w:p w:rsidR="004175E3" w:rsidRPr="000E7F2C" w:rsidRDefault="004175E3" w:rsidP="00FE25A8">
            <w:pPr>
              <w:spacing w:line="360" w:lineRule="auto"/>
            </w:pPr>
          </w:p>
        </w:tc>
      </w:tr>
    </w:tbl>
    <w:p w:rsidR="00E01625" w:rsidRDefault="00E01625" w:rsidP="00E01625">
      <w:pPr>
        <w:spacing w:line="360" w:lineRule="auto"/>
        <w:rPr>
          <w:sz w:val="20"/>
          <w:szCs w:val="20"/>
        </w:rPr>
      </w:pPr>
    </w:p>
    <w:p w:rsidR="00E01625" w:rsidRPr="00342B8B" w:rsidRDefault="00E01625" w:rsidP="00E01625">
      <w:pPr>
        <w:spacing w:line="360" w:lineRule="auto"/>
      </w:pPr>
      <w:r w:rsidRPr="00342B8B">
        <w:t xml:space="preserve">Projekt musi poprzeć </w:t>
      </w:r>
      <w:r w:rsidR="004175E3">
        <w:t>7</w:t>
      </w:r>
      <w:r w:rsidRPr="00342B8B">
        <w:t xml:space="preserve"> osób.</w:t>
      </w:r>
    </w:p>
    <w:p w:rsidR="00E01625" w:rsidRPr="009A6CD6" w:rsidRDefault="00E01625" w:rsidP="00E016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 xml:space="preserve">: </w:t>
      </w:r>
      <w:r>
        <w:rPr>
          <w:sz w:val="16"/>
          <w:szCs w:val="16"/>
        </w:rPr>
        <w:t>602676161;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Pana/i dane osobowe </w:t>
      </w:r>
      <w:r>
        <w:rPr>
          <w:sz w:val="16"/>
          <w:szCs w:val="16"/>
        </w:rPr>
        <w:t>będą przetwarzane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wyłącznie </w:t>
      </w:r>
      <w:r w:rsidRPr="005C0175">
        <w:rPr>
          <w:sz w:val="16"/>
          <w:szCs w:val="16"/>
        </w:rPr>
        <w:t xml:space="preserve">w celu realizacji </w:t>
      </w:r>
      <w:r>
        <w:rPr>
          <w:sz w:val="16"/>
          <w:szCs w:val="16"/>
        </w:rPr>
        <w:t>Reszelskiego Budżetu Obywatelskiego,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 xml:space="preserve">, 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</w:t>
      </w:r>
      <w:r w:rsidR="004C41A5" w:rsidRPr="005C0175">
        <w:rPr>
          <w:sz w:val="16"/>
          <w:szCs w:val="16"/>
        </w:rPr>
        <w:t>, Dz. U. z 201</w:t>
      </w:r>
      <w:r w:rsidR="004C41A5">
        <w:rPr>
          <w:sz w:val="16"/>
          <w:szCs w:val="16"/>
        </w:rPr>
        <w:t>8 r. poz. 994</w:t>
      </w:r>
      <w:r w:rsidR="004C41A5" w:rsidRPr="005C0175">
        <w:rPr>
          <w:sz w:val="16"/>
          <w:szCs w:val="16"/>
        </w:rPr>
        <w:t xml:space="preserve"> ze zm</w:t>
      </w:r>
      <w:r w:rsidRPr="005C0175">
        <w:rPr>
          <w:sz w:val="16"/>
          <w:szCs w:val="16"/>
        </w:rPr>
        <w:t>.).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Niepodanie przez Panią/Pana danych osobowych, może skutkować odmową procedowania w odniesieniu do przedłożonego wniosku o wykonanie zadania, w związku z brakiem możliwości jego weryfikacji.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.Pana/i dane osobowe są przetwarzane wyłącznie przez ADO i nie będą przetwarzane, przechowywane poza jego siedzibą, oraz powierzane podmiotom trzecim.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W ramach realizacji Reszelskiego Budżetu Obywatelskiego, przetwarzaniu będą podlegać następujące dane osobowe:</w:t>
      </w:r>
    </w:p>
    <w:p w:rsidR="001939DD" w:rsidRPr="00484895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dane identyfikacyjne, w tym imię i nazwisko, miejsce </w:t>
      </w:r>
      <w:r w:rsidR="005A3604" w:rsidRPr="00484895">
        <w:rPr>
          <w:sz w:val="16"/>
          <w:szCs w:val="16"/>
        </w:rPr>
        <w:t>zameldowania</w:t>
      </w:r>
      <w:r w:rsidR="00484895">
        <w:rPr>
          <w:sz w:val="16"/>
          <w:szCs w:val="16"/>
        </w:rPr>
        <w:t>, odręczny po</w:t>
      </w:r>
      <w:r w:rsidR="006C13D4">
        <w:rPr>
          <w:sz w:val="16"/>
          <w:szCs w:val="16"/>
        </w:rPr>
        <w:t>dp</w:t>
      </w:r>
      <w:r w:rsidR="00484895">
        <w:rPr>
          <w:sz w:val="16"/>
          <w:szCs w:val="16"/>
        </w:rPr>
        <w:t>is.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- wiek;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- podpis.</w:t>
      </w:r>
    </w:p>
    <w:p w:rsidR="001939DD" w:rsidRPr="00F73517" w:rsidRDefault="001939DD" w:rsidP="001939DD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>Pana/i Dane osobowe będą przechowywane przez okres nie dłuższy niż 2 lata liczone od stycznia roku następującego po zakończeniu kadencji Rady Miejskiej w Reszlu (2014-2018).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:rsidR="001939DD" w:rsidRDefault="001939DD" w:rsidP="001939DD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:rsidR="001939DD" w:rsidRPr="001675A2" w:rsidRDefault="001939DD" w:rsidP="001675A2">
      <w:pPr>
        <w:pStyle w:val="Akapitzlist"/>
        <w:numPr>
          <w:ilvl w:val="0"/>
          <w:numId w:val="34"/>
        </w:numPr>
        <w:jc w:val="both"/>
        <w:rPr>
          <w:sz w:val="16"/>
          <w:szCs w:val="16"/>
        </w:rPr>
      </w:pPr>
      <w:r w:rsidRPr="001675A2">
        <w:rPr>
          <w:sz w:val="16"/>
          <w:szCs w:val="16"/>
        </w:rPr>
        <w:t>dostępu do swoich danych oraz otrzymania ich kopii;</w:t>
      </w:r>
    </w:p>
    <w:p w:rsidR="001939DD" w:rsidRPr="005C0175" w:rsidRDefault="001939DD" w:rsidP="001675A2">
      <w:pPr>
        <w:pStyle w:val="Akapitzlist"/>
        <w:numPr>
          <w:ilvl w:val="0"/>
          <w:numId w:val="34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:rsidR="001939DD" w:rsidRPr="005C0175" w:rsidRDefault="001939DD" w:rsidP="001675A2">
      <w:pPr>
        <w:pStyle w:val="Akapitzlist"/>
        <w:numPr>
          <w:ilvl w:val="0"/>
          <w:numId w:val="34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:rsidR="001939DD" w:rsidRPr="00634BCD" w:rsidRDefault="001939DD" w:rsidP="001675A2">
      <w:pPr>
        <w:pStyle w:val="Akapitzlist"/>
        <w:numPr>
          <w:ilvl w:val="0"/>
          <w:numId w:val="34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:rsidR="001939DD" w:rsidRPr="00E5097D" w:rsidRDefault="001939DD" w:rsidP="001939DD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Jeżeli uważa Pan/i, że przetwarzamy Pana/i dane niezgodnie z prawem może Pan/i wnieść skargę do Prezesa Urzędu Ochrony Danych Osobowych. Szczegółowych informacji, jak złożyć żądanie, udziela Inspektor Ochrony Danych oraz znajdują się na stronie internetowej </w:t>
      </w:r>
      <w:r>
        <w:rPr>
          <w:sz w:val="16"/>
          <w:szCs w:val="16"/>
        </w:rPr>
        <w:t>ADO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>, pod adresem: http://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>www.ugreszel.pl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Wniosek o ochronę Pana/i praw  w zakresie danych osobowych, w związku z art. 61  i 61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można złożyć: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8" w:history="1">
        <w:r w:rsidRPr="00987A96">
          <w:rPr>
            <w:rStyle w:val="Hipercze"/>
            <w:sz w:val="16"/>
            <w:szCs w:val="16"/>
          </w:rPr>
          <w:t>http://epuap.gov.pl</w:t>
        </w:r>
      </w:hyperlink>
    </w:p>
    <w:p w:rsidR="0017173B" w:rsidRPr="0017173B" w:rsidRDefault="001939DD" w:rsidP="0017173B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pisemnie na adres: Urząd Gminy Reszel, ul. Rynek 24, 11-440 Reszel </w:t>
      </w:r>
    </w:p>
    <w:sectPr w:rsidR="0017173B" w:rsidRPr="0017173B" w:rsidSect="0079271D">
      <w:footerReference w:type="default" r:id="rId9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F6C" w:rsidRDefault="00303F6C" w:rsidP="0043639F">
      <w:r>
        <w:separator/>
      </w:r>
    </w:p>
  </w:endnote>
  <w:endnote w:type="continuationSeparator" w:id="0">
    <w:p w:rsidR="00303F6C" w:rsidRDefault="00303F6C" w:rsidP="0043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23882"/>
      <w:docPartObj>
        <w:docPartGallery w:val="Page Numbers (Bottom of Page)"/>
        <w:docPartUnique/>
      </w:docPartObj>
    </w:sdtPr>
    <w:sdtContent>
      <w:p w:rsidR="0079271D" w:rsidRDefault="00B75C17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17173B">
          <w:rPr>
            <w:noProof/>
          </w:rPr>
          <w:t>2</w:t>
        </w:r>
        <w:r>
          <w:fldChar w:fldCharType="end"/>
        </w:r>
      </w:p>
    </w:sdtContent>
  </w:sdt>
  <w:p w:rsidR="0079271D" w:rsidRDefault="00792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F6C" w:rsidRDefault="00303F6C" w:rsidP="0043639F">
      <w:r>
        <w:separator/>
      </w:r>
    </w:p>
  </w:footnote>
  <w:footnote w:type="continuationSeparator" w:id="0">
    <w:p w:rsidR="00303F6C" w:rsidRDefault="00303F6C" w:rsidP="0043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1"/>
  </w:num>
  <w:num w:numId="5">
    <w:abstractNumId w:val="2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3"/>
  </w:num>
  <w:num w:numId="8">
    <w:abstractNumId w:val="32"/>
  </w:num>
  <w:num w:numId="9">
    <w:abstractNumId w:val="24"/>
  </w:num>
  <w:num w:numId="10">
    <w:abstractNumId w:val="22"/>
  </w:num>
  <w:num w:numId="11">
    <w:abstractNumId w:val="23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21"/>
  </w:num>
  <w:num w:numId="17">
    <w:abstractNumId w:val="10"/>
  </w:num>
  <w:num w:numId="18">
    <w:abstractNumId w:val="13"/>
  </w:num>
  <w:num w:numId="19">
    <w:abstractNumId w:val="18"/>
  </w:num>
  <w:num w:numId="20">
    <w:abstractNumId w:val="20"/>
  </w:num>
  <w:num w:numId="21">
    <w:abstractNumId w:val="3"/>
  </w:num>
  <w:num w:numId="22">
    <w:abstractNumId w:val="1"/>
  </w:num>
  <w:num w:numId="23">
    <w:abstractNumId w:val="6"/>
  </w:num>
  <w:num w:numId="24">
    <w:abstractNumId w:val="26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9"/>
  </w:num>
  <w:num w:numId="29">
    <w:abstractNumId w:val="34"/>
  </w:num>
  <w:num w:numId="30">
    <w:abstractNumId w:val="8"/>
  </w:num>
  <w:num w:numId="31">
    <w:abstractNumId w:val="30"/>
  </w:num>
  <w:num w:numId="32">
    <w:abstractNumId w:val="25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7173B"/>
    <w:rsid w:val="00182994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03F6C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70424D"/>
    <w:rsid w:val="00705679"/>
    <w:rsid w:val="00711F8F"/>
    <w:rsid w:val="00712E4F"/>
    <w:rsid w:val="007269C4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75C17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D1D39-F5C0-4DF4-B15E-1E39246D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Karolina Breziuk</cp:lastModifiedBy>
  <cp:revision>106</cp:revision>
  <cp:lastPrinted>2018-09-01T09:10:00Z</cp:lastPrinted>
  <dcterms:created xsi:type="dcterms:W3CDTF">2018-07-26T13:32:00Z</dcterms:created>
  <dcterms:modified xsi:type="dcterms:W3CDTF">2018-10-01T08:16:00Z</dcterms:modified>
</cp:coreProperties>
</file>