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912" w:rsidRDefault="00152912">
      <w:pPr>
        <w:jc w:val="right"/>
      </w:pPr>
      <w:r>
        <w:t>Projekt</w:t>
      </w:r>
    </w:p>
    <w:p w:rsidR="00152912" w:rsidRDefault="0015291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Uchwała Nr .......................</w:t>
      </w:r>
    </w:p>
    <w:p w:rsidR="00152912" w:rsidRDefault="0015291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Rady Miejskiej w Reszlu</w:t>
      </w:r>
    </w:p>
    <w:p w:rsidR="00152912" w:rsidRDefault="0015291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z dnia ..................................</w:t>
      </w:r>
    </w:p>
    <w:p w:rsidR="00152912" w:rsidRDefault="00152912"/>
    <w:p w:rsidR="00152912" w:rsidRDefault="00152912"/>
    <w:p w:rsidR="00302889" w:rsidRDefault="00152912" w:rsidP="00302889">
      <w:pPr>
        <w:rPr>
          <w:b/>
          <w:bCs/>
        </w:rPr>
      </w:pPr>
      <w:r>
        <w:t>w sprawie</w:t>
      </w:r>
      <w:r>
        <w:rPr>
          <w:b/>
          <w:bCs/>
        </w:rPr>
        <w:t xml:space="preserve">: utworzenia </w:t>
      </w:r>
      <w:r w:rsidR="00F111ED">
        <w:rPr>
          <w:b/>
          <w:bCs/>
        </w:rPr>
        <w:t>odrębn</w:t>
      </w:r>
      <w:r w:rsidR="00302889">
        <w:rPr>
          <w:b/>
          <w:bCs/>
        </w:rPr>
        <w:t xml:space="preserve">ych </w:t>
      </w:r>
      <w:r w:rsidR="00F111ED">
        <w:rPr>
          <w:b/>
          <w:bCs/>
        </w:rPr>
        <w:t xml:space="preserve"> </w:t>
      </w:r>
      <w:r>
        <w:rPr>
          <w:b/>
          <w:bCs/>
        </w:rPr>
        <w:t>obwod</w:t>
      </w:r>
      <w:r w:rsidR="00302889">
        <w:rPr>
          <w:b/>
          <w:bCs/>
        </w:rPr>
        <w:t xml:space="preserve">ów </w:t>
      </w:r>
      <w:r w:rsidR="0069476A">
        <w:rPr>
          <w:b/>
          <w:bCs/>
        </w:rPr>
        <w:t xml:space="preserve"> głosowania w </w:t>
      </w:r>
      <w:r w:rsidR="003A1D15">
        <w:rPr>
          <w:b/>
          <w:bCs/>
        </w:rPr>
        <w:t xml:space="preserve">Zakładzie Opieki </w:t>
      </w:r>
    </w:p>
    <w:p w:rsidR="00302889" w:rsidRDefault="00302889" w:rsidP="00302889">
      <w:pPr>
        <w:rPr>
          <w:b/>
        </w:rPr>
      </w:pPr>
      <w:r>
        <w:rPr>
          <w:b/>
          <w:bCs/>
        </w:rPr>
        <w:t xml:space="preserve">                   </w:t>
      </w:r>
      <w:r w:rsidR="003A1D15">
        <w:rPr>
          <w:b/>
          <w:bCs/>
        </w:rPr>
        <w:t>Zdrowotnej</w:t>
      </w:r>
      <w:r w:rsidR="0069476A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69476A">
        <w:rPr>
          <w:b/>
          <w:bCs/>
        </w:rPr>
        <w:t xml:space="preserve">w  Reszlu </w:t>
      </w:r>
      <w:r>
        <w:rPr>
          <w:b/>
          <w:bCs/>
        </w:rPr>
        <w:t xml:space="preserve"> i w </w:t>
      </w:r>
      <w:r w:rsidRPr="00F111ED">
        <w:rPr>
          <w:b/>
        </w:rPr>
        <w:t>Samodzielny</w:t>
      </w:r>
      <w:r>
        <w:rPr>
          <w:b/>
        </w:rPr>
        <w:t>m</w:t>
      </w:r>
      <w:r w:rsidRPr="00F111ED">
        <w:rPr>
          <w:b/>
        </w:rPr>
        <w:t xml:space="preserve"> Publiczny</w:t>
      </w:r>
      <w:r>
        <w:rPr>
          <w:b/>
        </w:rPr>
        <w:t>m</w:t>
      </w:r>
      <w:r w:rsidRPr="00F111ED">
        <w:rPr>
          <w:b/>
        </w:rPr>
        <w:t xml:space="preserve"> </w:t>
      </w:r>
      <w:r>
        <w:rPr>
          <w:b/>
        </w:rPr>
        <w:t xml:space="preserve"> </w:t>
      </w:r>
      <w:r w:rsidRPr="00F111ED">
        <w:rPr>
          <w:b/>
        </w:rPr>
        <w:t>Zakład</w:t>
      </w:r>
      <w:r>
        <w:rPr>
          <w:b/>
        </w:rPr>
        <w:t xml:space="preserve">zie </w:t>
      </w:r>
    </w:p>
    <w:p w:rsidR="0069476A" w:rsidRPr="00302889" w:rsidRDefault="00302889" w:rsidP="00302889">
      <w:pPr>
        <w:rPr>
          <w:b/>
        </w:rPr>
      </w:pPr>
      <w:r>
        <w:rPr>
          <w:b/>
        </w:rPr>
        <w:t xml:space="preserve">                  </w:t>
      </w:r>
      <w:r w:rsidRPr="00F111ED">
        <w:rPr>
          <w:b/>
        </w:rPr>
        <w:t>Pielęgnacyjno-Opiekuńcz</w:t>
      </w:r>
      <w:r>
        <w:rPr>
          <w:b/>
        </w:rPr>
        <w:t>ym</w:t>
      </w:r>
      <w:r w:rsidRPr="00F111ED">
        <w:rPr>
          <w:b/>
        </w:rPr>
        <w:t xml:space="preserve"> w Reszlu</w:t>
      </w:r>
    </w:p>
    <w:p w:rsidR="00152912" w:rsidRDefault="00152912"/>
    <w:p w:rsidR="00152912" w:rsidRDefault="00152912"/>
    <w:p w:rsidR="00152912" w:rsidRPr="00653F70" w:rsidRDefault="00152912" w:rsidP="008169C8">
      <w:pPr>
        <w:pStyle w:val="Tekstpodstawowy"/>
        <w:spacing w:before="240"/>
        <w:jc w:val="both"/>
        <w:rPr>
          <w:b/>
          <w:bCs/>
          <w:iCs w:val="0"/>
          <w:color w:val="000000"/>
          <w:sz w:val="24"/>
        </w:rPr>
      </w:pPr>
      <w:r w:rsidRPr="00653F70">
        <w:tab/>
      </w:r>
      <w:r w:rsidR="00340B29" w:rsidRPr="00653F70">
        <w:rPr>
          <w:iCs w:val="0"/>
          <w:sz w:val="24"/>
        </w:rPr>
        <w:t xml:space="preserve">Na podstawie art. </w:t>
      </w:r>
      <w:r w:rsidR="003A1D15">
        <w:rPr>
          <w:iCs w:val="0"/>
          <w:sz w:val="24"/>
        </w:rPr>
        <w:t xml:space="preserve">12§ 4 ustawy z dnia 5 stycznia 2011 roku – Kodeks Wyborczy ( Dz. U. </w:t>
      </w:r>
      <w:r w:rsidR="00EF3C61">
        <w:rPr>
          <w:iCs w:val="0"/>
          <w:sz w:val="24"/>
        </w:rPr>
        <w:t>z 2018 r., poz. 754</w:t>
      </w:r>
      <w:r w:rsidR="003A1D15">
        <w:rPr>
          <w:iCs w:val="0"/>
          <w:sz w:val="24"/>
        </w:rPr>
        <w:t xml:space="preserve"> z </w:t>
      </w:r>
      <w:proofErr w:type="spellStart"/>
      <w:r w:rsidR="003A1D15">
        <w:rPr>
          <w:iCs w:val="0"/>
          <w:sz w:val="24"/>
        </w:rPr>
        <w:t>późn</w:t>
      </w:r>
      <w:proofErr w:type="spellEnd"/>
      <w:r w:rsidR="003A1D15">
        <w:rPr>
          <w:iCs w:val="0"/>
          <w:sz w:val="24"/>
        </w:rPr>
        <w:t>.</w:t>
      </w:r>
      <w:r w:rsidR="00EF3C61">
        <w:rPr>
          <w:iCs w:val="0"/>
          <w:sz w:val="24"/>
        </w:rPr>
        <w:t xml:space="preserve"> </w:t>
      </w:r>
      <w:proofErr w:type="spellStart"/>
      <w:r w:rsidR="003A1D15">
        <w:rPr>
          <w:iCs w:val="0"/>
          <w:sz w:val="24"/>
        </w:rPr>
        <w:t>zm</w:t>
      </w:r>
      <w:proofErr w:type="spellEnd"/>
      <w:r w:rsidR="003A1D15">
        <w:rPr>
          <w:iCs w:val="0"/>
          <w:sz w:val="24"/>
        </w:rPr>
        <w:t xml:space="preserve">), w związku </w:t>
      </w:r>
      <w:r w:rsidR="00EF3C61">
        <w:rPr>
          <w:iCs w:val="0"/>
          <w:sz w:val="24"/>
        </w:rPr>
        <w:t>rozporządzeniem Prezesa Rady Ministrów z dnia 13 sierpnia 2018 r.</w:t>
      </w:r>
      <w:r w:rsidR="003A1D15">
        <w:rPr>
          <w:iCs w:val="0"/>
          <w:sz w:val="24"/>
        </w:rPr>
        <w:t xml:space="preserve"> </w:t>
      </w:r>
      <w:r w:rsidR="00505219">
        <w:rPr>
          <w:iCs w:val="0"/>
          <w:sz w:val="24"/>
        </w:rPr>
        <w:t>w sprawie</w:t>
      </w:r>
      <w:r w:rsidR="003A1D15">
        <w:rPr>
          <w:iCs w:val="0"/>
          <w:sz w:val="24"/>
        </w:rPr>
        <w:t xml:space="preserve"> zarządzeni</w:t>
      </w:r>
      <w:r w:rsidR="00505219">
        <w:rPr>
          <w:iCs w:val="0"/>
          <w:sz w:val="24"/>
        </w:rPr>
        <w:t>a</w:t>
      </w:r>
      <w:r w:rsidR="003A1D15">
        <w:rPr>
          <w:iCs w:val="0"/>
          <w:sz w:val="24"/>
        </w:rPr>
        <w:t xml:space="preserve"> wyborów </w:t>
      </w:r>
      <w:r w:rsidR="00EF3C61">
        <w:rPr>
          <w:iCs w:val="0"/>
          <w:sz w:val="24"/>
        </w:rPr>
        <w:t>do rad gmin, rad powiatów, sejmików województw i rad dzielnic m.st. Warszawy oraz wyborów wójtów, burmistrzów i prezyden</w:t>
      </w:r>
      <w:r w:rsidR="00043A20">
        <w:rPr>
          <w:iCs w:val="0"/>
          <w:sz w:val="24"/>
        </w:rPr>
        <w:t xml:space="preserve">tów miast ( Dz. U. z </w:t>
      </w:r>
      <w:r w:rsidR="00043A20" w:rsidRPr="00031A37">
        <w:rPr>
          <w:iCs w:val="0"/>
          <w:sz w:val="24"/>
        </w:rPr>
        <w:t>2018 r.,</w:t>
      </w:r>
      <w:r w:rsidR="00043A20">
        <w:rPr>
          <w:iCs w:val="0"/>
          <w:sz w:val="24"/>
        </w:rPr>
        <w:t xml:space="preserve"> </w:t>
      </w:r>
      <w:r w:rsidR="00EF3C61">
        <w:rPr>
          <w:iCs w:val="0"/>
          <w:sz w:val="24"/>
        </w:rPr>
        <w:t xml:space="preserve">poz. 1561) </w:t>
      </w:r>
      <w:r w:rsidR="00653F70" w:rsidRPr="00653F70">
        <w:rPr>
          <w:iCs w:val="0"/>
          <w:sz w:val="24"/>
        </w:rPr>
        <w:t xml:space="preserve"> </w:t>
      </w:r>
      <w:r w:rsidR="00340B29" w:rsidRPr="00653F70">
        <w:rPr>
          <w:iCs w:val="0"/>
          <w:sz w:val="24"/>
        </w:rPr>
        <w:t xml:space="preserve"> </w:t>
      </w:r>
      <w:r w:rsidRPr="00653F70">
        <w:rPr>
          <w:b/>
          <w:bCs/>
          <w:iCs w:val="0"/>
          <w:color w:val="000000"/>
          <w:sz w:val="24"/>
        </w:rPr>
        <w:t>– na wniosek Burmistrza Reszla</w:t>
      </w:r>
    </w:p>
    <w:p w:rsidR="00152912" w:rsidRDefault="00152912">
      <w:bookmarkStart w:id="0" w:name="_GoBack"/>
      <w:bookmarkEnd w:id="0"/>
    </w:p>
    <w:p w:rsidR="00152912" w:rsidRDefault="00152912">
      <w:pPr>
        <w:rPr>
          <w:b/>
          <w:bCs/>
        </w:rPr>
      </w:pPr>
      <w:r>
        <w:rPr>
          <w:b/>
          <w:bCs/>
        </w:rPr>
        <w:t>uchwala</w:t>
      </w:r>
      <w:r w:rsidR="00EF3C61">
        <w:rPr>
          <w:b/>
          <w:bCs/>
        </w:rPr>
        <w:t xml:space="preserve"> się</w:t>
      </w:r>
      <w:r>
        <w:rPr>
          <w:b/>
          <w:bCs/>
        </w:rPr>
        <w:t>, co następuje:</w:t>
      </w:r>
    </w:p>
    <w:p w:rsidR="00152912" w:rsidRDefault="00152912"/>
    <w:p w:rsidR="00152912" w:rsidRPr="00D00294" w:rsidRDefault="00152912" w:rsidP="00D40DA4">
      <w:pPr>
        <w:jc w:val="both"/>
        <w:rPr>
          <w:color w:val="FF0000"/>
        </w:rPr>
      </w:pPr>
      <w:r>
        <w:rPr>
          <w:b/>
          <w:bCs/>
        </w:rPr>
        <w:t>§ 1.</w:t>
      </w:r>
      <w:r>
        <w:t xml:space="preserve"> W celu przeprowadzenia głosowania w wyborach </w:t>
      </w:r>
      <w:r w:rsidR="00505219">
        <w:rPr>
          <w:iCs/>
        </w:rPr>
        <w:t xml:space="preserve">do </w:t>
      </w:r>
      <w:r w:rsidR="00EF3C61">
        <w:rPr>
          <w:iCs/>
        </w:rPr>
        <w:t>rad gmin, rad powiatów, sejmików województw</w:t>
      </w:r>
      <w:r w:rsidR="00505219">
        <w:t xml:space="preserve"> </w:t>
      </w:r>
      <w:r w:rsidR="00EF3C61">
        <w:t>i rad  dzielnic m.st. Warszawy oraz wyborów wójtów, burmistrzów i prezydentów miast</w:t>
      </w:r>
      <w:r w:rsidR="00505219">
        <w:t xml:space="preserve">, </w:t>
      </w:r>
      <w:r w:rsidR="00653F70">
        <w:t xml:space="preserve">zarządzonych na dzień </w:t>
      </w:r>
      <w:r w:rsidR="00505219">
        <w:t>2</w:t>
      </w:r>
      <w:r w:rsidR="00EF3C61">
        <w:t>1</w:t>
      </w:r>
      <w:r w:rsidR="00505219">
        <w:t xml:space="preserve"> października</w:t>
      </w:r>
      <w:r w:rsidR="00735270">
        <w:t xml:space="preserve"> 20</w:t>
      </w:r>
      <w:r w:rsidR="00EF3C61">
        <w:t>18</w:t>
      </w:r>
      <w:r w:rsidR="00E061CC">
        <w:t xml:space="preserve"> </w:t>
      </w:r>
      <w:r w:rsidR="00505219">
        <w:t xml:space="preserve"> roku </w:t>
      </w:r>
      <w:r w:rsidR="00EF3C61">
        <w:t>,</w:t>
      </w:r>
      <w:r>
        <w:t xml:space="preserve">tworzy się </w:t>
      </w:r>
      <w:r w:rsidR="00E061CC">
        <w:t>odrębn</w:t>
      </w:r>
      <w:r w:rsidR="00302889">
        <w:t>e</w:t>
      </w:r>
      <w:r w:rsidR="00E061CC">
        <w:t xml:space="preserve"> </w:t>
      </w:r>
      <w:r>
        <w:t>obw</w:t>
      </w:r>
      <w:r w:rsidR="00302889">
        <w:t>ody</w:t>
      </w:r>
      <w:r>
        <w:t xml:space="preserve"> głosowania w </w:t>
      </w:r>
      <w:r w:rsidR="00E061CC" w:rsidRPr="00302889">
        <w:t xml:space="preserve">Zakładzie Opieki Zdrowotnej </w:t>
      </w:r>
      <w:r w:rsidRPr="00302889">
        <w:t>w Reszlu</w:t>
      </w:r>
      <w:r w:rsidR="00302889" w:rsidRPr="00302889">
        <w:rPr>
          <w:bCs/>
        </w:rPr>
        <w:t xml:space="preserve"> i w </w:t>
      </w:r>
      <w:r w:rsidR="00302889" w:rsidRPr="00302889">
        <w:t>Samodzielnym Publicznym Zakładzie Pielęgnacyjno-Opiekuńczym w Reszlu</w:t>
      </w:r>
      <w:r w:rsidR="00D00294">
        <w:rPr>
          <w:color w:val="FF0000"/>
        </w:rPr>
        <w:t>.</w:t>
      </w:r>
    </w:p>
    <w:p w:rsidR="00152912" w:rsidRDefault="00152912" w:rsidP="005F213F">
      <w:pPr>
        <w:jc w:val="both"/>
      </w:pPr>
    </w:p>
    <w:p w:rsidR="00152912" w:rsidRDefault="00152912" w:rsidP="005F213F">
      <w:pPr>
        <w:jc w:val="both"/>
      </w:pPr>
      <w:r>
        <w:rPr>
          <w:b/>
          <w:bCs/>
        </w:rPr>
        <w:t>§ 2.</w:t>
      </w:r>
      <w:r>
        <w:t xml:space="preserve"> N</w:t>
      </w:r>
      <w:r w:rsidR="00E061CC">
        <w:t>umer</w:t>
      </w:r>
      <w:r w:rsidR="00302889">
        <w:t>y</w:t>
      </w:r>
      <w:r w:rsidR="00E061CC">
        <w:t xml:space="preserve"> i granice</w:t>
      </w:r>
      <w:r>
        <w:t xml:space="preserve"> obwod</w:t>
      </w:r>
      <w:r w:rsidR="00302889">
        <w:t>ów</w:t>
      </w:r>
      <w:r>
        <w:t xml:space="preserve"> głosowania </w:t>
      </w:r>
      <w:r w:rsidR="00E061CC">
        <w:t>oraz siedzib</w:t>
      </w:r>
      <w:r w:rsidR="00302889">
        <w:t>y</w:t>
      </w:r>
      <w:r w:rsidR="00E061CC">
        <w:t xml:space="preserve"> obwodow</w:t>
      </w:r>
      <w:r w:rsidR="00302889">
        <w:t>ych</w:t>
      </w:r>
      <w:r w:rsidR="00E061CC">
        <w:t xml:space="preserve"> komisji wyborcz</w:t>
      </w:r>
      <w:r w:rsidR="00302889">
        <w:t xml:space="preserve">ych </w:t>
      </w:r>
      <w:r w:rsidR="00E061CC">
        <w:t>ustala się w następujący sposób:</w:t>
      </w:r>
    </w:p>
    <w:p w:rsidR="00152912" w:rsidRDefault="0015291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10"/>
        <w:gridCol w:w="3960"/>
        <w:gridCol w:w="2842"/>
      </w:tblGrid>
      <w:tr w:rsidR="00152912">
        <w:tc>
          <w:tcPr>
            <w:tcW w:w="2410" w:type="dxa"/>
            <w:vAlign w:val="center"/>
          </w:tcPr>
          <w:p w:rsidR="00152912" w:rsidRDefault="0015291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NUMER OBWODU GŁOSOWANIA</w:t>
            </w:r>
          </w:p>
        </w:tc>
        <w:tc>
          <w:tcPr>
            <w:tcW w:w="3960" w:type="dxa"/>
            <w:vAlign w:val="center"/>
          </w:tcPr>
          <w:p w:rsidR="00152912" w:rsidRPr="00A03153" w:rsidRDefault="00152912" w:rsidP="00A03153">
            <w:pPr>
              <w:pStyle w:val="Nagwek1"/>
              <w:rPr>
                <w:sz w:val="22"/>
                <w:szCs w:val="22"/>
              </w:rPr>
            </w:pPr>
            <w:r w:rsidRPr="00A03153">
              <w:rPr>
                <w:sz w:val="22"/>
                <w:szCs w:val="22"/>
              </w:rPr>
              <w:t>GRANICE OBWODU</w:t>
            </w:r>
            <w:r w:rsidR="00A03153" w:rsidRPr="00A03153">
              <w:rPr>
                <w:sz w:val="22"/>
                <w:szCs w:val="22"/>
              </w:rPr>
              <w:t xml:space="preserve"> GŁOSOWANIA</w:t>
            </w:r>
          </w:p>
        </w:tc>
        <w:tc>
          <w:tcPr>
            <w:tcW w:w="2842" w:type="dxa"/>
            <w:vAlign w:val="center"/>
          </w:tcPr>
          <w:p w:rsidR="00152912" w:rsidRDefault="0015291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SIEDZIBA OBWODOWEJ KOMISJI WYBORCZEJ</w:t>
            </w:r>
          </w:p>
        </w:tc>
      </w:tr>
      <w:tr w:rsidR="00E10615" w:rsidTr="00EF3C61">
        <w:trPr>
          <w:trHeight w:val="1198"/>
        </w:trPr>
        <w:tc>
          <w:tcPr>
            <w:tcW w:w="2410" w:type="dxa"/>
            <w:vAlign w:val="center"/>
          </w:tcPr>
          <w:p w:rsidR="00E10615" w:rsidRDefault="00E10615">
            <w:pPr>
              <w:jc w:val="center"/>
              <w:rPr>
                <w:sz w:val="52"/>
              </w:rPr>
            </w:pPr>
            <w:r>
              <w:rPr>
                <w:sz w:val="52"/>
              </w:rPr>
              <w:t>9</w:t>
            </w:r>
          </w:p>
        </w:tc>
        <w:tc>
          <w:tcPr>
            <w:tcW w:w="3960" w:type="dxa"/>
            <w:vAlign w:val="center"/>
          </w:tcPr>
          <w:p w:rsidR="00E10615" w:rsidRDefault="00E10615" w:rsidP="00653F70">
            <w:pPr>
              <w:jc w:val="center"/>
            </w:pPr>
            <w:r>
              <w:t>Zespół Opieki Zdrowotnej</w:t>
            </w:r>
          </w:p>
          <w:p w:rsidR="00E10615" w:rsidRDefault="00E10615" w:rsidP="00653F70">
            <w:pPr>
              <w:jc w:val="center"/>
            </w:pPr>
            <w:r>
              <w:t>w Reszlu</w:t>
            </w:r>
          </w:p>
          <w:p w:rsidR="00E10615" w:rsidRDefault="00E10615" w:rsidP="00F111ED">
            <w:pPr>
              <w:jc w:val="center"/>
            </w:pPr>
          </w:p>
        </w:tc>
        <w:tc>
          <w:tcPr>
            <w:tcW w:w="2842" w:type="dxa"/>
            <w:vAlign w:val="center"/>
          </w:tcPr>
          <w:p w:rsidR="00E10615" w:rsidRDefault="00E10615" w:rsidP="006F4D81">
            <w:pPr>
              <w:jc w:val="center"/>
            </w:pPr>
            <w:r>
              <w:t xml:space="preserve">Świetlica </w:t>
            </w:r>
          </w:p>
          <w:p w:rsidR="00E10615" w:rsidRDefault="00E10615" w:rsidP="006F4D81">
            <w:pPr>
              <w:jc w:val="center"/>
            </w:pPr>
            <w:r>
              <w:t>ZOZ w Reszlu</w:t>
            </w:r>
          </w:p>
          <w:p w:rsidR="00425CCB" w:rsidRDefault="00E10615" w:rsidP="006F4D81">
            <w:pPr>
              <w:jc w:val="center"/>
            </w:pPr>
            <w:r>
              <w:t>ul. Słowackiego 17</w:t>
            </w:r>
          </w:p>
          <w:p w:rsidR="00EF3C61" w:rsidRDefault="00EF3C61" w:rsidP="00EF3C61">
            <w:pPr>
              <w:jc w:val="center"/>
            </w:pPr>
            <w:r>
              <w:t>Reszel</w:t>
            </w:r>
          </w:p>
          <w:p w:rsidR="00EF3C61" w:rsidRDefault="00EF3C61" w:rsidP="00EF3C61">
            <w:pPr>
              <w:jc w:val="center"/>
            </w:pPr>
            <w:r>
              <w:t>11-440 Reszel</w:t>
            </w:r>
          </w:p>
        </w:tc>
      </w:tr>
      <w:tr w:rsidR="00E10615" w:rsidTr="00D549C7">
        <w:trPr>
          <w:trHeight w:val="91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615" w:rsidRDefault="00E10615" w:rsidP="006F4D81">
            <w:pPr>
              <w:jc w:val="center"/>
              <w:rPr>
                <w:sz w:val="52"/>
              </w:rPr>
            </w:pPr>
            <w:r>
              <w:rPr>
                <w:sz w:val="52"/>
              </w:rPr>
              <w:t>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0615" w:rsidRDefault="00E10615" w:rsidP="006F4D81">
            <w:pPr>
              <w:jc w:val="center"/>
            </w:pPr>
            <w:r>
              <w:t>Samodzielny Publiczny Zakład Pielęgnacyjno-Opiekuńczy w Reszlu</w:t>
            </w:r>
          </w:p>
          <w:p w:rsidR="00E10615" w:rsidRDefault="00E10615" w:rsidP="006F4D81">
            <w:pPr>
              <w:jc w:val="center"/>
            </w:pPr>
          </w:p>
        </w:tc>
        <w:tc>
          <w:tcPr>
            <w:tcW w:w="2842" w:type="dxa"/>
            <w:tcBorders>
              <w:bottom w:val="single" w:sz="4" w:space="0" w:color="auto"/>
            </w:tcBorders>
            <w:vAlign w:val="center"/>
          </w:tcPr>
          <w:p w:rsidR="00E10615" w:rsidRDefault="00820024" w:rsidP="006F4D81">
            <w:pPr>
              <w:jc w:val="center"/>
            </w:pPr>
            <w:r>
              <w:t xml:space="preserve">Świetlica </w:t>
            </w:r>
          </w:p>
          <w:p w:rsidR="00820024" w:rsidRDefault="00820024" w:rsidP="006F4D81">
            <w:pPr>
              <w:jc w:val="center"/>
            </w:pPr>
            <w:r>
              <w:t xml:space="preserve">SP </w:t>
            </w:r>
            <w:proofErr w:type="spellStart"/>
            <w:r>
              <w:t>ZP-O</w:t>
            </w:r>
            <w:proofErr w:type="spellEnd"/>
          </w:p>
          <w:p w:rsidR="00820024" w:rsidRDefault="00820024" w:rsidP="006F4D81">
            <w:pPr>
              <w:jc w:val="center"/>
            </w:pPr>
            <w:r>
              <w:t>ul. Słowackiego 17</w:t>
            </w:r>
          </w:p>
          <w:p w:rsidR="00820024" w:rsidRDefault="00820024" w:rsidP="006F4D81">
            <w:pPr>
              <w:jc w:val="center"/>
            </w:pPr>
            <w:r>
              <w:t xml:space="preserve">11-440 Reszel </w:t>
            </w:r>
          </w:p>
        </w:tc>
      </w:tr>
    </w:tbl>
    <w:p w:rsidR="00152912" w:rsidRDefault="00152912" w:rsidP="005F213F">
      <w:pPr>
        <w:jc w:val="both"/>
      </w:pPr>
    </w:p>
    <w:p w:rsidR="00152912" w:rsidRDefault="00152912" w:rsidP="005F213F">
      <w:pPr>
        <w:jc w:val="both"/>
      </w:pPr>
      <w:r>
        <w:rPr>
          <w:b/>
          <w:bCs/>
        </w:rPr>
        <w:t>§ 3</w:t>
      </w:r>
      <w:r>
        <w:t>. Wykonanie Uchwały powierza się Burmistrzowi Reszla</w:t>
      </w:r>
      <w:r w:rsidR="00D40DA4" w:rsidRPr="00D40DA4">
        <w:rPr>
          <w:color w:val="FF0000"/>
        </w:rPr>
        <w:t>.</w:t>
      </w:r>
    </w:p>
    <w:p w:rsidR="00152912" w:rsidRDefault="00152912" w:rsidP="005F213F">
      <w:pPr>
        <w:tabs>
          <w:tab w:val="left" w:pos="5925"/>
        </w:tabs>
        <w:jc w:val="both"/>
      </w:pPr>
    </w:p>
    <w:p w:rsidR="00E061CC" w:rsidRDefault="00152912" w:rsidP="005F213F">
      <w:pPr>
        <w:jc w:val="both"/>
      </w:pPr>
      <w:r>
        <w:rPr>
          <w:b/>
          <w:bCs/>
        </w:rPr>
        <w:t>§ 4.</w:t>
      </w:r>
      <w:r>
        <w:t xml:space="preserve"> </w:t>
      </w:r>
      <w:r w:rsidR="00E061CC">
        <w:t>Uchwała podlega ogłoszeniu w Dzienniku Urzędowym Województwa Warmińsko-Mazurskiego oraz podaniu do publicznej wiadomości w sposób zwyczajowo przyjęty.</w:t>
      </w:r>
    </w:p>
    <w:p w:rsidR="00E061CC" w:rsidRDefault="00E061CC" w:rsidP="005F213F">
      <w:pPr>
        <w:jc w:val="both"/>
      </w:pPr>
    </w:p>
    <w:p w:rsidR="00152912" w:rsidRDefault="00E061CC" w:rsidP="005F213F">
      <w:pPr>
        <w:jc w:val="both"/>
      </w:pPr>
      <w:r w:rsidRPr="00735270">
        <w:rPr>
          <w:b/>
        </w:rPr>
        <w:t>§ 5</w:t>
      </w:r>
      <w:r>
        <w:t xml:space="preserve">. Po jednym egzemplarzu uchwały przekazuje się niezwłocznie </w:t>
      </w:r>
      <w:r w:rsidR="00152912">
        <w:t xml:space="preserve">Wojewodzie Warmińsko-Mazurskiemu oraz Komisarzowi Wyborczemu w </w:t>
      </w:r>
      <w:r w:rsidR="00152912" w:rsidRPr="00D40DA4">
        <w:t>Olsztynie</w:t>
      </w:r>
      <w:r w:rsidR="00D40DA4" w:rsidRPr="00D40DA4">
        <w:rPr>
          <w:color w:val="FF0000"/>
        </w:rPr>
        <w:t xml:space="preserve"> </w:t>
      </w:r>
      <w:r w:rsidR="00D40DA4" w:rsidRPr="00031A37">
        <w:t>III</w:t>
      </w:r>
      <w:r w:rsidR="00D40DA4" w:rsidRPr="00D40DA4">
        <w:rPr>
          <w:color w:val="FF0000"/>
        </w:rPr>
        <w:t>.</w:t>
      </w:r>
    </w:p>
    <w:p w:rsidR="00820024" w:rsidRDefault="00820024" w:rsidP="005F213F">
      <w:pPr>
        <w:jc w:val="both"/>
      </w:pPr>
    </w:p>
    <w:p w:rsidR="00152912" w:rsidRDefault="00152912" w:rsidP="00EF3C61">
      <w:pPr>
        <w:jc w:val="both"/>
      </w:pPr>
      <w:r>
        <w:rPr>
          <w:b/>
          <w:bCs/>
        </w:rPr>
        <w:t xml:space="preserve">§ </w:t>
      </w:r>
      <w:r w:rsidR="00735270">
        <w:rPr>
          <w:b/>
          <w:bCs/>
        </w:rPr>
        <w:t>6</w:t>
      </w:r>
      <w:r>
        <w:t>. Uchwała wchodzi w życie z dniem podjęcia</w:t>
      </w:r>
      <w:r w:rsidR="00E061CC">
        <w:t>.</w:t>
      </w:r>
    </w:p>
    <w:sectPr w:rsidR="00152912" w:rsidSect="000802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11C" w:rsidRDefault="00E9211C" w:rsidP="0069476A">
      <w:r>
        <w:separator/>
      </w:r>
    </w:p>
  </w:endnote>
  <w:endnote w:type="continuationSeparator" w:id="0">
    <w:p w:rsidR="00E9211C" w:rsidRDefault="00E9211C" w:rsidP="006947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11C" w:rsidRDefault="00E9211C" w:rsidP="0069476A">
      <w:r>
        <w:separator/>
      </w:r>
    </w:p>
  </w:footnote>
  <w:footnote w:type="continuationSeparator" w:id="0">
    <w:p w:rsidR="00E9211C" w:rsidRDefault="00E9211C" w:rsidP="006947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0B29"/>
    <w:rsid w:val="00031A37"/>
    <w:rsid w:val="0003273C"/>
    <w:rsid w:val="00043A20"/>
    <w:rsid w:val="00055568"/>
    <w:rsid w:val="00080229"/>
    <w:rsid w:val="000A3BF9"/>
    <w:rsid w:val="00152912"/>
    <w:rsid w:val="00243601"/>
    <w:rsid w:val="002C4ABF"/>
    <w:rsid w:val="002F4840"/>
    <w:rsid w:val="00302889"/>
    <w:rsid w:val="00327FEE"/>
    <w:rsid w:val="00340B29"/>
    <w:rsid w:val="003479A3"/>
    <w:rsid w:val="003A1D15"/>
    <w:rsid w:val="003D5144"/>
    <w:rsid w:val="003E6FC0"/>
    <w:rsid w:val="00425CCB"/>
    <w:rsid w:val="00427EBA"/>
    <w:rsid w:val="00454C3B"/>
    <w:rsid w:val="00505219"/>
    <w:rsid w:val="00522E01"/>
    <w:rsid w:val="00592AFF"/>
    <w:rsid w:val="005F213F"/>
    <w:rsid w:val="00653F70"/>
    <w:rsid w:val="0069476A"/>
    <w:rsid w:val="006C60A9"/>
    <w:rsid w:val="006F6A97"/>
    <w:rsid w:val="00735270"/>
    <w:rsid w:val="007A4DC7"/>
    <w:rsid w:val="008169C8"/>
    <w:rsid w:val="00820024"/>
    <w:rsid w:val="008F7751"/>
    <w:rsid w:val="00914B11"/>
    <w:rsid w:val="00916E97"/>
    <w:rsid w:val="009E3052"/>
    <w:rsid w:val="00A03153"/>
    <w:rsid w:val="00A23159"/>
    <w:rsid w:val="00A23779"/>
    <w:rsid w:val="00A75EB4"/>
    <w:rsid w:val="00AE13D3"/>
    <w:rsid w:val="00AF628D"/>
    <w:rsid w:val="00B571DB"/>
    <w:rsid w:val="00B8781C"/>
    <w:rsid w:val="00C546F3"/>
    <w:rsid w:val="00D00294"/>
    <w:rsid w:val="00D31DCB"/>
    <w:rsid w:val="00D40DA4"/>
    <w:rsid w:val="00DA6E35"/>
    <w:rsid w:val="00DD4D87"/>
    <w:rsid w:val="00E061CC"/>
    <w:rsid w:val="00E10615"/>
    <w:rsid w:val="00E5177E"/>
    <w:rsid w:val="00E52E48"/>
    <w:rsid w:val="00E9211C"/>
    <w:rsid w:val="00EB5D5A"/>
    <w:rsid w:val="00EF3C61"/>
    <w:rsid w:val="00F111ED"/>
    <w:rsid w:val="00F139A9"/>
    <w:rsid w:val="00F25536"/>
    <w:rsid w:val="00FA1853"/>
    <w:rsid w:val="00FA4E57"/>
    <w:rsid w:val="00FB3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022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80229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080229"/>
    <w:rPr>
      <w:i/>
      <w:iCs/>
      <w:sz w:val="20"/>
    </w:rPr>
  </w:style>
  <w:style w:type="character" w:customStyle="1" w:styleId="eltit1">
    <w:name w:val="eltit1"/>
    <w:rsid w:val="00080229"/>
    <w:rPr>
      <w:rFonts w:ascii="Verdana" w:hAnsi="Verdana" w:hint="default"/>
      <w:color w:val="333366"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69476A"/>
    <w:pPr>
      <w:tabs>
        <w:tab w:val="center" w:pos="4536"/>
        <w:tab w:val="right" w:pos="9072"/>
      </w:tabs>
    </w:pPr>
    <w:rPr>
      <w:lang/>
    </w:rPr>
  </w:style>
  <w:style w:type="character" w:customStyle="1" w:styleId="NagwekZnak">
    <w:name w:val="Nagłówek Znak"/>
    <w:link w:val="Nagwek"/>
    <w:uiPriority w:val="99"/>
    <w:semiHidden/>
    <w:rsid w:val="0069476A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9476A"/>
    <w:pPr>
      <w:tabs>
        <w:tab w:val="center" w:pos="4536"/>
        <w:tab w:val="right" w:pos="9072"/>
      </w:tabs>
    </w:pPr>
    <w:rPr>
      <w:lang/>
    </w:rPr>
  </w:style>
  <w:style w:type="character" w:customStyle="1" w:styleId="StopkaZnak">
    <w:name w:val="Stopka Znak"/>
    <w:link w:val="Stopka"/>
    <w:uiPriority w:val="99"/>
    <w:rsid w:val="0069476A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476A"/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uiPriority w:val="99"/>
    <w:semiHidden/>
    <w:rsid w:val="006947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>Urząd Gminy</Company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subject/>
  <dc:creator>Sawa</dc:creator>
  <cp:keywords/>
  <dc:description/>
  <cp:lastModifiedBy>Sekretarz</cp:lastModifiedBy>
  <cp:revision>3</cp:revision>
  <cp:lastPrinted>2018-08-21T12:01:00Z</cp:lastPrinted>
  <dcterms:created xsi:type="dcterms:W3CDTF">2018-08-21T12:01:00Z</dcterms:created>
  <dcterms:modified xsi:type="dcterms:W3CDTF">2018-08-21T12:02:00Z</dcterms:modified>
</cp:coreProperties>
</file>