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C398" w14:textId="32CE30BB" w:rsidR="00B33D7E" w:rsidRPr="00D56047" w:rsidRDefault="00B103DB" w:rsidP="00B33D7E">
      <w:pPr>
        <w:rPr>
          <w:sz w:val="22"/>
          <w:szCs w:val="22"/>
        </w:rPr>
      </w:pPr>
      <w:r>
        <w:rPr>
          <w:sz w:val="22"/>
          <w:szCs w:val="22"/>
        </w:rPr>
        <w:t>OR</w:t>
      </w:r>
      <w:r w:rsidR="000133AF">
        <w:rPr>
          <w:sz w:val="22"/>
          <w:szCs w:val="22"/>
        </w:rPr>
        <w:t xml:space="preserve">. </w:t>
      </w:r>
      <w:r w:rsidR="00BB660E">
        <w:rPr>
          <w:sz w:val="22"/>
          <w:szCs w:val="22"/>
        </w:rPr>
        <w:t>0002</w:t>
      </w:r>
      <w:r w:rsidR="00B209E0">
        <w:rPr>
          <w:sz w:val="22"/>
          <w:szCs w:val="22"/>
        </w:rPr>
        <w:t>.</w:t>
      </w:r>
      <w:r w:rsidR="004C6203">
        <w:rPr>
          <w:sz w:val="22"/>
          <w:szCs w:val="22"/>
        </w:rPr>
        <w:t>1</w:t>
      </w:r>
      <w:r w:rsidR="00C01737">
        <w:rPr>
          <w:sz w:val="22"/>
          <w:szCs w:val="22"/>
        </w:rPr>
        <w:t>.</w:t>
      </w:r>
      <w:r w:rsidR="001972DE">
        <w:rPr>
          <w:sz w:val="22"/>
          <w:szCs w:val="22"/>
        </w:rPr>
        <w:t>202</w:t>
      </w:r>
      <w:r w:rsidR="00C85016">
        <w:rPr>
          <w:sz w:val="22"/>
          <w:szCs w:val="22"/>
        </w:rPr>
        <w:t>6</w:t>
      </w:r>
    </w:p>
    <w:p w14:paraId="3D1D7968" w14:textId="77777777" w:rsidR="00B33D7E" w:rsidRDefault="00B33D7E" w:rsidP="00B33D7E">
      <w:pPr>
        <w:pStyle w:val="Nagwek1"/>
        <w:tabs>
          <w:tab w:val="left" w:pos="6237"/>
        </w:tabs>
        <w:rPr>
          <w:sz w:val="28"/>
        </w:rPr>
      </w:pPr>
    </w:p>
    <w:p w14:paraId="2EC766CB" w14:textId="4B011127" w:rsidR="00B33D7E" w:rsidRPr="007F034B" w:rsidRDefault="00B33D7E" w:rsidP="00B33D7E">
      <w:pPr>
        <w:pStyle w:val="Nagwek1"/>
        <w:tabs>
          <w:tab w:val="left" w:pos="6237"/>
        </w:tabs>
        <w:jc w:val="center"/>
        <w:rPr>
          <w:sz w:val="28"/>
        </w:rPr>
      </w:pPr>
      <w:r w:rsidRPr="007F034B">
        <w:rPr>
          <w:sz w:val="28"/>
        </w:rPr>
        <w:t>P R O T O K Ó Ł   NR</w:t>
      </w:r>
      <w:r w:rsidR="004A1A0D">
        <w:rPr>
          <w:sz w:val="28"/>
        </w:rPr>
        <w:t xml:space="preserve"> </w:t>
      </w:r>
      <w:r w:rsidR="00C708AD">
        <w:rPr>
          <w:sz w:val="28"/>
        </w:rPr>
        <w:t>X</w:t>
      </w:r>
      <w:r w:rsidR="00B06515">
        <w:rPr>
          <w:sz w:val="28"/>
        </w:rPr>
        <w:t>X</w:t>
      </w:r>
      <w:r w:rsidR="00C85016">
        <w:rPr>
          <w:sz w:val="28"/>
        </w:rPr>
        <w:t>V</w:t>
      </w:r>
      <w:r w:rsidR="001972DE">
        <w:rPr>
          <w:sz w:val="28"/>
        </w:rPr>
        <w:t>/ 202</w:t>
      </w:r>
      <w:r w:rsidR="00C85016">
        <w:rPr>
          <w:sz w:val="28"/>
        </w:rPr>
        <w:t>6</w:t>
      </w:r>
    </w:p>
    <w:p w14:paraId="32BF55AF" w14:textId="77777777" w:rsidR="00B33D7E" w:rsidRPr="00E55214" w:rsidRDefault="00B33D7E" w:rsidP="00B33D7E">
      <w:pPr>
        <w:jc w:val="center"/>
        <w:rPr>
          <w:b/>
          <w:sz w:val="16"/>
          <w:szCs w:val="16"/>
        </w:rPr>
      </w:pPr>
    </w:p>
    <w:p w14:paraId="7146EF8A" w14:textId="5CB77C91" w:rsidR="00B33D7E" w:rsidRDefault="00B33D7E" w:rsidP="00B33D7E">
      <w:pPr>
        <w:jc w:val="center"/>
        <w:rPr>
          <w:b/>
          <w:sz w:val="28"/>
        </w:rPr>
      </w:pPr>
      <w:r w:rsidRPr="004A574B">
        <w:rPr>
          <w:b/>
          <w:sz w:val="28"/>
        </w:rPr>
        <w:t xml:space="preserve">z </w:t>
      </w:r>
      <w:r w:rsidR="00C708AD">
        <w:rPr>
          <w:b/>
          <w:sz w:val="28"/>
        </w:rPr>
        <w:t>X</w:t>
      </w:r>
      <w:r w:rsidR="00B06515">
        <w:rPr>
          <w:b/>
          <w:sz w:val="28"/>
        </w:rPr>
        <w:t>X</w:t>
      </w:r>
      <w:r w:rsidR="00C85016">
        <w:rPr>
          <w:b/>
          <w:sz w:val="28"/>
        </w:rPr>
        <w:t>V</w:t>
      </w:r>
      <w:r>
        <w:rPr>
          <w:b/>
          <w:sz w:val="28"/>
        </w:rPr>
        <w:t>-</w:t>
      </w:r>
      <w:proofErr w:type="gramStart"/>
      <w:r w:rsidRPr="0058129B">
        <w:rPr>
          <w:b/>
          <w:sz w:val="28"/>
        </w:rPr>
        <w:t>ej</w:t>
      </w:r>
      <w:r>
        <w:rPr>
          <w:b/>
          <w:sz w:val="28"/>
        </w:rPr>
        <w:t xml:space="preserve">  Sesji</w:t>
      </w:r>
      <w:proofErr w:type="gramEnd"/>
      <w:r>
        <w:rPr>
          <w:b/>
          <w:sz w:val="28"/>
        </w:rPr>
        <w:t xml:space="preserve"> Rady Miejskiej w Reszlu,</w:t>
      </w:r>
    </w:p>
    <w:p w14:paraId="49608096" w14:textId="08D12A4C" w:rsidR="00B33D7E" w:rsidRDefault="00B33D7E" w:rsidP="00B33D7E">
      <w:pPr>
        <w:jc w:val="center"/>
        <w:rPr>
          <w:b/>
          <w:sz w:val="28"/>
        </w:rPr>
      </w:pPr>
      <w:r>
        <w:rPr>
          <w:b/>
          <w:sz w:val="28"/>
        </w:rPr>
        <w:t xml:space="preserve">która odbyła </w:t>
      </w:r>
      <w:proofErr w:type="gramStart"/>
      <w:r>
        <w:rPr>
          <w:b/>
          <w:sz w:val="28"/>
        </w:rPr>
        <w:t>się  w</w:t>
      </w:r>
      <w:proofErr w:type="gramEnd"/>
      <w:r>
        <w:rPr>
          <w:b/>
          <w:sz w:val="28"/>
        </w:rPr>
        <w:t xml:space="preserve">  </w:t>
      </w:r>
      <w:proofErr w:type="gramStart"/>
      <w:r>
        <w:rPr>
          <w:b/>
          <w:sz w:val="28"/>
        </w:rPr>
        <w:t xml:space="preserve">dniu </w:t>
      </w:r>
      <w:r w:rsidR="000133AF">
        <w:rPr>
          <w:b/>
          <w:sz w:val="28"/>
        </w:rPr>
        <w:t xml:space="preserve"> </w:t>
      </w:r>
      <w:r w:rsidR="00187663">
        <w:rPr>
          <w:b/>
          <w:sz w:val="28"/>
        </w:rPr>
        <w:t>2</w:t>
      </w:r>
      <w:r w:rsidR="00C85016">
        <w:rPr>
          <w:b/>
          <w:sz w:val="28"/>
        </w:rPr>
        <w:t>8</w:t>
      </w:r>
      <w:proofErr w:type="gramEnd"/>
      <w:r w:rsidR="00C85016">
        <w:rPr>
          <w:b/>
          <w:sz w:val="28"/>
        </w:rPr>
        <w:t xml:space="preserve"> </w:t>
      </w:r>
      <w:proofErr w:type="gramStart"/>
      <w:r w:rsidR="00C85016">
        <w:rPr>
          <w:b/>
          <w:sz w:val="28"/>
        </w:rPr>
        <w:t>stycznia</w:t>
      </w:r>
      <w:r w:rsidR="00187663">
        <w:rPr>
          <w:b/>
          <w:sz w:val="28"/>
        </w:rPr>
        <w:t xml:space="preserve"> </w:t>
      </w:r>
      <w:r w:rsidR="0016788F">
        <w:rPr>
          <w:b/>
          <w:sz w:val="28"/>
        </w:rPr>
        <w:t xml:space="preserve"> 202</w:t>
      </w:r>
      <w:r w:rsidR="00C85016">
        <w:rPr>
          <w:b/>
          <w:sz w:val="28"/>
        </w:rPr>
        <w:t>6</w:t>
      </w:r>
      <w:proofErr w:type="gramEnd"/>
      <w:r>
        <w:rPr>
          <w:b/>
          <w:sz w:val="28"/>
        </w:rPr>
        <w:t xml:space="preserve"> roku</w:t>
      </w:r>
    </w:p>
    <w:p w14:paraId="5463528B" w14:textId="740E5F1F" w:rsidR="00576171" w:rsidRDefault="00892C2A" w:rsidP="00B33D7E">
      <w:pPr>
        <w:jc w:val="center"/>
        <w:rPr>
          <w:b/>
          <w:sz w:val="28"/>
        </w:rPr>
      </w:pPr>
      <w:r>
        <w:rPr>
          <w:b/>
          <w:sz w:val="28"/>
        </w:rPr>
        <w:t xml:space="preserve">w Sali </w:t>
      </w:r>
      <w:r w:rsidR="00C32CCE">
        <w:rPr>
          <w:b/>
          <w:sz w:val="28"/>
        </w:rPr>
        <w:t>konferencyjnej Urzędu Gminy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w  Reszlu</w:t>
      </w:r>
      <w:proofErr w:type="gramEnd"/>
      <w:r w:rsidR="00576171">
        <w:rPr>
          <w:b/>
          <w:sz w:val="28"/>
        </w:rPr>
        <w:t>.</w:t>
      </w:r>
    </w:p>
    <w:p w14:paraId="1631D349" w14:textId="77777777" w:rsidR="00B33D7E" w:rsidRDefault="00B33D7E" w:rsidP="00B33D7E">
      <w:pPr>
        <w:jc w:val="center"/>
        <w:rPr>
          <w:b/>
          <w:sz w:val="28"/>
        </w:rPr>
      </w:pPr>
    </w:p>
    <w:p w14:paraId="1083545D" w14:textId="15A32924" w:rsidR="00B33D7E" w:rsidRPr="00C32CCE" w:rsidRDefault="00B33D7E" w:rsidP="00EF444E">
      <w:pPr>
        <w:jc w:val="both"/>
        <w:rPr>
          <w:sz w:val="26"/>
          <w:szCs w:val="26"/>
        </w:rPr>
      </w:pPr>
      <w:r w:rsidRPr="00C32CCE">
        <w:rPr>
          <w:sz w:val="26"/>
          <w:szCs w:val="26"/>
        </w:rPr>
        <w:t xml:space="preserve">Obrady odbyły się w </w:t>
      </w:r>
      <w:r w:rsidR="00C32CCE">
        <w:rPr>
          <w:sz w:val="26"/>
          <w:szCs w:val="26"/>
        </w:rPr>
        <w:t>s</w:t>
      </w:r>
      <w:r w:rsidR="00C32CCE" w:rsidRPr="00C32CCE">
        <w:rPr>
          <w:sz w:val="26"/>
          <w:szCs w:val="26"/>
        </w:rPr>
        <w:t xml:space="preserve">ali konferencyjnej Urzędu Gminy </w:t>
      </w:r>
      <w:proofErr w:type="gramStart"/>
      <w:r w:rsidR="00C32CCE" w:rsidRPr="00C32CCE">
        <w:rPr>
          <w:sz w:val="26"/>
          <w:szCs w:val="26"/>
        </w:rPr>
        <w:t>w  Reszlu</w:t>
      </w:r>
      <w:proofErr w:type="gramEnd"/>
      <w:r w:rsidR="00C32CCE">
        <w:rPr>
          <w:sz w:val="26"/>
          <w:szCs w:val="26"/>
        </w:rPr>
        <w:t xml:space="preserve">, </w:t>
      </w:r>
      <w:r w:rsidR="00CA4306">
        <w:rPr>
          <w:sz w:val="26"/>
        </w:rPr>
        <w:t>w godzinach od 1</w:t>
      </w:r>
      <w:r w:rsidR="00DC3A11">
        <w:rPr>
          <w:sz w:val="26"/>
        </w:rPr>
        <w:t xml:space="preserve">6.00 </w:t>
      </w:r>
      <w:r>
        <w:rPr>
          <w:sz w:val="26"/>
        </w:rPr>
        <w:t xml:space="preserve">do </w:t>
      </w:r>
      <w:r w:rsidR="00A20943">
        <w:rPr>
          <w:sz w:val="26"/>
        </w:rPr>
        <w:t>1</w:t>
      </w:r>
      <w:r w:rsidR="00F05449">
        <w:rPr>
          <w:sz w:val="26"/>
        </w:rPr>
        <w:t>7.0</w:t>
      </w:r>
      <w:r w:rsidR="00DA4703">
        <w:rPr>
          <w:sz w:val="26"/>
        </w:rPr>
        <w:t>0</w:t>
      </w:r>
      <w:r w:rsidR="00DC3A11">
        <w:rPr>
          <w:sz w:val="26"/>
        </w:rPr>
        <w:t>.</w:t>
      </w:r>
    </w:p>
    <w:p w14:paraId="19483A25" w14:textId="2D420ABC" w:rsidR="0014271A" w:rsidRDefault="00B33D7E" w:rsidP="0014271A">
      <w:pPr>
        <w:jc w:val="both"/>
        <w:rPr>
          <w:sz w:val="26"/>
        </w:rPr>
      </w:pPr>
      <w:r>
        <w:rPr>
          <w:sz w:val="26"/>
        </w:rPr>
        <w:t>Na ogólną liczbę 1</w:t>
      </w:r>
      <w:r w:rsidR="00537DCF">
        <w:rPr>
          <w:sz w:val="26"/>
        </w:rPr>
        <w:t>5</w:t>
      </w:r>
      <w:r>
        <w:rPr>
          <w:sz w:val="26"/>
        </w:rPr>
        <w:t xml:space="preserve">-tu Radnych, w Sesji uczestniczyło </w:t>
      </w:r>
      <w:r w:rsidR="00C32CCE">
        <w:rPr>
          <w:sz w:val="26"/>
        </w:rPr>
        <w:t>1</w:t>
      </w:r>
      <w:r w:rsidR="00BD4E7D">
        <w:rPr>
          <w:sz w:val="26"/>
        </w:rPr>
        <w:t>5</w:t>
      </w:r>
      <w:r w:rsidR="0014271A">
        <w:rPr>
          <w:sz w:val="26"/>
        </w:rPr>
        <w:t>-tu Radnych,</w:t>
      </w:r>
      <w:r>
        <w:rPr>
          <w:sz w:val="26"/>
        </w:rPr>
        <w:t xml:space="preserve"> </w:t>
      </w:r>
      <w:r w:rsidR="00FE3B4D">
        <w:rPr>
          <w:sz w:val="26"/>
        </w:rPr>
        <w:t>zgodnie z </w:t>
      </w:r>
      <w:r w:rsidR="0014271A">
        <w:rPr>
          <w:sz w:val="26"/>
        </w:rPr>
        <w:t>imiennym wykazem, stanowiący</w:t>
      </w:r>
      <w:r w:rsidR="006972F5">
        <w:rPr>
          <w:sz w:val="26"/>
        </w:rPr>
        <w:t>m</w:t>
      </w:r>
      <w:r w:rsidR="0014271A">
        <w:rPr>
          <w:sz w:val="26"/>
        </w:rPr>
        <w:t xml:space="preserve"> załącznik </w:t>
      </w:r>
      <w:r w:rsidR="0014271A" w:rsidRPr="00105CC2">
        <w:rPr>
          <w:b/>
          <w:iCs/>
          <w:sz w:val="26"/>
          <w:u w:val="single"/>
        </w:rPr>
        <w:t>Nr 1</w:t>
      </w:r>
      <w:r w:rsidR="0014271A">
        <w:rPr>
          <w:sz w:val="26"/>
        </w:rPr>
        <w:t xml:space="preserve"> do niniejszego protokołu.</w:t>
      </w:r>
    </w:p>
    <w:p w14:paraId="02EB666D" w14:textId="77777777" w:rsidR="00B33D7E" w:rsidRDefault="00B33D7E" w:rsidP="00B33D7E">
      <w:pPr>
        <w:jc w:val="both"/>
        <w:rPr>
          <w:sz w:val="16"/>
        </w:rPr>
      </w:pPr>
    </w:p>
    <w:p w14:paraId="1BC513EE" w14:textId="77777777" w:rsidR="00B33D7E" w:rsidRDefault="00B33D7E" w:rsidP="00B33D7E">
      <w:pPr>
        <w:jc w:val="both"/>
        <w:rPr>
          <w:sz w:val="26"/>
        </w:rPr>
      </w:pPr>
      <w:r>
        <w:rPr>
          <w:sz w:val="26"/>
        </w:rPr>
        <w:t>Spośród zaproszonych gości w Sesji uczestniczyli:</w:t>
      </w:r>
    </w:p>
    <w:p w14:paraId="4C376FA2" w14:textId="160D5F50" w:rsidR="00FB499F" w:rsidRDefault="00FB499F" w:rsidP="00B260F6">
      <w:pPr>
        <w:jc w:val="both"/>
        <w:rPr>
          <w:sz w:val="26"/>
        </w:rPr>
      </w:pPr>
    </w:p>
    <w:p w14:paraId="2CC280DD" w14:textId="10E56A9B" w:rsidR="00C45378" w:rsidRDefault="00C45378" w:rsidP="00B33D7E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P. Andrzej Lewandowski – Burmistrz Reszla</w:t>
      </w:r>
      <w:r w:rsidR="004C6203">
        <w:rPr>
          <w:sz w:val="26"/>
        </w:rPr>
        <w:t>,</w:t>
      </w:r>
    </w:p>
    <w:p w14:paraId="243C6964" w14:textId="54A137F8" w:rsidR="00B33D7E" w:rsidRDefault="00892C2A" w:rsidP="00B33D7E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P. </w:t>
      </w:r>
      <w:proofErr w:type="gramStart"/>
      <w:r w:rsidR="00F956A7">
        <w:rPr>
          <w:sz w:val="26"/>
        </w:rPr>
        <w:t xml:space="preserve">Marta  </w:t>
      </w:r>
      <w:proofErr w:type="spellStart"/>
      <w:r w:rsidR="00F956A7">
        <w:rPr>
          <w:sz w:val="26"/>
        </w:rPr>
        <w:t>Gradzewicz</w:t>
      </w:r>
      <w:proofErr w:type="spellEnd"/>
      <w:proofErr w:type="gramEnd"/>
      <w:r w:rsidR="004D34D6">
        <w:rPr>
          <w:sz w:val="26"/>
        </w:rPr>
        <w:t xml:space="preserve"> - Skarbnik</w:t>
      </w:r>
      <w:r w:rsidR="00B33D7E">
        <w:rPr>
          <w:sz w:val="26"/>
        </w:rPr>
        <w:t xml:space="preserve"> Gminy</w:t>
      </w:r>
      <w:r w:rsidR="00537DCF">
        <w:rPr>
          <w:sz w:val="26"/>
        </w:rPr>
        <w:t xml:space="preserve"> Reszel</w:t>
      </w:r>
      <w:r w:rsidR="00BB660E">
        <w:rPr>
          <w:sz w:val="26"/>
        </w:rPr>
        <w:t>,</w:t>
      </w:r>
    </w:p>
    <w:p w14:paraId="2EE38889" w14:textId="4CEE4E0F" w:rsidR="00BB660E" w:rsidRDefault="00BB660E" w:rsidP="00B33D7E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P. </w:t>
      </w:r>
      <w:r w:rsidR="004349AE">
        <w:rPr>
          <w:sz w:val="26"/>
        </w:rPr>
        <w:t xml:space="preserve">Agata Kowalska – </w:t>
      </w:r>
      <w:proofErr w:type="gramStart"/>
      <w:r w:rsidR="004349AE">
        <w:rPr>
          <w:sz w:val="26"/>
        </w:rPr>
        <w:t xml:space="preserve">Skórka </w:t>
      </w:r>
      <w:r>
        <w:rPr>
          <w:sz w:val="26"/>
        </w:rPr>
        <w:t xml:space="preserve"> -</w:t>
      </w:r>
      <w:proofErr w:type="gramEnd"/>
      <w:r>
        <w:rPr>
          <w:sz w:val="26"/>
        </w:rPr>
        <w:t xml:space="preserve"> Sekretarz Gminy Reszel</w:t>
      </w:r>
      <w:r w:rsidR="006E4718">
        <w:rPr>
          <w:sz w:val="26"/>
        </w:rPr>
        <w:t>,</w:t>
      </w:r>
    </w:p>
    <w:p w14:paraId="3212D42C" w14:textId="09CF0955" w:rsidR="00384F7D" w:rsidRDefault="00384F7D" w:rsidP="00B33D7E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P. </w:t>
      </w:r>
      <w:proofErr w:type="gramStart"/>
      <w:r>
        <w:rPr>
          <w:sz w:val="26"/>
        </w:rPr>
        <w:t>Żanetta  Jania</w:t>
      </w:r>
      <w:proofErr w:type="gramEnd"/>
      <w:r>
        <w:rPr>
          <w:sz w:val="26"/>
        </w:rPr>
        <w:t xml:space="preserve"> – Radca Prawny w/m</w:t>
      </w:r>
    </w:p>
    <w:p w14:paraId="7D3AACF1" w14:textId="77777777" w:rsidR="004E52DC" w:rsidRDefault="004E52DC" w:rsidP="006972F5">
      <w:pPr>
        <w:ind w:left="360"/>
        <w:jc w:val="both"/>
        <w:rPr>
          <w:sz w:val="26"/>
        </w:rPr>
      </w:pPr>
    </w:p>
    <w:p w14:paraId="0E4CCCB8" w14:textId="3FA691E4" w:rsidR="006972F5" w:rsidRDefault="004E52DC" w:rsidP="006972F5">
      <w:pPr>
        <w:ind w:left="360"/>
        <w:jc w:val="both"/>
        <w:rPr>
          <w:sz w:val="26"/>
        </w:rPr>
      </w:pPr>
      <w:r>
        <w:rPr>
          <w:sz w:val="26"/>
        </w:rPr>
        <w:t xml:space="preserve">oraz inne osoby zaproszone </w:t>
      </w:r>
      <w:r w:rsidR="00456135">
        <w:rPr>
          <w:sz w:val="26"/>
        </w:rPr>
        <w:t>z</w:t>
      </w:r>
      <w:r w:rsidR="006972F5">
        <w:rPr>
          <w:sz w:val="26"/>
        </w:rPr>
        <w:t xml:space="preserve">godnie z listą obecności stanowiącą załącznik </w:t>
      </w:r>
      <w:r w:rsidR="006972F5" w:rsidRPr="00105CC2">
        <w:rPr>
          <w:b/>
          <w:bCs/>
          <w:sz w:val="26"/>
          <w:u w:val="single"/>
        </w:rPr>
        <w:t>Nr 2</w:t>
      </w:r>
      <w:r w:rsidR="006972F5">
        <w:rPr>
          <w:sz w:val="26"/>
        </w:rPr>
        <w:t xml:space="preserve"> do</w:t>
      </w:r>
      <w:r w:rsidR="001750A1">
        <w:rPr>
          <w:sz w:val="26"/>
        </w:rPr>
        <w:t> </w:t>
      </w:r>
      <w:r w:rsidR="006972F5">
        <w:rPr>
          <w:sz w:val="26"/>
        </w:rPr>
        <w:t>niniejszego protokołu.</w:t>
      </w:r>
    </w:p>
    <w:p w14:paraId="3CA3D6E7" w14:textId="77777777" w:rsidR="00B33D7E" w:rsidRDefault="00B33D7E" w:rsidP="00B33D7E">
      <w:pPr>
        <w:pStyle w:val="Tekstpodstawowy"/>
        <w:jc w:val="both"/>
        <w:rPr>
          <w:sz w:val="16"/>
        </w:rPr>
      </w:pPr>
    </w:p>
    <w:p w14:paraId="747830E2" w14:textId="086030A7" w:rsidR="00B33D7E" w:rsidRDefault="00BB660E" w:rsidP="00B33D7E">
      <w:pPr>
        <w:jc w:val="both"/>
        <w:rPr>
          <w:sz w:val="26"/>
        </w:rPr>
      </w:pPr>
      <w:r>
        <w:rPr>
          <w:sz w:val="26"/>
        </w:rPr>
        <w:t>Obradom przewodniczył</w:t>
      </w:r>
      <w:r w:rsidR="00B33D7E">
        <w:rPr>
          <w:sz w:val="26"/>
        </w:rPr>
        <w:t xml:space="preserve"> </w:t>
      </w:r>
      <w:r w:rsidR="00B33D7E" w:rsidRPr="001E14D6">
        <w:rPr>
          <w:b/>
          <w:sz w:val="26"/>
        </w:rPr>
        <w:t>P.</w:t>
      </w:r>
      <w:r w:rsidR="00B33D7E">
        <w:rPr>
          <w:b/>
          <w:sz w:val="26"/>
        </w:rPr>
        <w:t xml:space="preserve"> </w:t>
      </w:r>
      <w:r w:rsidR="00FE1106">
        <w:rPr>
          <w:b/>
          <w:sz w:val="26"/>
        </w:rPr>
        <w:t>Andrzej Adamiak</w:t>
      </w:r>
      <w:r>
        <w:rPr>
          <w:b/>
          <w:sz w:val="26"/>
        </w:rPr>
        <w:t xml:space="preserve"> - </w:t>
      </w:r>
      <w:r w:rsidR="009474D5">
        <w:rPr>
          <w:b/>
          <w:sz w:val="26"/>
        </w:rPr>
        <w:t>P</w:t>
      </w:r>
      <w:r>
        <w:rPr>
          <w:b/>
          <w:sz w:val="26"/>
        </w:rPr>
        <w:t>rzewodnicząc</w:t>
      </w:r>
      <w:r w:rsidR="00FE1106">
        <w:rPr>
          <w:b/>
          <w:sz w:val="26"/>
        </w:rPr>
        <w:t>y</w:t>
      </w:r>
      <w:r w:rsidR="00B33D7E">
        <w:rPr>
          <w:b/>
          <w:sz w:val="26"/>
        </w:rPr>
        <w:t xml:space="preserve"> Rady Miejskiej w Reszlu</w:t>
      </w:r>
      <w:r w:rsidR="00B33D7E">
        <w:rPr>
          <w:sz w:val="26"/>
        </w:rPr>
        <w:t>.</w:t>
      </w:r>
    </w:p>
    <w:p w14:paraId="41F84D8E" w14:textId="77777777" w:rsidR="00B33D7E" w:rsidRDefault="00B33D7E" w:rsidP="00B33D7E">
      <w:pPr>
        <w:jc w:val="both"/>
        <w:rPr>
          <w:b/>
          <w:i/>
          <w:sz w:val="26"/>
        </w:rPr>
      </w:pPr>
    </w:p>
    <w:p w14:paraId="6DC41960" w14:textId="0767054E" w:rsidR="00B33D7E" w:rsidRDefault="009474D5" w:rsidP="00B33D7E">
      <w:pPr>
        <w:pStyle w:val="Nagwek2"/>
        <w:tabs>
          <w:tab w:val="left" w:pos="3261"/>
        </w:tabs>
        <w:jc w:val="both"/>
        <w:rPr>
          <w:b w:val="0"/>
          <w:sz w:val="26"/>
        </w:rPr>
      </w:pPr>
      <w:r w:rsidRPr="00FE1106">
        <w:rPr>
          <w:sz w:val="26"/>
        </w:rPr>
        <w:t>Radn</w:t>
      </w:r>
      <w:r w:rsidR="00FE1106" w:rsidRPr="00FE1106">
        <w:rPr>
          <w:sz w:val="26"/>
        </w:rPr>
        <w:t>y Andrzej Adamiak</w:t>
      </w:r>
      <w:r w:rsidR="00FE1106">
        <w:rPr>
          <w:sz w:val="26"/>
        </w:rPr>
        <w:t xml:space="preserve"> </w:t>
      </w:r>
      <w:r w:rsidR="00B33D7E" w:rsidRPr="00796E78">
        <w:rPr>
          <w:sz w:val="26"/>
        </w:rPr>
        <w:t>- przew</w:t>
      </w:r>
      <w:r w:rsidR="001722FB">
        <w:rPr>
          <w:sz w:val="26"/>
        </w:rPr>
        <w:t>odnicząc</w:t>
      </w:r>
      <w:r w:rsidR="00FE1106">
        <w:rPr>
          <w:sz w:val="26"/>
        </w:rPr>
        <w:t>y</w:t>
      </w:r>
      <w:r w:rsidR="00B33D7E" w:rsidRPr="00796E78">
        <w:rPr>
          <w:sz w:val="26"/>
        </w:rPr>
        <w:t xml:space="preserve"> obrad</w:t>
      </w:r>
      <w:r w:rsidR="00B33D7E">
        <w:rPr>
          <w:b w:val="0"/>
          <w:sz w:val="26"/>
        </w:rPr>
        <w:t xml:space="preserve"> </w:t>
      </w:r>
      <w:r w:rsidR="00B33D7E">
        <w:rPr>
          <w:sz w:val="26"/>
        </w:rPr>
        <w:t xml:space="preserve">– </w:t>
      </w:r>
      <w:r w:rsidR="00B33D7E">
        <w:rPr>
          <w:b w:val="0"/>
          <w:sz w:val="26"/>
        </w:rPr>
        <w:t xml:space="preserve">otwierając </w:t>
      </w:r>
      <w:r w:rsidR="00B33D7E" w:rsidRPr="00113B21">
        <w:rPr>
          <w:b w:val="0"/>
          <w:sz w:val="26"/>
        </w:rPr>
        <w:t>obrady</w:t>
      </w:r>
      <w:r w:rsidR="00B33D7E">
        <w:rPr>
          <w:b w:val="0"/>
          <w:sz w:val="26"/>
        </w:rPr>
        <w:t xml:space="preserve"> </w:t>
      </w:r>
      <w:r w:rsidR="00255993">
        <w:rPr>
          <w:b w:val="0"/>
          <w:sz w:val="28"/>
        </w:rPr>
        <w:t>X</w:t>
      </w:r>
      <w:r w:rsidR="00DB2E46">
        <w:rPr>
          <w:b w:val="0"/>
          <w:sz w:val="28"/>
        </w:rPr>
        <w:t>X</w:t>
      </w:r>
      <w:r w:rsidR="0005352F">
        <w:rPr>
          <w:b w:val="0"/>
          <w:sz w:val="28"/>
        </w:rPr>
        <w:t>V</w:t>
      </w:r>
      <w:r w:rsidR="00B33D7E">
        <w:rPr>
          <w:b w:val="0"/>
          <w:sz w:val="28"/>
        </w:rPr>
        <w:t>-ej</w:t>
      </w:r>
      <w:r w:rsidR="00013F00">
        <w:rPr>
          <w:b w:val="0"/>
          <w:sz w:val="26"/>
        </w:rPr>
        <w:t xml:space="preserve">  </w:t>
      </w:r>
      <w:r w:rsidR="00F82831">
        <w:rPr>
          <w:b w:val="0"/>
          <w:sz w:val="26"/>
        </w:rPr>
        <w:t xml:space="preserve"> </w:t>
      </w:r>
      <w:r w:rsidR="00B33D7E">
        <w:rPr>
          <w:b w:val="0"/>
          <w:sz w:val="26"/>
        </w:rPr>
        <w:t xml:space="preserve">Sesji Rady Miejskiej w </w:t>
      </w:r>
      <w:proofErr w:type="gramStart"/>
      <w:r w:rsidR="00B33D7E">
        <w:rPr>
          <w:b w:val="0"/>
          <w:sz w:val="26"/>
        </w:rPr>
        <w:t>Reszlu  powitał</w:t>
      </w:r>
      <w:proofErr w:type="gramEnd"/>
      <w:r w:rsidR="00B33D7E">
        <w:rPr>
          <w:b w:val="0"/>
          <w:sz w:val="26"/>
        </w:rPr>
        <w:t xml:space="preserve"> wszystkich i stwierdził, że liczba Radnych obecnych na Sesji</w:t>
      </w:r>
      <w:r w:rsidR="00BB660E">
        <w:rPr>
          <w:b w:val="0"/>
          <w:sz w:val="26"/>
        </w:rPr>
        <w:t xml:space="preserve"> (1</w:t>
      </w:r>
      <w:r w:rsidR="00BD4E7D">
        <w:rPr>
          <w:b w:val="0"/>
          <w:sz w:val="26"/>
        </w:rPr>
        <w:t>5</w:t>
      </w:r>
      <w:r w:rsidR="00013F00">
        <w:rPr>
          <w:b w:val="0"/>
          <w:sz w:val="26"/>
        </w:rPr>
        <w:t>)</w:t>
      </w:r>
      <w:r w:rsidR="00B33D7E">
        <w:rPr>
          <w:b w:val="0"/>
          <w:sz w:val="26"/>
        </w:rPr>
        <w:t xml:space="preserve"> jest wystarczająca do podejmowania prawomocnych Uchwał. </w:t>
      </w:r>
    </w:p>
    <w:p w14:paraId="0443A1A7" w14:textId="37CDA333" w:rsidR="009474D5" w:rsidRDefault="009474D5" w:rsidP="009474D5">
      <w:pPr>
        <w:rPr>
          <w:b/>
          <w:i/>
          <w:sz w:val="26"/>
        </w:rPr>
      </w:pPr>
      <w:r w:rsidRPr="00481AC2">
        <w:rPr>
          <w:b/>
          <w:i/>
          <w:sz w:val="26"/>
        </w:rPr>
        <w:t>Imienny wykaz w załączeniu do niniejszego protokołu</w:t>
      </w:r>
      <w:r>
        <w:rPr>
          <w:b/>
          <w:i/>
          <w:sz w:val="26"/>
        </w:rPr>
        <w:t xml:space="preserve"> – załącznik </w:t>
      </w:r>
      <w:r w:rsidRPr="00105CC2">
        <w:rPr>
          <w:b/>
          <w:iCs/>
          <w:sz w:val="26"/>
          <w:u w:val="single"/>
        </w:rPr>
        <w:t>Nr 3.</w:t>
      </w:r>
    </w:p>
    <w:p w14:paraId="09ECF46C" w14:textId="77777777" w:rsidR="001E2D60" w:rsidRDefault="001E2D60" w:rsidP="003A2C97">
      <w:pPr>
        <w:rPr>
          <w:b/>
          <w:bCs/>
          <w:sz w:val="26"/>
        </w:rPr>
      </w:pPr>
    </w:p>
    <w:p w14:paraId="2AB4EEE6" w14:textId="7A96E570" w:rsidR="003A2C97" w:rsidRPr="003A2C97" w:rsidRDefault="003A2C97" w:rsidP="001E2D60">
      <w:pPr>
        <w:jc w:val="both"/>
        <w:rPr>
          <w:rFonts w:cstheme="minorHAnsi"/>
          <w:iCs/>
          <w:sz w:val="26"/>
          <w:szCs w:val="26"/>
        </w:rPr>
      </w:pPr>
      <w:r w:rsidRPr="003A2C97">
        <w:rPr>
          <w:b/>
          <w:bCs/>
          <w:sz w:val="26"/>
        </w:rPr>
        <w:t>Radny Andrzej Adamiak - przewodniczący obrad</w:t>
      </w:r>
      <w:r>
        <w:rPr>
          <w:rFonts w:asciiTheme="minorHAnsi" w:hAnsiTheme="minorHAnsi" w:cstheme="minorHAnsi"/>
        </w:rPr>
        <w:t xml:space="preserve"> </w:t>
      </w:r>
      <w:r>
        <w:rPr>
          <w:sz w:val="26"/>
          <w:szCs w:val="26"/>
        </w:rPr>
        <w:t xml:space="preserve">odczytał informację, </w:t>
      </w:r>
      <w:proofErr w:type="gramStart"/>
      <w:r>
        <w:rPr>
          <w:sz w:val="26"/>
          <w:szCs w:val="26"/>
        </w:rPr>
        <w:t xml:space="preserve">stanowiącą  </w:t>
      </w:r>
      <w:r>
        <w:rPr>
          <w:rFonts w:cstheme="minorHAnsi"/>
          <w:iCs/>
          <w:sz w:val="26"/>
          <w:szCs w:val="26"/>
        </w:rPr>
        <w:t>z</w:t>
      </w:r>
      <w:r w:rsidRPr="003A2C97">
        <w:rPr>
          <w:rFonts w:cstheme="minorHAnsi"/>
          <w:iCs/>
          <w:sz w:val="26"/>
          <w:szCs w:val="26"/>
        </w:rPr>
        <w:t>ałącznik</w:t>
      </w:r>
      <w:proofErr w:type="gramEnd"/>
      <w:r w:rsidRPr="003A2C97">
        <w:rPr>
          <w:rFonts w:cstheme="minorHAnsi"/>
          <w:iCs/>
          <w:sz w:val="26"/>
          <w:szCs w:val="26"/>
        </w:rPr>
        <w:t xml:space="preserve"> 2</w:t>
      </w:r>
      <w:r>
        <w:rPr>
          <w:rFonts w:cstheme="minorHAnsi"/>
          <w:iCs/>
          <w:sz w:val="26"/>
          <w:szCs w:val="26"/>
        </w:rPr>
        <w:t xml:space="preserve"> </w:t>
      </w:r>
      <w:r w:rsidRPr="003A2C97">
        <w:rPr>
          <w:rFonts w:cstheme="minorHAnsi"/>
          <w:iCs/>
          <w:sz w:val="26"/>
          <w:szCs w:val="26"/>
        </w:rPr>
        <w:t>do Regulaminu transmisji i nagrywania obrad sesji Rady Miejskiej</w:t>
      </w:r>
      <w:r>
        <w:rPr>
          <w:rFonts w:cstheme="minorHAnsi"/>
          <w:iCs/>
          <w:sz w:val="26"/>
          <w:szCs w:val="26"/>
        </w:rPr>
        <w:t>.</w:t>
      </w:r>
    </w:p>
    <w:p w14:paraId="286D25C1" w14:textId="44A7895A" w:rsidR="003A2C97" w:rsidRPr="003A2C97" w:rsidRDefault="003A2C97" w:rsidP="003A2C97">
      <w:pPr>
        <w:pStyle w:val="NormalnyWeb"/>
        <w:spacing w:before="0" w:beforeAutospacing="0" w:after="0" w:line="276" w:lineRule="auto"/>
        <w:jc w:val="both"/>
        <w:rPr>
          <w:rFonts w:asciiTheme="minorHAnsi" w:hAnsiTheme="minorHAnsi" w:cstheme="minorHAnsi"/>
          <w:i/>
          <w:iCs/>
        </w:rPr>
      </w:pPr>
      <w:r w:rsidRPr="003A2C97">
        <w:rPr>
          <w:i/>
          <w:iCs/>
          <w:sz w:val="26"/>
          <w:szCs w:val="26"/>
        </w:rPr>
        <w:t>„Niniejszym informuję, że sesje Rady Miejskiej w Reszlu są transmitowane za pomocą urządzeń rejestrujących obraz i dźwięk w oparciu o art. 20 ust. 1b ustawy z dnia 08 marca 1990 r. o samorządzie gminnym w celu zapewnienia jawności działania organów władzy publicznej.  Uczestnicząc w sesji Rady Miejskiej wyrażacie Państwo zgodę na</w:t>
      </w:r>
      <w:r w:rsidR="0065306E">
        <w:rPr>
          <w:i/>
          <w:iCs/>
          <w:sz w:val="26"/>
          <w:szCs w:val="26"/>
        </w:rPr>
        <w:t> </w:t>
      </w:r>
      <w:r w:rsidRPr="003A2C97">
        <w:rPr>
          <w:i/>
          <w:iCs/>
          <w:sz w:val="26"/>
          <w:szCs w:val="26"/>
        </w:rPr>
        <w:t>przetwarzanie i upublicznianie swoich danych osobowych. Administratorem Państwa danych osobowych jest Burmistrz Reszla. Klauzula informacyjna zamieszczona jest w</w:t>
      </w:r>
      <w:r w:rsidR="0065306E">
        <w:rPr>
          <w:i/>
          <w:iCs/>
          <w:sz w:val="26"/>
          <w:szCs w:val="26"/>
        </w:rPr>
        <w:t> </w:t>
      </w:r>
      <w:r w:rsidRPr="003A2C97">
        <w:rPr>
          <w:i/>
          <w:iCs/>
          <w:sz w:val="26"/>
          <w:szCs w:val="26"/>
        </w:rPr>
        <w:t>Biuletynie Informacji Publicznej, na stronie internetowej Urzędu Gminy w Reszlu oraz wywieszona przed wejściem na salę, w której odbywają się dzisiejsze obrady.</w:t>
      </w:r>
      <w:r>
        <w:rPr>
          <w:i/>
          <w:iCs/>
          <w:sz w:val="26"/>
          <w:szCs w:val="26"/>
        </w:rPr>
        <w:t>”</w:t>
      </w:r>
    </w:p>
    <w:p w14:paraId="6FFDFB84" w14:textId="77777777" w:rsidR="00E45E8C" w:rsidRDefault="00E45E8C" w:rsidP="00B33D7E">
      <w:pPr>
        <w:pStyle w:val="Tekstpodstawowywcity2"/>
        <w:ind w:left="0" w:firstLine="0"/>
        <w:jc w:val="both"/>
        <w:rPr>
          <w:b/>
          <w:sz w:val="26"/>
          <w:u w:val="single"/>
        </w:rPr>
      </w:pPr>
    </w:p>
    <w:p w14:paraId="0363F586" w14:textId="5B7D4647" w:rsidR="00B33D7E" w:rsidRDefault="00B33D7E" w:rsidP="00B33D7E">
      <w:pPr>
        <w:pStyle w:val="Tekstpodstawowywcity2"/>
        <w:ind w:left="0" w:firstLine="0"/>
        <w:jc w:val="both"/>
        <w:rPr>
          <w:b/>
          <w:sz w:val="26"/>
        </w:rPr>
      </w:pPr>
      <w:r>
        <w:rPr>
          <w:b/>
          <w:sz w:val="26"/>
          <w:u w:val="single"/>
        </w:rPr>
        <w:t xml:space="preserve">Ad. 2.  </w:t>
      </w:r>
      <w:r>
        <w:rPr>
          <w:b/>
          <w:sz w:val="26"/>
        </w:rPr>
        <w:t xml:space="preserve">Przyjęcie porządku obrad. </w:t>
      </w:r>
    </w:p>
    <w:p w14:paraId="23089AD0" w14:textId="77777777" w:rsidR="00D03937" w:rsidRDefault="00D03937" w:rsidP="00D03937">
      <w:pPr>
        <w:jc w:val="both"/>
        <w:rPr>
          <w:sz w:val="26"/>
          <w:szCs w:val="26"/>
        </w:rPr>
      </w:pPr>
    </w:p>
    <w:p w14:paraId="14F0AABB" w14:textId="79CE705D" w:rsidR="00B33D7E" w:rsidRDefault="00F82831" w:rsidP="00B33D7E">
      <w:pPr>
        <w:pStyle w:val="Tekstpodstawowywcity2"/>
        <w:ind w:left="0"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>Przewodnicząc</w:t>
      </w:r>
      <w:r w:rsidR="00FE1106">
        <w:rPr>
          <w:b/>
          <w:sz w:val="26"/>
          <w:szCs w:val="26"/>
        </w:rPr>
        <w:t>y</w:t>
      </w:r>
      <w:r w:rsidR="00B33D7E" w:rsidRPr="00782142">
        <w:rPr>
          <w:b/>
          <w:sz w:val="26"/>
          <w:szCs w:val="26"/>
        </w:rPr>
        <w:t xml:space="preserve"> obrad – </w:t>
      </w:r>
      <w:r w:rsidR="00B33D7E">
        <w:rPr>
          <w:sz w:val="26"/>
          <w:szCs w:val="26"/>
        </w:rPr>
        <w:t>przedstawił proponowany porządek</w:t>
      </w:r>
      <w:r w:rsidR="00A22A97">
        <w:rPr>
          <w:sz w:val="26"/>
          <w:szCs w:val="26"/>
        </w:rPr>
        <w:t xml:space="preserve"> obrad</w:t>
      </w:r>
      <w:r w:rsidR="009A0908">
        <w:rPr>
          <w:sz w:val="26"/>
          <w:szCs w:val="26"/>
        </w:rPr>
        <w:t>.</w:t>
      </w:r>
      <w:r w:rsidR="00DA4703">
        <w:rPr>
          <w:sz w:val="26"/>
          <w:szCs w:val="26"/>
        </w:rPr>
        <w:t xml:space="preserve"> </w:t>
      </w:r>
    </w:p>
    <w:p w14:paraId="39349A3A" w14:textId="77777777" w:rsidR="0055298F" w:rsidRPr="00E33E98" w:rsidRDefault="0055298F" w:rsidP="00B33D7E">
      <w:pPr>
        <w:pStyle w:val="Tekstpodstawowywcity2"/>
        <w:ind w:left="0" w:firstLine="0"/>
        <w:jc w:val="both"/>
        <w:rPr>
          <w:sz w:val="16"/>
          <w:szCs w:val="16"/>
        </w:rPr>
      </w:pPr>
    </w:p>
    <w:p w14:paraId="0D95A1D7" w14:textId="77777777" w:rsidR="00B260F6" w:rsidRPr="009D2473" w:rsidRDefault="00B260F6" w:rsidP="00B260F6">
      <w:pPr>
        <w:numPr>
          <w:ilvl w:val="0"/>
          <w:numId w:val="2"/>
        </w:numPr>
        <w:rPr>
          <w:sz w:val="26"/>
          <w:szCs w:val="26"/>
        </w:rPr>
      </w:pPr>
      <w:bookmarkStart w:id="0" w:name="_Hlk219895456"/>
      <w:bookmarkStart w:id="1" w:name="_Hlk161750194"/>
      <w:r w:rsidRPr="009D2473">
        <w:rPr>
          <w:sz w:val="26"/>
          <w:szCs w:val="26"/>
        </w:rPr>
        <w:t>Otwarcie obrad XXV-ej sesji Rady Miejskiej w Reszlu.</w:t>
      </w:r>
    </w:p>
    <w:p w14:paraId="406E6FB3" w14:textId="77777777" w:rsidR="00B260F6" w:rsidRPr="009D2473" w:rsidRDefault="00B260F6" w:rsidP="00B260F6">
      <w:pPr>
        <w:numPr>
          <w:ilvl w:val="0"/>
          <w:numId w:val="2"/>
        </w:numPr>
        <w:rPr>
          <w:sz w:val="26"/>
          <w:szCs w:val="26"/>
        </w:rPr>
      </w:pPr>
      <w:r w:rsidRPr="009D2473">
        <w:rPr>
          <w:sz w:val="26"/>
          <w:szCs w:val="26"/>
        </w:rPr>
        <w:t>Przyjęcie porządku obrad.</w:t>
      </w:r>
    </w:p>
    <w:p w14:paraId="67C00183" w14:textId="77777777" w:rsidR="00B260F6" w:rsidRPr="009D2473" w:rsidRDefault="00B260F6" w:rsidP="00B260F6">
      <w:pPr>
        <w:numPr>
          <w:ilvl w:val="0"/>
          <w:numId w:val="2"/>
        </w:numPr>
        <w:rPr>
          <w:sz w:val="26"/>
          <w:szCs w:val="26"/>
        </w:rPr>
      </w:pPr>
      <w:r w:rsidRPr="009D2473">
        <w:rPr>
          <w:sz w:val="26"/>
          <w:szCs w:val="26"/>
        </w:rPr>
        <w:lastRenderedPageBreak/>
        <w:t>Przyjęcie protokołów z poprzednich sesji.</w:t>
      </w:r>
    </w:p>
    <w:p w14:paraId="4C06F67A" w14:textId="77777777" w:rsidR="00B260F6" w:rsidRPr="009D2473" w:rsidRDefault="00B260F6" w:rsidP="00B260F6">
      <w:pPr>
        <w:numPr>
          <w:ilvl w:val="0"/>
          <w:numId w:val="2"/>
        </w:numPr>
        <w:jc w:val="both"/>
        <w:rPr>
          <w:sz w:val="26"/>
          <w:szCs w:val="26"/>
        </w:rPr>
      </w:pPr>
      <w:r w:rsidRPr="009D2473">
        <w:rPr>
          <w:sz w:val="26"/>
          <w:szCs w:val="26"/>
        </w:rPr>
        <w:t>Informacja Burmistrza z realizacji bieżących zadań Gminy za okres między sesjami.</w:t>
      </w:r>
    </w:p>
    <w:p w14:paraId="422A71C6" w14:textId="77777777" w:rsidR="00B260F6" w:rsidRPr="009D2473" w:rsidRDefault="00B260F6" w:rsidP="00B260F6">
      <w:pPr>
        <w:numPr>
          <w:ilvl w:val="0"/>
          <w:numId w:val="2"/>
        </w:numPr>
        <w:jc w:val="both"/>
        <w:rPr>
          <w:sz w:val="26"/>
          <w:szCs w:val="26"/>
        </w:rPr>
      </w:pPr>
      <w:r w:rsidRPr="009D2473">
        <w:rPr>
          <w:sz w:val="26"/>
          <w:szCs w:val="26"/>
        </w:rPr>
        <w:t>Zapytania i wolne wnioski.</w:t>
      </w:r>
    </w:p>
    <w:p w14:paraId="715B8F65" w14:textId="77777777" w:rsidR="00B260F6" w:rsidRPr="009D2473" w:rsidRDefault="00B260F6" w:rsidP="00B260F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bookmarkStart w:id="2" w:name="_Hlk219716770"/>
      <w:r w:rsidRPr="009D2473">
        <w:rPr>
          <w:sz w:val="26"/>
          <w:szCs w:val="26"/>
        </w:rPr>
        <w:t xml:space="preserve">Podjęcie uchwał w sprawach: </w:t>
      </w:r>
    </w:p>
    <w:p w14:paraId="6099070E" w14:textId="0084749D" w:rsidR="00B260F6" w:rsidRPr="0049624F" w:rsidRDefault="00B260F6" w:rsidP="00B260F6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49624F">
        <w:rPr>
          <w:rFonts w:ascii="Times New Roman" w:hAnsi="Times New Roman"/>
          <w:w w:val="110"/>
          <w:sz w:val="26"/>
          <w:szCs w:val="26"/>
        </w:rPr>
        <w:t xml:space="preserve">udzielenia pomocy finansowej Województwu Warmińsko-Mazurskiemu na dofinansowanie zadań związanych </w:t>
      </w:r>
      <w:proofErr w:type="gramStart"/>
      <w:r w:rsidRPr="0049624F">
        <w:rPr>
          <w:rFonts w:ascii="Times New Roman" w:hAnsi="Times New Roman"/>
          <w:w w:val="110"/>
          <w:sz w:val="26"/>
          <w:szCs w:val="26"/>
        </w:rPr>
        <w:t>z  funkcjonowaniem</w:t>
      </w:r>
      <w:proofErr w:type="gramEnd"/>
      <w:r w:rsidRPr="0049624F">
        <w:rPr>
          <w:rFonts w:ascii="Times New Roman" w:hAnsi="Times New Roman"/>
          <w:w w:val="110"/>
          <w:sz w:val="26"/>
          <w:szCs w:val="26"/>
        </w:rPr>
        <w:t xml:space="preserve"> Biura Regionalnego</w:t>
      </w:r>
      <w:r w:rsidRPr="0049624F">
        <w:rPr>
          <w:rFonts w:ascii="Times New Roman" w:hAnsi="Times New Roman"/>
          <w:spacing w:val="40"/>
          <w:w w:val="110"/>
          <w:sz w:val="26"/>
          <w:szCs w:val="26"/>
        </w:rPr>
        <w:t xml:space="preserve"> </w:t>
      </w:r>
      <w:proofErr w:type="gramStart"/>
      <w:r w:rsidRPr="0049624F">
        <w:rPr>
          <w:rFonts w:ascii="Times New Roman" w:hAnsi="Times New Roman"/>
          <w:w w:val="110"/>
          <w:sz w:val="26"/>
          <w:szCs w:val="26"/>
        </w:rPr>
        <w:t>Województwa</w:t>
      </w:r>
      <w:r w:rsidRPr="0049624F">
        <w:rPr>
          <w:rFonts w:ascii="Times New Roman" w:hAnsi="Times New Roman"/>
          <w:spacing w:val="40"/>
          <w:w w:val="110"/>
          <w:sz w:val="26"/>
          <w:szCs w:val="26"/>
        </w:rPr>
        <w:t xml:space="preserve">  </w:t>
      </w:r>
      <w:r w:rsidRPr="0049624F">
        <w:rPr>
          <w:rFonts w:ascii="Times New Roman" w:hAnsi="Times New Roman"/>
          <w:w w:val="110"/>
          <w:sz w:val="26"/>
          <w:szCs w:val="26"/>
        </w:rPr>
        <w:t>Warmińsko</w:t>
      </w:r>
      <w:proofErr w:type="gramEnd"/>
      <w:r w:rsidRPr="0049624F">
        <w:rPr>
          <w:rFonts w:ascii="Times New Roman" w:hAnsi="Times New Roman"/>
          <w:w w:val="110"/>
          <w:sz w:val="26"/>
          <w:szCs w:val="26"/>
        </w:rPr>
        <w:t>-</w:t>
      </w:r>
      <w:proofErr w:type="gramStart"/>
      <w:r w:rsidRPr="0049624F">
        <w:rPr>
          <w:rFonts w:ascii="Times New Roman" w:hAnsi="Times New Roman"/>
          <w:w w:val="110"/>
          <w:sz w:val="26"/>
          <w:szCs w:val="26"/>
        </w:rPr>
        <w:t>Mazurskiego</w:t>
      </w:r>
      <w:r w:rsidRPr="0049624F">
        <w:rPr>
          <w:rFonts w:ascii="Times New Roman" w:hAnsi="Times New Roman"/>
          <w:spacing w:val="40"/>
          <w:w w:val="110"/>
          <w:sz w:val="26"/>
          <w:szCs w:val="26"/>
        </w:rPr>
        <w:t xml:space="preserve">  </w:t>
      </w:r>
      <w:r w:rsidRPr="0049624F">
        <w:rPr>
          <w:rFonts w:ascii="Times New Roman" w:hAnsi="Times New Roman"/>
          <w:w w:val="110"/>
          <w:sz w:val="26"/>
          <w:szCs w:val="26"/>
        </w:rPr>
        <w:t>w</w:t>
      </w:r>
      <w:proofErr w:type="gramEnd"/>
      <w:r w:rsidRPr="0049624F">
        <w:rPr>
          <w:rFonts w:ascii="Times New Roman" w:hAnsi="Times New Roman"/>
          <w:spacing w:val="40"/>
          <w:w w:val="110"/>
          <w:sz w:val="26"/>
          <w:szCs w:val="26"/>
        </w:rPr>
        <w:t xml:space="preserve">  </w:t>
      </w:r>
      <w:r w:rsidRPr="0049624F">
        <w:rPr>
          <w:rFonts w:ascii="Times New Roman" w:hAnsi="Times New Roman"/>
          <w:w w:val="110"/>
          <w:sz w:val="26"/>
          <w:szCs w:val="26"/>
        </w:rPr>
        <w:t>Brukseli</w:t>
      </w:r>
      <w:r w:rsidRPr="0049624F">
        <w:rPr>
          <w:rFonts w:ascii="Times New Roman" w:hAnsi="Times New Roman"/>
          <w:spacing w:val="80"/>
          <w:w w:val="150"/>
          <w:sz w:val="26"/>
          <w:szCs w:val="26"/>
        </w:rPr>
        <w:t xml:space="preserve"> </w:t>
      </w:r>
      <w:r w:rsidRPr="0049624F">
        <w:rPr>
          <w:rFonts w:ascii="Times New Roman" w:hAnsi="Times New Roman"/>
          <w:w w:val="110"/>
          <w:sz w:val="26"/>
          <w:szCs w:val="26"/>
        </w:rPr>
        <w:t>w</w:t>
      </w:r>
      <w:r w:rsidR="00462EEB">
        <w:rPr>
          <w:rFonts w:ascii="Times New Roman" w:hAnsi="Times New Roman"/>
          <w:w w:val="110"/>
          <w:sz w:val="26"/>
          <w:szCs w:val="26"/>
        </w:rPr>
        <w:t> </w:t>
      </w:r>
      <w:r w:rsidRPr="0049624F">
        <w:rPr>
          <w:rFonts w:ascii="Times New Roman" w:hAnsi="Times New Roman"/>
          <w:w w:val="110"/>
          <w:sz w:val="26"/>
          <w:szCs w:val="26"/>
        </w:rPr>
        <w:t>2026 roku,</w:t>
      </w:r>
    </w:p>
    <w:p w14:paraId="69B09D8B" w14:textId="77777777" w:rsidR="00B260F6" w:rsidRPr="009D2473" w:rsidRDefault="00B260F6" w:rsidP="00B260F6">
      <w:pPr>
        <w:pStyle w:val="Akapitzlist"/>
        <w:numPr>
          <w:ilvl w:val="0"/>
          <w:numId w:val="11"/>
        </w:numPr>
        <w:jc w:val="both"/>
        <w:rPr>
          <w:bCs/>
          <w:sz w:val="26"/>
          <w:szCs w:val="26"/>
        </w:rPr>
      </w:pPr>
      <w:r w:rsidRPr="0049624F">
        <w:rPr>
          <w:bCs/>
          <w:sz w:val="26"/>
          <w:szCs w:val="26"/>
        </w:rPr>
        <w:t>wyrażenia zgody na zawarcie umowy z operatorem na świadczenie usług w zakresie publicznego</w:t>
      </w:r>
      <w:r w:rsidRPr="009D2473">
        <w:rPr>
          <w:bCs/>
          <w:sz w:val="26"/>
          <w:szCs w:val="26"/>
        </w:rPr>
        <w:t xml:space="preserve"> transportu zbiorowego o charakterze użyteczności publicznej na 2026 rok</w:t>
      </w:r>
      <w:r>
        <w:rPr>
          <w:bCs/>
          <w:sz w:val="26"/>
          <w:szCs w:val="26"/>
        </w:rPr>
        <w:t>,</w:t>
      </w:r>
    </w:p>
    <w:p w14:paraId="3798C832" w14:textId="77777777" w:rsidR="00B260F6" w:rsidRPr="009D2473" w:rsidRDefault="00B260F6" w:rsidP="00B260F6">
      <w:pPr>
        <w:pStyle w:val="Akapitzlist"/>
        <w:numPr>
          <w:ilvl w:val="0"/>
          <w:numId w:val="11"/>
        </w:numPr>
        <w:spacing w:after="160" w:line="259" w:lineRule="auto"/>
        <w:rPr>
          <w:sz w:val="26"/>
          <w:szCs w:val="26"/>
        </w:rPr>
      </w:pPr>
      <w:r w:rsidRPr="009D2473">
        <w:rPr>
          <w:sz w:val="26"/>
          <w:szCs w:val="26"/>
        </w:rPr>
        <w:t xml:space="preserve">zmian w Wieloletniej Prognozie Finansowej Gminy Reszel na </w:t>
      </w:r>
      <w:proofErr w:type="gramStart"/>
      <w:r w:rsidRPr="009D2473">
        <w:rPr>
          <w:sz w:val="26"/>
          <w:szCs w:val="26"/>
        </w:rPr>
        <w:t>lata  2026</w:t>
      </w:r>
      <w:proofErr w:type="gramEnd"/>
      <w:r w:rsidRPr="009D2473">
        <w:rPr>
          <w:sz w:val="26"/>
          <w:szCs w:val="26"/>
        </w:rPr>
        <w:t>-2037,</w:t>
      </w:r>
    </w:p>
    <w:p w14:paraId="7B44F2D0" w14:textId="77777777" w:rsidR="00B260F6" w:rsidRPr="009D2473" w:rsidRDefault="00B260F6" w:rsidP="00B260F6">
      <w:pPr>
        <w:pStyle w:val="Akapitzlist"/>
        <w:numPr>
          <w:ilvl w:val="0"/>
          <w:numId w:val="11"/>
        </w:numPr>
        <w:spacing w:after="160" w:line="259" w:lineRule="auto"/>
        <w:rPr>
          <w:sz w:val="26"/>
          <w:szCs w:val="26"/>
        </w:rPr>
      </w:pPr>
      <w:proofErr w:type="gramStart"/>
      <w:r w:rsidRPr="009D2473">
        <w:rPr>
          <w:sz w:val="26"/>
          <w:szCs w:val="26"/>
        </w:rPr>
        <w:t>zmiany  budżetu</w:t>
      </w:r>
      <w:proofErr w:type="gramEnd"/>
      <w:r w:rsidRPr="009D2473">
        <w:rPr>
          <w:sz w:val="26"/>
          <w:szCs w:val="26"/>
        </w:rPr>
        <w:t xml:space="preserve"> gminy na 2026 rok.</w:t>
      </w:r>
    </w:p>
    <w:p w14:paraId="4440A125" w14:textId="77777777" w:rsidR="00460842" w:rsidRPr="00460842" w:rsidRDefault="00460842" w:rsidP="00460842">
      <w:pPr>
        <w:pStyle w:val="Akapitzlist"/>
        <w:numPr>
          <w:ilvl w:val="0"/>
          <w:numId w:val="2"/>
        </w:numPr>
        <w:spacing w:after="160" w:line="259" w:lineRule="auto"/>
        <w:rPr>
          <w:sz w:val="26"/>
          <w:szCs w:val="26"/>
        </w:rPr>
      </w:pPr>
      <w:r w:rsidRPr="00460842">
        <w:rPr>
          <w:sz w:val="26"/>
          <w:szCs w:val="26"/>
        </w:rPr>
        <w:t xml:space="preserve">Przyjęcie stanowiska w </w:t>
      </w:r>
      <w:proofErr w:type="gramStart"/>
      <w:r w:rsidRPr="00460842">
        <w:rPr>
          <w:sz w:val="26"/>
          <w:szCs w:val="26"/>
        </w:rPr>
        <w:t>sprawie:  reaktywacji</w:t>
      </w:r>
      <w:proofErr w:type="gramEnd"/>
      <w:r w:rsidRPr="00460842">
        <w:rPr>
          <w:sz w:val="26"/>
          <w:szCs w:val="26"/>
        </w:rPr>
        <w:t xml:space="preserve"> linii </w:t>
      </w:r>
      <w:proofErr w:type="gramStart"/>
      <w:r w:rsidRPr="00460842">
        <w:rPr>
          <w:sz w:val="26"/>
          <w:szCs w:val="26"/>
        </w:rPr>
        <w:t>kolejowej  Gołdap</w:t>
      </w:r>
      <w:proofErr w:type="gramEnd"/>
      <w:r w:rsidRPr="00460842">
        <w:rPr>
          <w:sz w:val="26"/>
          <w:szCs w:val="26"/>
        </w:rPr>
        <w:t xml:space="preserve"> – Węgorzewo – Kętrzyn – Reszel.</w:t>
      </w:r>
    </w:p>
    <w:p w14:paraId="1F240ECC" w14:textId="16EF18EB" w:rsidR="00B260F6" w:rsidRPr="009D2473" w:rsidRDefault="00B260F6" w:rsidP="00B260F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9D2473">
        <w:rPr>
          <w:sz w:val="26"/>
          <w:szCs w:val="26"/>
        </w:rPr>
        <w:t>Sprawozdanie z wysokości średnich wynagrodzeń nauczycieli na poszczególnych stopniach awansu zawodowego za 2025 rok.</w:t>
      </w:r>
    </w:p>
    <w:bookmarkEnd w:id="2"/>
    <w:p w14:paraId="45587E0D" w14:textId="77777777" w:rsidR="00B260F6" w:rsidRPr="009D2473" w:rsidRDefault="00B260F6" w:rsidP="00B260F6">
      <w:pPr>
        <w:numPr>
          <w:ilvl w:val="0"/>
          <w:numId w:val="3"/>
        </w:numPr>
        <w:jc w:val="both"/>
        <w:rPr>
          <w:sz w:val="26"/>
          <w:szCs w:val="26"/>
        </w:rPr>
      </w:pPr>
      <w:r w:rsidRPr="009D2473">
        <w:rPr>
          <w:sz w:val="26"/>
          <w:szCs w:val="26"/>
        </w:rPr>
        <w:t>Sprawy różne.</w:t>
      </w:r>
    </w:p>
    <w:p w14:paraId="6EE89FAC" w14:textId="77777777" w:rsidR="00B260F6" w:rsidRPr="009D2473" w:rsidRDefault="00B260F6" w:rsidP="00B260F6">
      <w:pPr>
        <w:numPr>
          <w:ilvl w:val="0"/>
          <w:numId w:val="3"/>
        </w:numPr>
        <w:jc w:val="both"/>
        <w:rPr>
          <w:sz w:val="26"/>
          <w:szCs w:val="26"/>
        </w:rPr>
      </w:pPr>
      <w:r w:rsidRPr="009D2473">
        <w:rPr>
          <w:sz w:val="26"/>
          <w:szCs w:val="26"/>
        </w:rPr>
        <w:t xml:space="preserve">Zamknięcie obrad.        </w:t>
      </w:r>
    </w:p>
    <w:bookmarkEnd w:id="0"/>
    <w:p w14:paraId="6D42795A" w14:textId="77777777" w:rsidR="00B260F6" w:rsidRPr="009D2473" w:rsidRDefault="00B260F6" w:rsidP="00B260F6">
      <w:pPr>
        <w:jc w:val="center"/>
        <w:rPr>
          <w:b/>
          <w:i/>
          <w:sz w:val="24"/>
          <w:szCs w:val="24"/>
        </w:rPr>
      </w:pPr>
    </w:p>
    <w:bookmarkEnd w:id="1"/>
    <w:p w14:paraId="7056E6AD" w14:textId="12683874" w:rsidR="00105CC2" w:rsidRPr="00962920" w:rsidRDefault="00105CC2" w:rsidP="00105CC2">
      <w:pPr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>Proponowany porządek został przyjęty w głosowaniu 1</w:t>
      </w:r>
      <w:r w:rsidR="00E45E8C">
        <w:rPr>
          <w:sz w:val="26"/>
          <w:szCs w:val="26"/>
        </w:rPr>
        <w:t>5</w:t>
      </w:r>
      <w:r>
        <w:rPr>
          <w:sz w:val="26"/>
          <w:szCs w:val="26"/>
        </w:rPr>
        <w:t xml:space="preserve">-za, 0-przeciw, 0-wstrzym. </w:t>
      </w:r>
      <w:r w:rsidRPr="00962920">
        <w:rPr>
          <w:b/>
          <w:bCs/>
          <w:i/>
          <w:iCs/>
          <w:sz w:val="26"/>
          <w:szCs w:val="26"/>
        </w:rPr>
        <w:t xml:space="preserve">Imienny wykaz głosowań stanowi załącznik </w:t>
      </w:r>
      <w:r w:rsidRPr="00962920">
        <w:rPr>
          <w:b/>
          <w:bCs/>
          <w:i/>
          <w:iCs/>
          <w:sz w:val="26"/>
          <w:szCs w:val="26"/>
          <w:u w:val="single"/>
        </w:rPr>
        <w:t xml:space="preserve">Nr </w:t>
      </w:r>
      <w:r w:rsidR="009A0908">
        <w:rPr>
          <w:b/>
          <w:bCs/>
          <w:i/>
          <w:iCs/>
          <w:sz w:val="26"/>
          <w:szCs w:val="26"/>
          <w:u w:val="single"/>
        </w:rPr>
        <w:t>4</w:t>
      </w:r>
      <w:r w:rsidRPr="00962920">
        <w:rPr>
          <w:b/>
          <w:bCs/>
          <w:i/>
          <w:iCs/>
          <w:sz w:val="26"/>
          <w:szCs w:val="26"/>
          <w:u w:val="single"/>
        </w:rPr>
        <w:t>.</w:t>
      </w:r>
    </w:p>
    <w:p w14:paraId="1AF27585" w14:textId="77777777" w:rsidR="00B33D7E" w:rsidRPr="00B6090F" w:rsidRDefault="00B33D7E" w:rsidP="00B33D7E">
      <w:pPr>
        <w:pStyle w:val="Akapitzlist"/>
        <w:ind w:left="1134" w:hanging="1134"/>
        <w:jc w:val="both"/>
        <w:rPr>
          <w:b/>
          <w:sz w:val="16"/>
          <w:szCs w:val="16"/>
        </w:rPr>
      </w:pPr>
    </w:p>
    <w:p w14:paraId="7A5E35EA" w14:textId="7057C9C8" w:rsidR="00ED7011" w:rsidRDefault="00D20454" w:rsidP="00B260F6">
      <w:pPr>
        <w:rPr>
          <w:b/>
          <w:bCs/>
          <w:sz w:val="26"/>
          <w:szCs w:val="26"/>
        </w:rPr>
      </w:pPr>
      <w:r w:rsidRPr="00D20454">
        <w:rPr>
          <w:b/>
          <w:bCs/>
          <w:sz w:val="26"/>
          <w:szCs w:val="26"/>
        </w:rPr>
        <w:t xml:space="preserve">Ad.3. </w:t>
      </w:r>
    </w:p>
    <w:p w14:paraId="17BB4AD3" w14:textId="77777777" w:rsidR="00E45E8C" w:rsidRPr="00ED7011" w:rsidRDefault="00E45E8C" w:rsidP="00B260F6">
      <w:pPr>
        <w:rPr>
          <w:bCs/>
          <w:sz w:val="26"/>
          <w:szCs w:val="26"/>
        </w:rPr>
      </w:pPr>
    </w:p>
    <w:p w14:paraId="535BBBE1" w14:textId="6F3B92D7" w:rsidR="0055628A" w:rsidRDefault="0055628A" w:rsidP="0055628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Przyjęcie protoko</w:t>
      </w:r>
      <w:r w:rsidR="00D01E9D">
        <w:rPr>
          <w:b/>
          <w:sz w:val="26"/>
          <w:szCs w:val="26"/>
        </w:rPr>
        <w:t>ł</w:t>
      </w:r>
      <w:r w:rsidR="00B260F6">
        <w:rPr>
          <w:b/>
          <w:sz w:val="26"/>
          <w:szCs w:val="26"/>
        </w:rPr>
        <w:t>ów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z  poprzedni</w:t>
      </w:r>
      <w:r w:rsidR="00E45E8C">
        <w:rPr>
          <w:b/>
          <w:sz w:val="26"/>
          <w:szCs w:val="26"/>
        </w:rPr>
        <w:t>ch</w:t>
      </w:r>
      <w:proofErr w:type="gramEnd"/>
      <w:r>
        <w:rPr>
          <w:b/>
          <w:sz w:val="26"/>
          <w:szCs w:val="26"/>
        </w:rPr>
        <w:t xml:space="preserve"> Sesji.</w:t>
      </w:r>
    </w:p>
    <w:p w14:paraId="5487C97E" w14:textId="77777777" w:rsidR="00157B57" w:rsidRPr="00B6090F" w:rsidRDefault="00157B57" w:rsidP="00E55214">
      <w:pPr>
        <w:jc w:val="both"/>
        <w:rPr>
          <w:b/>
          <w:sz w:val="16"/>
          <w:szCs w:val="16"/>
        </w:rPr>
      </w:pPr>
    </w:p>
    <w:p w14:paraId="65408FB5" w14:textId="43423479" w:rsidR="00157B57" w:rsidRPr="00BD4E7D" w:rsidRDefault="0055628A" w:rsidP="00BD4E7D">
      <w:pPr>
        <w:pStyle w:val="Akapitzlist"/>
        <w:numPr>
          <w:ilvl w:val="0"/>
          <w:numId w:val="44"/>
        </w:numPr>
        <w:jc w:val="both"/>
        <w:rPr>
          <w:sz w:val="26"/>
          <w:szCs w:val="26"/>
        </w:rPr>
      </w:pPr>
      <w:r w:rsidRPr="00BD4E7D">
        <w:rPr>
          <w:b/>
          <w:sz w:val="26"/>
          <w:szCs w:val="26"/>
        </w:rPr>
        <w:t>Przewodnicząc</w:t>
      </w:r>
      <w:r w:rsidR="00E55214" w:rsidRPr="00BD4E7D">
        <w:rPr>
          <w:b/>
          <w:sz w:val="26"/>
          <w:szCs w:val="26"/>
        </w:rPr>
        <w:t>y</w:t>
      </w:r>
      <w:r w:rsidRPr="00BD4E7D">
        <w:rPr>
          <w:b/>
          <w:sz w:val="26"/>
          <w:szCs w:val="26"/>
        </w:rPr>
        <w:t xml:space="preserve"> obrad – </w:t>
      </w:r>
      <w:r w:rsidR="00157B57" w:rsidRPr="00BD4E7D">
        <w:rPr>
          <w:sz w:val="26"/>
          <w:szCs w:val="26"/>
        </w:rPr>
        <w:t>poinformował</w:t>
      </w:r>
      <w:r w:rsidRPr="00BD4E7D">
        <w:rPr>
          <w:sz w:val="26"/>
          <w:szCs w:val="26"/>
        </w:rPr>
        <w:t>, że</w:t>
      </w:r>
      <w:r w:rsidR="001750A1" w:rsidRPr="00BD4E7D">
        <w:rPr>
          <w:sz w:val="26"/>
          <w:szCs w:val="26"/>
        </w:rPr>
        <w:t xml:space="preserve"> </w:t>
      </w:r>
      <w:r w:rsidR="00255993" w:rsidRPr="00BD4E7D">
        <w:rPr>
          <w:bCs/>
          <w:iCs/>
          <w:sz w:val="26"/>
        </w:rPr>
        <w:t>p</w:t>
      </w:r>
      <w:r w:rsidR="00384F7D" w:rsidRPr="00BD4E7D">
        <w:rPr>
          <w:bCs/>
          <w:iCs/>
          <w:sz w:val="26"/>
        </w:rPr>
        <w:t>rotokół z obra</w:t>
      </w:r>
      <w:r w:rsidR="002A22CC" w:rsidRPr="00BD4E7D">
        <w:rPr>
          <w:bCs/>
          <w:iCs/>
          <w:sz w:val="26"/>
        </w:rPr>
        <w:t>d X</w:t>
      </w:r>
      <w:r w:rsidR="001750A1" w:rsidRPr="00BD4E7D">
        <w:rPr>
          <w:bCs/>
          <w:iCs/>
          <w:sz w:val="26"/>
        </w:rPr>
        <w:t>X</w:t>
      </w:r>
      <w:r w:rsidR="009A0908" w:rsidRPr="00BD4E7D">
        <w:rPr>
          <w:bCs/>
          <w:iCs/>
          <w:sz w:val="26"/>
        </w:rPr>
        <w:t>I</w:t>
      </w:r>
      <w:r w:rsidR="00F1034A" w:rsidRPr="00BD4E7D">
        <w:rPr>
          <w:bCs/>
          <w:iCs/>
          <w:sz w:val="26"/>
        </w:rPr>
        <w:t>II</w:t>
      </w:r>
      <w:r w:rsidR="00384F7D" w:rsidRPr="00BD4E7D">
        <w:rPr>
          <w:bCs/>
          <w:iCs/>
          <w:sz w:val="26"/>
        </w:rPr>
        <w:t>-ej Sesji wyłożono do wglądu</w:t>
      </w:r>
      <w:r w:rsidR="00157B57" w:rsidRPr="00BD4E7D">
        <w:rPr>
          <w:bCs/>
          <w:iCs/>
          <w:sz w:val="26"/>
        </w:rPr>
        <w:t>, do chwili obecnej nie zgłoszono doń uwag, w związku z czym zaproponował przyjęcie protokołu bez odczytywania. Innych propozycji nie było. W</w:t>
      </w:r>
      <w:r w:rsidR="00255993" w:rsidRPr="00BD4E7D">
        <w:rPr>
          <w:bCs/>
          <w:iCs/>
          <w:sz w:val="26"/>
        </w:rPr>
        <w:t> </w:t>
      </w:r>
      <w:r w:rsidR="00157B57" w:rsidRPr="00BD4E7D">
        <w:rPr>
          <w:bCs/>
          <w:iCs/>
          <w:sz w:val="26"/>
        </w:rPr>
        <w:t>głosowaniu 1</w:t>
      </w:r>
      <w:r w:rsidR="00BD4E7D">
        <w:rPr>
          <w:bCs/>
          <w:iCs/>
          <w:sz w:val="26"/>
        </w:rPr>
        <w:t>5</w:t>
      </w:r>
      <w:r w:rsidR="00157B57" w:rsidRPr="00BD4E7D">
        <w:rPr>
          <w:bCs/>
          <w:iCs/>
          <w:sz w:val="26"/>
        </w:rPr>
        <w:t>-za, 0-przeciw, 0-wstrzym. przyjęto protokół Nr</w:t>
      </w:r>
      <w:r w:rsidR="00D03937" w:rsidRPr="00BD4E7D">
        <w:rPr>
          <w:bCs/>
          <w:iCs/>
          <w:sz w:val="26"/>
        </w:rPr>
        <w:t> </w:t>
      </w:r>
      <w:r w:rsidR="002A22CC" w:rsidRPr="00BD4E7D">
        <w:rPr>
          <w:bCs/>
          <w:iCs/>
          <w:sz w:val="26"/>
        </w:rPr>
        <w:t>X</w:t>
      </w:r>
      <w:r w:rsidR="001750A1" w:rsidRPr="00BD4E7D">
        <w:rPr>
          <w:bCs/>
          <w:iCs/>
          <w:sz w:val="26"/>
        </w:rPr>
        <w:t>X</w:t>
      </w:r>
      <w:r w:rsidR="00F1034A" w:rsidRPr="00BD4E7D">
        <w:rPr>
          <w:bCs/>
          <w:iCs/>
          <w:sz w:val="26"/>
        </w:rPr>
        <w:t>II</w:t>
      </w:r>
      <w:r w:rsidR="009A0908" w:rsidRPr="00BD4E7D">
        <w:rPr>
          <w:bCs/>
          <w:iCs/>
          <w:sz w:val="26"/>
        </w:rPr>
        <w:t>I</w:t>
      </w:r>
      <w:r w:rsidR="00157B57" w:rsidRPr="00BD4E7D">
        <w:rPr>
          <w:bCs/>
          <w:iCs/>
          <w:sz w:val="26"/>
        </w:rPr>
        <w:t>/202</w:t>
      </w:r>
      <w:r w:rsidR="00371876" w:rsidRPr="00BD4E7D">
        <w:rPr>
          <w:bCs/>
          <w:iCs/>
          <w:sz w:val="26"/>
        </w:rPr>
        <w:t>5</w:t>
      </w:r>
      <w:r w:rsidR="00157B57" w:rsidRPr="00BD4E7D">
        <w:rPr>
          <w:bCs/>
          <w:iCs/>
          <w:sz w:val="26"/>
        </w:rPr>
        <w:t xml:space="preserve">. </w:t>
      </w:r>
      <w:r w:rsidR="00157B57" w:rsidRPr="00BD4E7D">
        <w:rPr>
          <w:bCs/>
          <w:i/>
          <w:sz w:val="26"/>
        </w:rPr>
        <w:t>Imienny wykaz głosowań stanowi</w:t>
      </w:r>
      <w:r w:rsidR="00157B57" w:rsidRPr="00BD4E7D">
        <w:rPr>
          <w:b/>
          <w:i/>
          <w:sz w:val="26"/>
        </w:rPr>
        <w:t xml:space="preserve"> załącznik Nr</w:t>
      </w:r>
      <w:r w:rsidR="009A0908" w:rsidRPr="00BD4E7D">
        <w:rPr>
          <w:b/>
          <w:i/>
          <w:sz w:val="26"/>
        </w:rPr>
        <w:t xml:space="preserve"> 5 </w:t>
      </w:r>
      <w:r w:rsidR="00157B57" w:rsidRPr="00BD4E7D">
        <w:rPr>
          <w:b/>
          <w:i/>
          <w:sz w:val="26"/>
        </w:rPr>
        <w:t xml:space="preserve">  </w:t>
      </w:r>
      <w:r w:rsidR="00157B57" w:rsidRPr="00BD4E7D">
        <w:rPr>
          <w:bCs/>
          <w:i/>
          <w:sz w:val="26"/>
        </w:rPr>
        <w:t xml:space="preserve">do </w:t>
      </w:r>
      <w:proofErr w:type="gramStart"/>
      <w:r w:rsidR="00157B57" w:rsidRPr="00BD4E7D">
        <w:rPr>
          <w:bCs/>
          <w:i/>
          <w:sz w:val="26"/>
        </w:rPr>
        <w:t>niniejszego  protokołu</w:t>
      </w:r>
      <w:proofErr w:type="gramEnd"/>
      <w:r w:rsidR="00D01E9D" w:rsidRPr="00BD4E7D">
        <w:rPr>
          <w:bCs/>
          <w:i/>
          <w:sz w:val="26"/>
        </w:rPr>
        <w:t>.</w:t>
      </w:r>
    </w:p>
    <w:p w14:paraId="232294FA" w14:textId="63ED5FCA" w:rsidR="00BD4E7D" w:rsidRPr="00A76358" w:rsidRDefault="00BD4E7D" w:rsidP="00A76358">
      <w:pPr>
        <w:pStyle w:val="Akapitzlist"/>
        <w:numPr>
          <w:ilvl w:val="0"/>
          <w:numId w:val="44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Przewodniczący obrad –</w:t>
      </w:r>
      <w:r>
        <w:rPr>
          <w:sz w:val="26"/>
          <w:szCs w:val="26"/>
        </w:rPr>
        <w:t xml:space="preserve"> poinformował, że protokół z XXIV nadzwyczajnej sesji został wyłożony do wglądu, nie zgłoszono uwag do protokołu, zatem padła propozycja przyjęcia protokołu bez odczytywania. Propozycję przyjęto. </w:t>
      </w:r>
      <w:r w:rsidR="00A76358" w:rsidRPr="00BD4E7D">
        <w:rPr>
          <w:bCs/>
          <w:iCs/>
          <w:sz w:val="26"/>
        </w:rPr>
        <w:t>W głosowaniu 1</w:t>
      </w:r>
      <w:r w:rsidR="00A76358">
        <w:rPr>
          <w:bCs/>
          <w:iCs/>
          <w:sz w:val="26"/>
        </w:rPr>
        <w:t>5</w:t>
      </w:r>
      <w:r w:rsidR="00A76358" w:rsidRPr="00BD4E7D">
        <w:rPr>
          <w:bCs/>
          <w:iCs/>
          <w:sz w:val="26"/>
        </w:rPr>
        <w:t>-za, 0-przeciw, 0-wstrzym. przyjęto protokół Nr XXI</w:t>
      </w:r>
      <w:r w:rsidR="00A76358">
        <w:rPr>
          <w:bCs/>
          <w:iCs/>
          <w:sz w:val="26"/>
        </w:rPr>
        <w:t>V</w:t>
      </w:r>
      <w:r w:rsidR="00A76358" w:rsidRPr="00BD4E7D">
        <w:rPr>
          <w:bCs/>
          <w:iCs/>
          <w:sz w:val="26"/>
        </w:rPr>
        <w:t xml:space="preserve">/2025. </w:t>
      </w:r>
      <w:r w:rsidR="00A76358" w:rsidRPr="00BD4E7D">
        <w:rPr>
          <w:bCs/>
          <w:i/>
          <w:sz w:val="26"/>
        </w:rPr>
        <w:t>Imienny wykaz głosowań stanowi</w:t>
      </w:r>
      <w:r w:rsidR="00A76358" w:rsidRPr="00BD4E7D">
        <w:rPr>
          <w:b/>
          <w:i/>
          <w:sz w:val="26"/>
        </w:rPr>
        <w:t xml:space="preserve"> załącznik Nr </w:t>
      </w:r>
      <w:r w:rsidR="00A76358">
        <w:rPr>
          <w:b/>
          <w:i/>
          <w:sz w:val="26"/>
        </w:rPr>
        <w:t>6</w:t>
      </w:r>
      <w:r w:rsidR="00A76358" w:rsidRPr="00BD4E7D">
        <w:rPr>
          <w:b/>
          <w:i/>
          <w:sz w:val="26"/>
        </w:rPr>
        <w:t xml:space="preserve">   </w:t>
      </w:r>
      <w:r w:rsidR="00A76358" w:rsidRPr="00BD4E7D">
        <w:rPr>
          <w:bCs/>
          <w:i/>
          <w:sz w:val="26"/>
        </w:rPr>
        <w:t xml:space="preserve">do </w:t>
      </w:r>
      <w:proofErr w:type="gramStart"/>
      <w:r w:rsidR="00A76358" w:rsidRPr="00BD4E7D">
        <w:rPr>
          <w:bCs/>
          <w:i/>
          <w:sz w:val="26"/>
        </w:rPr>
        <w:t>niniejszego  protokołu</w:t>
      </w:r>
      <w:proofErr w:type="gramEnd"/>
      <w:r w:rsidR="00A76358" w:rsidRPr="00BD4E7D">
        <w:rPr>
          <w:bCs/>
          <w:i/>
          <w:sz w:val="26"/>
        </w:rPr>
        <w:t>.</w:t>
      </w:r>
    </w:p>
    <w:p w14:paraId="2A7568F1" w14:textId="77777777" w:rsidR="00E45E8C" w:rsidRDefault="00E45E8C" w:rsidP="0055628A">
      <w:pPr>
        <w:jc w:val="both"/>
        <w:rPr>
          <w:b/>
          <w:sz w:val="26"/>
          <w:szCs w:val="26"/>
        </w:rPr>
      </w:pPr>
    </w:p>
    <w:p w14:paraId="5CE2ABEC" w14:textId="44D4956E" w:rsidR="002A22CC" w:rsidRDefault="0055628A" w:rsidP="0055628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Ad.</w:t>
      </w:r>
      <w:r w:rsidR="00B260F6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. </w:t>
      </w:r>
    </w:p>
    <w:p w14:paraId="7C7950CB" w14:textId="1E1B5650" w:rsidR="0055628A" w:rsidRPr="00C863D7" w:rsidRDefault="0055628A" w:rsidP="0055628A">
      <w:pPr>
        <w:jc w:val="both"/>
        <w:rPr>
          <w:b/>
          <w:sz w:val="26"/>
          <w:szCs w:val="26"/>
        </w:rPr>
      </w:pPr>
      <w:r w:rsidRPr="00C863D7">
        <w:rPr>
          <w:b/>
          <w:sz w:val="26"/>
          <w:szCs w:val="26"/>
        </w:rPr>
        <w:t xml:space="preserve">Informacja Burmistrza </w:t>
      </w:r>
      <w:r w:rsidR="00C863D7" w:rsidRPr="00C863D7">
        <w:rPr>
          <w:b/>
          <w:sz w:val="26"/>
          <w:szCs w:val="26"/>
        </w:rPr>
        <w:t>z realizacji bieżących zadań Gminy za okres między sesjami</w:t>
      </w:r>
      <w:r w:rsidRPr="00C863D7">
        <w:rPr>
          <w:b/>
          <w:sz w:val="26"/>
          <w:szCs w:val="26"/>
        </w:rPr>
        <w:t>.</w:t>
      </w:r>
    </w:p>
    <w:p w14:paraId="551D7DE5" w14:textId="77777777" w:rsidR="0055628A" w:rsidRPr="00B6090F" w:rsidRDefault="0055628A" w:rsidP="0055628A">
      <w:pPr>
        <w:jc w:val="both"/>
        <w:rPr>
          <w:b/>
          <w:sz w:val="16"/>
          <w:szCs w:val="16"/>
        </w:rPr>
      </w:pPr>
    </w:p>
    <w:p w14:paraId="6773A7A9" w14:textId="5B440F6D" w:rsidR="0055628A" w:rsidRDefault="0055628A" w:rsidP="0055628A">
      <w:pPr>
        <w:jc w:val="both"/>
        <w:rPr>
          <w:bCs/>
          <w:sz w:val="26"/>
          <w:szCs w:val="26"/>
        </w:rPr>
      </w:pPr>
      <w:r>
        <w:rPr>
          <w:b/>
          <w:sz w:val="26"/>
        </w:rPr>
        <w:t xml:space="preserve">P. </w:t>
      </w:r>
      <w:r w:rsidR="003B14C9">
        <w:rPr>
          <w:b/>
          <w:sz w:val="26"/>
        </w:rPr>
        <w:t>Andrzej Lewandowski</w:t>
      </w:r>
      <w:r>
        <w:rPr>
          <w:b/>
          <w:sz w:val="26"/>
        </w:rPr>
        <w:t xml:space="preserve"> – Burmistrz Reszla </w:t>
      </w:r>
      <w:r w:rsidRPr="00A85C5C">
        <w:rPr>
          <w:bCs/>
          <w:sz w:val="26"/>
        </w:rPr>
        <w:t xml:space="preserve">przedstawił informację Burmistrza z prac za okres między Sesjami, którą Rada przyjęła do akceptującej wiadomości. Stanowi ona </w:t>
      </w:r>
      <w:r w:rsidRPr="00E55214">
        <w:rPr>
          <w:b/>
          <w:i/>
          <w:sz w:val="26"/>
        </w:rPr>
        <w:t xml:space="preserve">załącznik </w:t>
      </w:r>
      <w:r w:rsidR="009A0908">
        <w:rPr>
          <w:b/>
          <w:i/>
          <w:sz w:val="26"/>
        </w:rPr>
        <w:t>N</w:t>
      </w:r>
      <w:r w:rsidRPr="00E55214">
        <w:rPr>
          <w:b/>
          <w:i/>
          <w:sz w:val="26"/>
        </w:rPr>
        <w:t xml:space="preserve">r </w:t>
      </w:r>
      <w:r w:rsidR="00E649D1">
        <w:rPr>
          <w:b/>
          <w:i/>
          <w:sz w:val="26"/>
        </w:rPr>
        <w:t>7</w:t>
      </w:r>
      <w:r>
        <w:rPr>
          <w:bCs/>
          <w:i/>
          <w:sz w:val="26"/>
        </w:rPr>
        <w:t xml:space="preserve"> </w:t>
      </w:r>
      <w:r w:rsidRPr="00A85C5C">
        <w:rPr>
          <w:bCs/>
          <w:sz w:val="26"/>
        </w:rPr>
        <w:t>do niniejszego protokołu.</w:t>
      </w:r>
      <w:r w:rsidRPr="00A85C5C">
        <w:rPr>
          <w:bCs/>
          <w:sz w:val="26"/>
          <w:szCs w:val="26"/>
        </w:rPr>
        <w:t xml:space="preserve"> </w:t>
      </w:r>
      <w:r w:rsidR="00B6122E">
        <w:rPr>
          <w:bCs/>
          <w:sz w:val="26"/>
          <w:szCs w:val="26"/>
        </w:rPr>
        <w:t xml:space="preserve">P. Burmistrz udzielił również wyczerpujących odpowiedzi na zadawane przez Radnych pytania do sprawozdania. </w:t>
      </w:r>
    </w:p>
    <w:p w14:paraId="3BB09C69" w14:textId="77777777" w:rsidR="00B6122E" w:rsidRDefault="00B6122E" w:rsidP="00E55214">
      <w:pPr>
        <w:jc w:val="both"/>
        <w:rPr>
          <w:b/>
          <w:sz w:val="26"/>
          <w:szCs w:val="26"/>
        </w:rPr>
      </w:pPr>
    </w:p>
    <w:p w14:paraId="1F13A83C" w14:textId="63A85F42" w:rsidR="00E55214" w:rsidRPr="00E55214" w:rsidRDefault="0055628A" w:rsidP="00E552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Ad.</w:t>
      </w:r>
      <w:r w:rsidR="00E64E9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. </w:t>
      </w:r>
      <w:r w:rsidR="00E55214">
        <w:rPr>
          <w:b/>
          <w:sz w:val="26"/>
          <w:szCs w:val="26"/>
        </w:rPr>
        <w:t xml:space="preserve"> </w:t>
      </w:r>
      <w:r w:rsidR="00E55214" w:rsidRPr="00E55214">
        <w:rPr>
          <w:b/>
          <w:bCs/>
          <w:sz w:val="26"/>
          <w:szCs w:val="26"/>
        </w:rPr>
        <w:t>Zapytania i wolne wnioski.</w:t>
      </w:r>
    </w:p>
    <w:p w14:paraId="29320AE5" w14:textId="7FD595FD" w:rsidR="00E55214" w:rsidRPr="00E55214" w:rsidRDefault="00E55214" w:rsidP="0055628A">
      <w:pPr>
        <w:jc w:val="both"/>
        <w:rPr>
          <w:bCs/>
          <w:i/>
          <w:iCs/>
          <w:sz w:val="26"/>
          <w:szCs w:val="26"/>
        </w:rPr>
      </w:pPr>
      <w:r w:rsidRPr="00E55214">
        <w:rPr>
          <w:bCs/>
          <w:i/>
          <w:iCs/>
          <w:sz w:val="26"/>
          <w:szCs w:val="26"/>
        </w:rPr>
        <w:t>Nie zabierano głosu w tym punkcie.</w:t>
      </w:r>
    </w:p>
    <w:p w14:paraId="37F72358" w14:textId="77777777" w:rsidR="00E55214" w:rsidRPr="00B6090F" w:rsidRDefault="00E55214" w:rsidP="0055628A">
      <w:pPr>
        <w:jc w:val="both"/>
        <w:rPr>
          <w:b/>
          <w:sz w:val="16"/>
          <w:szCs w:val="16"/>
        </w:rPr>
      </w:pPr>
    </w:p>
    <w:p w14:paraId="18842F85" w14:textId="77777777" w:rsidR="00E45E8C" w:rsidRDefault="00E45E8C" w:rsidP="002C3093">
      <w:pPr>
        <w:jc w:val="both"/>
        <w:rPr>
          <w:b/>
          <w:sz w:val="26"/>
          <w:szCs w:val="26"/>
        </w:rPr>
      </w:pPr>
    </w:p>
    <w:p w14:paraId="3567A16B" w14:textId="77777777" w:rsidR="00E45E8C" w:rsidRDefault="00E45E8C" w:rsidP="002C3093">
      <w:pPr>
        <w:jc w:val="both"/>
        <w:rPr>
          <w:b/>
          <w:sz w:val="26"/>
          <w:szCs w:val="26"/>
        </w:rPr>
      </w:pPr>
    </w:p>
    <w:p w14:paraId="6DC7A57E" w14:textId="7DA6DC1A" w:rsidR="0055628A" w:rsidRPr="002C3093" w:rsidRDefault="003D75D6" w:rsidP="002C309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Ad.</w:t>
      </w:r>
      <w:r w:rsidR="00E64E94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</w:t>
      </w:r>
      <w:r w:rsidR="002C3093">
        <w:rPr>
          <w:b/>
          <w:sz w:val="26"/>
          <w:szCs w:val="26"/>
        </w:rPr>
        <w:t xml:space="preserve"> </w:t>
      </w:r>
      <w:r w:rsidR="0055628A">
        <w:rPr>
          <w:b/>
          <w:sz w:val="26"/>
          <w:szCs w:val="26"/>
        </w:rPr>
        <w:t>Podjęcie uchwał</w:t>
      </w:r>
    </w:p>
    <w:p w14:paraId="1F24C3EB" w14:textId="77777777" w:rsidR="0055628A" w:rsidRPr="00E97F74" w:rsidRDefault="0055628A" w:rsidP="0055628A">
      <w:pPr>
        <w:jc w:val="both"/>
        <w:rPr>
          <w:b/>
          <w:sz w:val="16"/>
          <w:szCs w:val="16"/>
        </w:rPr>
      </w:pPr>
    </w:p>
    <w:p w14:paraId="6BF9308A" w14:textId="33AAA0A5" w:rsidR="004C343C" w:rsidRDefault="0055628A" w:rsidP="004C343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Ad. </w:t>
      </w:r>
      <w:r w:rsidR="00E64E94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 1)</w:t>
      </w:r>
      <w:r w:rsidR="004C343C">
        <w:rPr>
          <w:b/>
          <w:sz w:val="26"/>
          <w:szCs w:val="26"/>
        </w:rPr>
        <w:t xml:space="preserve"> </w:t>
      </w:r>
    </w:p>
    <w:p w14:paraId="440F79C4" w14:textId="09F5AFF0" w:rsidR="00E64E94" w:rsidRPr="00E64E94" w:rsidRDefault="00F8628A" w:rsidP="009033C0">
      <w:pPr>
        <w:pStyle w:val="Bezodstpw"/>
        <w:rPr>
          <w:rFonts w:ascii="Times New Roman" w:hAnsi="Times New Roman"/>
          <w:b/>
          <w:sz w:val="26"/>
          <w:szCs w:val="26"/>
        </w:rPr>
      </w:pPr>
      <w:r w:rsidRPr="00E64E94">
        <w:rPr>
          <w:rFonts w:ascii="Times New Roman" w:hAnsi="Times New Roman"/>
          <w:b/>
          <w:sz w:val="26"/>
          <w:szCs w:val="26"/>
        </w:rPr>
        <w:t xml:space="preserve">Podjęcie uchwały w sprawie: </w:t>
      </w:r>
      <w:r w:rsidR="00E64E94" w:rsidRPr="00E64E94">
        <w:rPr>
          <w:rFonts w:ascii="Times New Roman" w:hAnsi="Times New Roman"/>
          <w:b/>
          <w:w w:val="110"/>
          <w:sz w:val="26"/>
          <w:szCs w:val="26"/>
        </w:rPr>
        <w:t xml:space="preserve">udzielenia pomocy finansowej Województwu Warmińsko-Mazurskiemu na dofinansowanie zadań związanych </w:t>
      </w:r>
      <w:proofErr w:type="gramStart"/>
      <w:r w:rsidR="00E64E94" w:rsidRPr="00E64E94">
        <w:rPr>
          <w:rFonts w:ascii="Times New Roman" w:hAnsi="Times New Roman"/>
          <w:b/>
          <w:w w:val="110"/>
          <w:sz w:val="26"/>
          <w:szCs w:val="26"/>
        </w:rPr>
        <w:t>z  funkcjonowaniem</w:t>
      </w:r>
      <w:proofErr w:type="gramEnd"/>
      <w:r w:rsidR="00E64E94" w:rsidRPr="00E64E94">
        <w:rPr>
          <w:rFonts w:ascii="Times New Roman" w:hAnsi="Times New Roman"/>
          <w:b/>
          <w:w w:val="110"/>
          <w:sz w:val="26"/>
          <w:szCs w:val="26"/>
        </w:rPr>
        <w:t xml:space="preserve"> Biura Regionalnego</w:t>
      </w:r>
      <w:r w:rsidR="00E64E94" w:rsidRPr="00E64E94">
        <w:rPr>
          <w:rFonts w:ascii="Times New Roman" w:hAnsi="Times New Roman"/>
          <w:b/>
          <w:spacing w:val="40"/>
          <w:w w:val="110"/>
          <w:sz w:val="26"/>
          <w:szCs w:val="26"/>
        </w:rPr>
        <w:t xml:space="preserve"> </w:t>
      </w:r>
      <w:proofErr w:type="gramStart"/>
      <w:r w:rsidR="00E64E94" w:rsidRPr="00E64E94">
        <w:rPr>
          <w:rFonts w:ascii="Times New Roman" w:hAnsi="Times New Roman"/>
          <w:b/>
          <w:w w:val="110"/>
          <w:sz w:val="26"/>
          <w:szCs w:val="26"/>
        </w:rPr>
        <w:t>Województwa</w:t>
      </w:r>
      <w:r w:rsidR="00E64E94" w:rsidRPr="00E64E94">
        <w:rPr>
          <w:rFonts w:ascii="Times New Roman" w:hAnsi="Times New Roman"/>
          <w:b/>
          <w:spacing w:val="40"/>
          <w:w w:val="110"/>
          <w:sz w:val="26"/>
          <w:szCs w:val="26"/>
        </w:rPr>
        <w:t xml:space="preserve">  </w:t>
      </w:r>
      <w:r w:rsidR="00E64E94" w:rsidRPr="00E64E94">
        <w:rPr>
          <w:rFonts w:ascii="Times New Roman" w:hAnsi="Times New Roman"/>
          <w:b/>
          <w:w w:val="110"/>
          <w:sz w:val="26"/>
          <w:szCs w:val="26"/>
        </w:rPr>
        <w:t>Warmińsko</w:t>
      </w:r>
      <w:proofErr w:type="gramEnd"/>
      <w:r w:rsidR="00E64E94" w:rsidRPr="00E64E94">
        <w:rPr>
          <w:rFonts w:ascii="Times New Roman" w:hAnsi="Times New Roman"/>
          <w:b/>
          <w:w w:val="110"/>
          <w:sz w:val="26"/>
          <w:szCs w:val="26"/>
        </w:rPr>
        <w:t>-</w:t>
      </w:r>
      <w:proofErr w:type="gramStart"/>
      <w:r w:rsidR="00E64E94" w:rsidRPr="00E64E94">
        <w:rPr>
          <w:rFonts w:ascii="Times New Roman" w:hAnsi="Times New Roman"/>
          <w:b/>
          <w:w w:val="110"/>
          <w:sz w:val="26"/>
          <w:szCs w:val="26"/>
        </w:rPr>
        <w:t>Mazurskiego</w:t>
      </w:r>
      <w:r w:rsidR="00E64E94" w:rsidRPr="00E64E94">
        <w:rPr>
          <w:rFonts w:ascii="Times New Roman" w:hAnsi="Times New Roman"/>
          <w:b/>
          <w:spacing w:val="40"/>
          <w:w w:val="110"/>
          <w:sz w:val="26"/>
          <w:szCs w:val="26"/>
        </w:rPr>
        <w:t xml:space="preserve">  </w:t>
      </w:r>
      <w:r w:rsidR="00E64E94" w:rsidRPr="00E64E94">
        <w:rPr>
          <w:rFonts w:ascii="Times New Roman" w:hAnsi="Times New Roman"/>
          <w:b/>
          <w:w w:val="110"/>
          <w:sz w:val="26"/>
          <w:szCs w:val="26"/>
        </w:rPr>
        <w:t>w</w:t>
      </w:r>
      <w:proofErr w:type="gramEnd"/>
      <w:r w:rsidR="00E64E94" w:rsidRPr="00E64E94">
        <w:rPr>
          <w:rFonts w:ascii="Times New Roman" w:hAnsi="Times New Roman"/>
          <w:b/>
          <w:spacing w:val="40"/>
          <w:w w:val="110"/>
          <w:sz w:val="26"/>
          <w:szCs w:val="26"/>
        </w:rPr>
        <w:t xml:space="preserve">  </w:t>
      </w:r>
      <w:r w:rsidR="00E64E94" w:rsidRPr="00E64E94">
        <w:rPr>
          <w:rFonts w:ascii="Times New Roman" w:hAnsi="Times New Roman"/>
          <w:b/>
          <w:w w:val="110"/>
          <w:sz w:val="26"/>
          <w:szCs w:val="26"/>
        </w:rPr>
        <w:t>Brukseli</w:t>
      </w:r>
      <w:r w:rsidR="00E64E94" w:rsidRPr="00E64E94">
        <w:rPr>
          <w:rFonts w:ascii="Times New Roman" w:hAnsi="Times New Roman"/>
          <w:b/>
          <w:spacing w:val="80"/>
          <w:w w:val="150"/>
          <w:sz w:val="26"/>
          <w:szCs w:val="26"/>
        </w:rPr>
        <w:t xml:space="preserve"> </w:t>
      </w:r>
      <w:r w:rsidR="00E64E94" w:rsidRPr="00E64E94">
        <w:rPr>
          <w:rFonts w:ascii="Times New Roman" w:hAnsi="Times New Roman"/>
          <w:b/>
          <w:w w:val="110"/>
          <w:sz w:val="26"/>
          <w:szCs w:val="26"/>
        </w:rPr>
        <w:t>w 2026 roku</w:t>
      </w:r>
      <w:r w:rsidR="00E64E94">
        <w:rPr>
          <w:rFonts w:ascii="Times New Roman" w:hAnsi="Times New Roman"/>
          <w:b/>
          <w:w w:val="110"/>
          <w:sz w:val="26"/>
          <w:szCs w:val="26"/>
        </w:rPr>
        <w:t>.</w:t>
      </w:r>
    </w:p>
    <w:p w14:paraId="05ABCEEA" w14:textId="77777777" w:rsidR="00E45E8C" w:rsidRDefault="00E45E8C" w:rsidP="00E649D1">
      <w:pPr>
        <w:spacing w:line="359" w:lineRule="auto"/>
        <w:jc w:val="both"/>
        <w:rPr>
          <w:rFonts w:eastAsia="Bookman Old Style"/>
          <w:b/>
          <w:bCs/>
          <w:sz w:val="26"/>
          <w:szCs w:val="26"/>
        </w:rPr>
      </w:pPr>
    </w:p>
    <w:p w14:paraId="3BBF3A19" w14:textId="17E9F6BF" w:rsidR="006E39F6" w:rsidRPr="006E39F6" w:rsidRDefault="006E39F6" w:rsidP="00E649D1">
      <w:pPr>
        <w:spacing w:line="359" w:lineRule="auto"/>
        <w:jc w:val="both"/>
        <w:rPr>
          <w:rFonts w:eastAsia="Bookman Old Style"/>
          <w:i/>
          <w:iCs/>
          <w:sz w:val="26"/>
          <w:szCs w:val="26"/>
        </w:rPr>
      </w:pPr>
      <w:r w:rsidRPr="00E45E8C">
        <w:rPr>
          <w:rFonts w:eastAsia="Bookman Old Style"/>
          <w:b/>
          <w:bCs/>
          <w:sz w:val="26"/>
          <w:szCs w:val="26"/>
        </w:rPr>
        <w:t>P. Andrzej Lewandowski – Burmistrz Reszla</w:t>
      </w:r>
      <w:r>
        <w:rPr>
          <w:rFonts w:eastAsia="Bookman Old Style"/>
          <w:i/>
          <w:iCs/>
          <w:sz w:val="26"/>
          <w:szCs w:val="26"/>
        </w:rPr>
        <w:t xml:space="preserve"> – </w:t>
      </w:r>
      <w:r w:rsidRPr="00E45E8C">
        <w:rPr>
          <w:rFonts w:eastAsia="Bookman Old Style"/>
          <w:sz w:val="26"/>
          <w:szCs w:val="26"/>
        </w:rPr>
        <w:t>wyjaśnił,</w:t>
      </w:r>
      <w:r>
        <w:rPr>
          <w:rFonts w:eastAsia="Bookman Old Style"/>
          <w:i/>
          <w:iCs/>
          <w:sz w:val="26"/>
          <w:szCs w:val="26"/>
        </w:rPr>
        <w:t xml:space="preserve"> że </w:t>
      </w:r>
      <w:r w:rsidRPr="006E39F6">
        <w:rPr>
          <w:rFonts w:eastAsia="Bookman Old Style"/>
          <w:i/>
          <w:iCs/>
          <w:sz w:val="26"/>
          <w:szCs w:val="26"/>
        </w:rPr>
        <w:t xml:space="preserve">Urząd Marszałkowski Województwa Warmińsko-Mazurskiego zwrócił </w:t>
      </w:r>
      <w:proofErr w:type="gramStart"/>
      <w:r w:rsidRPr="006E39F6">
        <w:rPr>
          <w:rFonts w:eastAsia="Bookman Old Style"/>
          <w:i/>
          <w:iCs/>
          <w:sz w:val="26"/>
          <w:szCs w:val="26"/>
        </w:rPr>
        <w:t>się  z</w:t>
      </w:r>
      <w:proofErr w:type="gramEnd"/>
      <w:r w:rsidRPr="006E39F6">
        <w:rPr>
          <w:rFonts w:eastAsia="Bookman Old Style"/>
          <w:i/>
          <w:iCs/>
          <w:sz w:val="26"/>
          <w:szCs w:val="26"/>
        </w:rPr>
        <w:t xml:space="preserve"> prośb</w:t>
      </w:r>
      <w:r>
        <w:rPr>
          <w:rFonts w:eastAsia="Bookman Old Style"/>
          <w:i/>
          <w:iCs/>
          <w:sz w:val="26"/>
          <w:szCs w:val="26"/>
        </w:rPr>
        <w:t>ą</w:t>
      </w:r>
      <w:r w:rsidRPr="006E39F6">
        <w:rPr>
          <w:rFonts w:eastAsia="Bookman Old Style"/>
          <w:i/>
          <w:iCs/>
          <w:sz w:val="26"/>
          <w:szCs w:val="26"/>
        </w:rPr>
        <w:t xml:space="preserve"> o udzielenie w 2026 r. wsparcia finansowego na działania Biura Regionalnego Województwa Warmińsko-Mazurskiego w Brukseli.</w:t>
      </w:r>
      <w:r w:rsidR="00E649D1">
        <w:rPr>
          <w:rFonts w:eastAsia="Bookman Old Style"/>
          <w:i/>
          <w:iCs/>
          <w:sz w:val="26"/>
          <w:szCs w:val="26"/>
        </w:rPr>
        <w:t xml:space="preserve"> </w:t>
      </w:r>
      <w:r w:rsidRPr="006E39F6">
        <w:rPr>
          <w:rFonts w:eastAsia="Bookman Old Style"/>
          <w:i/>
          <w:iCs/>
          <w:sz w:val="26"/>
          <w:szCs w:val="26"/>
        </w:rPr>
        <w:t>Biuro Regionalne Województwa Warmińsko-Mazurskiego w</w:t>
      </w:r>
      <w:r w:rsidR="00E649D1">
        <w:rPr>
          <w:rFonts w:eastAsia="Bookman Old Style"/>
          <w:i/>
          <w:iCs/>
          <w:sz w:val="26"/>
          <w:szCs w:val="26"/>
        </w:rPr>
        <w:t> </w:t>
      </w:r>
      <w:r w:rsidRPr="006E39F6">
        <w:rPr>
          <w:rFonts w:eastAsia="Bookman Old Style"/>
          <w:i/>
          <w:iCs/>
          <w:sz w:val="26"/>
          <w:szCs w:val="26"/>
        </w:rPr>
        <w:t xml:space="preserve">Brukseli utworzone zostało w 2003 roku. Celem działalności Biura jest wspomaganie samorządów </w:t>
      </w:r>
      <w:r w:rsidR="00E649D1">
        <w:rPr>
          <w:rFonts w:eastAsia="Bookman Old Style"/>
          <w:i/>
          <w:iCs/>
          <w:sz w:val="26"/>
          <w:szCs w:val="26"/>
        </w:rPr>
        <w:t xml:space="preserve"> </w:t>
      </w:r>
      <w:r w:rsidRPr="006E39F6">
        <w:rPr>
          <w:rFonts w:eastAsia="Bookman Old Style"/>
          <w:i/>
          <w:iCs/>
          <w:sz w:val="26"/>
          <w:szCs w:val="26"/>
        </w:rPr>
        <w:t>w zakresie działań związanych z integracją europejską, pozyskiwanie partnerów do programów unijnych prowadzonych przez instytucje w regionie, ochrona interesów</w:t>
      </w:r>
      <w:r w:rsidR="00E649D1">
        <w:rPr>
          <w:rFonts w:eastAsia="Bookman Old Style"/>
          <w:i/>
          <w:iCs/>
          <w:sz w:val="26"/>
          <w:szCs w:val="26"/>
        </w:rPr>
        <w:t xml:space="preserve"> </w:t>
      </w:r>
      <w:r w:rsidRPr="006E39F6">
        <w:rPr>
          <w:rFonts w:eastAsia="Bookman Old Style"/>
          <w:i/>
          <w:iCs/>
          <w:sz w:val="26"/>
          <w:szCs w:val="26"/>
        </w:rPr>
        <w:t>regionu Warmii i Mazur w instytucjach Unii Europejskiej, promocja regionu oraz działanie na rzecz jego integracji ze strukturami Unii Europejskiej, wpieranie władz lokalnych i regionalnych poprzez pomoc w organizowaniu wizyt przedstawicieli władz w</w:t>
      </w:r>
      <w:r w:rsidR="00E649D1">
        <w:rPr>
          <w:rFonts w:eastAsia="Bookman Old Style"/>
          <w:i/>
          <w:iCs/>
          <w:sz w:val="26"/>
          <w:szCs w:val="26"/>
        </w:rPr>
        <w:t> </w:t>
      </w:r>
      <w:r w:rsidRPr="006E39F6">
        <w:rPr>
          <w:rFonts w:eastAsia="Bookman Old Style"/>
          <w:i/>
          <w:iCs/>
          <w:sz w:val="26"/>
          <w:szCs w:val="26"/>
        </w:rPr>
        <w:t>Brukseli, pomoc w organizowaniu staży pracowników administracji samorządowej województwa w Brukseli.</w:t>
      </w:r>
    </w:p>
    <w:p w14:paraId="4951185D" w14:textId="3B25102A" w:rsidR="00E45E8C" w:rsidRPr="00E45E8C" w:rsidRDefault="00E45E8C" w:rsidP="00E45E8C">
      <w:pPr>
        <w:tabs>
          <w:tab w:val="left" w:pos="529"/>
        </w:tabs>
        <w:spacing w:line="358" w:lineRule="auto"/>
        <w:ind w:right="20"/>
        <w:jc w:val="both"/>
        <w:rPr>
          <w:rFonts w:eastAsia="Bookman Old Style"/>
          <w:b/>
          <w:i/>
          <w:iCs/>
          <w:sz w:val="26"/>
          <w:szCs w:val="26"/>
        </w:rPr>
      </w:pPr>
      <w:r w:rsidRPr="00E45E8C">
        <w:rPr>
          <w:rFonts w:eastAsia="Bookman Old Style"/>
          <w:i/>
          <w:iCs/>
          <w:sz w:val="26"/>
          <w:szCs w:val="26"/>
        </w:rPr>
        <w:t>Pomoc finansowa zostanie udzielona w formie dotacji celowej, ze środków budżetu na 2026 rok, w wysokości 1 200,00zł.</w:t>
      </w:r>
    </w:p>
    <w:p w14:paraId="4A189719" w14:textId="77777777" w:rsidR="00127E3E" w:rsidRPr="002D236F" w:rsidRDefault="00127E3E" w:rsidP="00C00D23">
      <w:pPr>
        <w:jc w:val="both"/>
        <w:rPr>
          <w:b/>
          <w:i/>
          <w:iCs/>
          <w:sz w:val="26"/>
          <w:szCs w:val="26"/>
        </w:rPr>
      </w:pPr>
    </w:p>
    <w:p w14:paraId="227CF372" w14:textId="045E4500" w:rsidR="00C00D23" w:rsidRDefault="00C00D23" w:rsidP="00E4182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Przewodniczący obrad – </w:t>
      </w:r>
      <w:r>
        <w:rPr>
          <w:sz w:val="26"/>
          <w:szCs w:val="26"/>
        </w:rPr>
        <w:t>zauważył, że</w:t>
      </w:r>
      <w:r w:rsidR="00E649D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projekt uchwały </w:t>
      </w:r>
      <w:r w:rsidRPr="00827F4A">
        <w:rPr>
          <w:bCs/>
          <w:sz w:val="26"/>
          <w:szCs w:val="26"/>
        </w:rPr>
        <w:t xml:space="preserve">był omawiany </w:t>
      </w:r>
      <w:proofErr w:type="gramStart"/>
      <w:r w:rsidRPr="00827F4A">
        <w:rPr>
          <w:bCs/>
          <w:sz w:val="26"/>
          <w:szCs w:val="26"/>
        </w:rPr>
        <w:t>na  posiedzeniu</w:t>
      </w:r>
      <w:proofErr w:type="gramEnd"/>
      <w:r w:rsidRPr="00827F4A">
        <w:rPr>
          <w:bCs/>
          <w:sz w:val="26"/>
          <w:szCs w:val="26"/>
        </w:rPr>
        <w:t xml:space="preserve"> Komisji. Komisje</w:t>
      </w:r>
      <w:r>
        <w:rPr>
          <w:bCs/>
          <w:sz w:val="26"/>
          <w:szCs w:val="26"/>
        </w:rPr>
        <w:t xml:space="preserve"> pozytywnie</w:t>
      </w:r>
      <w:r w:rsidRPr="00827F4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zaopiniowały</w:t>
      </w:r>
      <w:r w:rsidRPr="00827F4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przedstawiony </w:t>
      </w:r>
      <w:r w:rsidRPr="00827F4A">
        <w:rPr>
          <w:bCs/>
          <w:sz w:val="26"/>
          <w:szCs w:val="26"/>
        </w:rPr>
        <w:t>projekt</w:t>
      </w:r>
      <w:r>
        <w:rPr>
          <w:sz w:val="26"/>
          <w:szCs w:val="26"/>
        </w:rPr>
        <w:t xml:space="preserve"> uchwały. </w:t>
      </w:r>
    </w:p>
    <w:p w14:paraId="3649B594" w14:textId="77777777" w:rsidR="00E41826" w:rsidRPr="00E41826" w:rsidRDefault="00E41826" w:rsidP="00E41826">
      <w:pPr>
        <w:jc w:val="both"/>
        <w:rPr>
          <w:sz w:val="26"/>
          <w:szCs w:val="26"/>
        </w:rPr>
      </w:pPr>
    </w:p>
    <w:p w14:paraId="765185B8" w14:textId="77777777" w:rsidR="004378F9" w:rsidRPr="004378F9" w:rsidRDefault="00C00D23" w:rsidP="004378F9">
      <w:pPr>
        <w:pStyle w:val="Bezodstpw"/>
        <w:rPr>
          <w:rFonts w:ascii="Times New Roman" w:hAnsi="Times New Roman"/>
          <w:b/>
          <w:sz w:val="26"/>
          <w:szCs w:val="26"/>
        </w:rPr>
      </w:pPr>
      <w:r w:rsidRPr="004378F9">
        <w:rPr>
          <w:rFonts w:ascii="Times New Roman" w:hAnsi="Times New Roman"/>
          <w:b/>
          <w:sz w:val="26"/>
          <w:szCs w:val="26"/>
        </w:rPr>
        <w:t>Rada Miejska w Reszlu podjęła Uchwałę</w:t>
      </w:r>
      <w:r w:rsidR="00D1368D" w:rsidRPr="004378F9">
        <w:rPr>
          <w:rFonts w:ascii="Times New Roman" w:hAnsi="Times New Roman"/>
          <w:b/>
          <w:sz w:val="26"/>
          <w:szCs w:val="26"/>
        </w:rPr>
        <w:t xml:space="preserve"> w sprawie:</w:t>
      </w:r>
      <w:r w:rsidRPr="004378F9">
        <w:rPr>
          <w:rFonts w:ascii="Times New Roman" w:hAnsi="Times New Roman"/>
          <w:b/>
          <w:sz w:val="26"/>
          <w:szCs w:val="26"/>
        </w:rPr>
        <w:t xml:space="preserve"> </w:t>
      </w:r>
      <w:r w:rsidR="004378F9" w:rsidRPr="004378F9">
        <w:rPr>
          <w:rFonts w:ascii="Times New Roman" w:hAnsi="Times New Roman"/>
          <w:b/>
          <w:w w:val="110"/>
          <w:sz w:val="26"/>
          <w:szCs w:val="26"/>
        </w:rPr>
        <w:t xml:space="preserve">udzielenia pomocy finansowej Województwu Warmińsko-Mazurskiemu na dofinansowanie zadań związanych </w:t>
      </w:r>
      <w:proofErr w:type="gramStart"/>
      <w:r w:rsidR="004378F9" w:rsidRPr="004378F9">
        <w:rPr>
          <w:rFonts w:ascii="Times New Roman" w:hAnsi="Times New Roman"/>
          <w:b/>
          <w:w w:val="110"/>
          <w:sz w:val="26"/>
          <w:szCs w:val="26"/>
        </w:rPr>
        <w:t>z  funkcjonowaniem</w:t>
      </w:r>
      <w:proofErr w:type="gramEnd"/>
      <w:r w:rsidR="004378F9" w:rsidRPr="004378F9">
        <w:rPr>
          <w:rFonts w:ascii="Times New Roman" w:hAnsi="Times New Roman"/>
          <w:b/>
          <w:w w:val="110"/>
          <w:sz w:val="26"/>
          <w:szCs w:val="26"/>
        </w:rPr>
        <w:t xml:space="preserve"> Biura Regionalnego</w:t>
      </w:r>
      <w:r w:rsidR="004378F9" w:rsidRPr="004378F9">
        <w:rPr>
          <w:rFonts w:ascii="Times New Roman" w:hAnsi="Times New Roman"/>
          <w:b/>
          <w:spacing w:val="40"/>
          <w:w w:val="110"/>
          <w:sz w:val="26"/>
          <w:szCs w:val="26"/>
        </w:rPr>
        <w:t xml:space="preserve"> </w:t>
      </w:r>
      <w:proofErr w:type="gramStart"/>
      <w:r w:rsidR="004378F9" w:rsidRPr="004378F9">
        <w:rPr>
          <w:rFonts w:ascii="Times New Roman" w:hAnsi="Times New Roman"/>
          <w:b/>
          <w:w w:val="110"/>
          <w:sz w:val="26"/>
          <w:szCs w:val="26"/>
        </w:rPr>
        <w:t>Województwa</w:t>
      </w:r>
      <w:r w:rsidR="004378F9" w:rsidRPr="004378F9">
        <w:rPr>
          <w:rFonts w:ascii="Times New Roman" w:hAnsi="Times New Roman"/>
          <w:b/>
          <w:spacing w:val="40"/>
          <w:w w:val="110"/>
          <w:sz w:val="26"/>
          <w:szCs w:val="26"/>
        </w:rPr>
        <w:t xml:space="preserve">  </w:t>
      </w:r>
      <w:r w:rsidR="004378F9" w:rsidRPr="004378F9">
        <w:rPr>
          <w:rFonts w:ascii="Times New Roman" w:hAnsi="Times New Roman"/>
          <w:b/>
          <w:w w:val="110"/>
          <w:sz w:val="26"/>
          <w:szCs w:val="26"/>
        </w:rPr>
        <w:t>Warmińsko</w:t>
      </w:r>
      <w:proofErr w:type="gramEnd"/>
      <w:r w:rsidR="004378F9" w:rsidRPr="004378F9">
        <w:rPr>
          <w:rFonts w:ascii="Times New Roman" w:hAnsi="Times New Roman"/>
          <w:b/>
          <w:w w:val="110"/>
          <w:sz w:val="26"/>
          <w:szCs w:val="26"/>
        </w:rPr>
        <w:t>-</w:t>
      </w:r>
      <w:proofErr w:type="gramStart"/>
      <w:r w:rsidR="004378F9" w:rsidRPr="004378F9">
        <w:rPr>
          <w:rFonts w:ascii="Times New Roman" w:hAnsi="Times New Roman"/>
          <w:b/>
          <w:w w:val="110"/>
          <w:sz w:val="26"/>
          <w:szCs w:val="26"/>
        </w:rPr>
        <w:t>Mazurskiego</w:t>
      </w:r>
      <w:r w:rsidR="004378F9" w:rsidRPr="004378F9">
        <w:rPr>
          <w:rFonts w:ascii="Times New Roman" w:hAnsi="Times New Roman"/>
          <w:b/>
          <w:spacing w:val="40"/>
          <w:w w:val="110"/>
          <w:sz w:val="26"/>
          <w:szCs w:val="26"/>
        </w:rPr>
        <w:t xml:space="preserve">  </w:t>
      </w:r>
      <w:r w:rsidR="004378F9" w:rsidRPr="004378F9">
        <w:rPr>
          <w:rFonts w:ascii="Times New Roman" w:hAnsi="Times New Roman"/>
          <w:b/>
          <w:w w:val="110"/>
          <w:sz w:val="26"/>
          <w:szCs w:val="26"/>
        </w:rPr>
        <w:t>w</w:t>
      </w:r>
      <w:proofErr w:type="gramEnd"/>
      <w:r w:rsidR="004378F9" w:rsidRPr="004378F9">
        <w:rPr>
          <w:rFonts w:ascii="Times New Roman" w:hAnsi="Times New Roman"/>
          <w:b/>
          <w:spacing w:val="40"/>
          <w:w w:val="110"/>
          <w:sz w:val="26"/>
          <w:szCs w:val="26"/>
        </w:rPr>
        <w:t xml:space="preserve">  </w:t>
      </w:r>
      <w:r w:rsidR="004378F9" w:rsidRPr="004378F9">
        <w:rPr>
          <w:rFonts w:ascii="Times New Roman" w:hAnsi="Times New Roman"/>
          <w:b/>
          <w:w w:val="110"/>
          <w:sz w:val="26"/>
          <w:szCs w:val="26"/>
        </w:rPr>
        <w:t>Brukseli</w:t>
      </w:r>
      <w:r w:rsidR="004378F9" w:rsidRPr="004378F9">
        <w:rPr>
          <w:rFonts w:ascii="Times New Roman" w:hAnsi="Times New Roman"/>
          <w:b/>
          <w:spacing w:val="80"/>
          <w:w w:val="150"/>
          <w:sz w:val="26"/>
          <w:szCs w:val="26"/>
        </w:rPr>
        <w:t xml:space="preserve"> </w:t>
      </w:r>
      <w:r w:rsidR="004378F9" w:rsidRPr="004378F9">
        <w:rPr>
          <w:rFonts w:ascii="Times New Roman" w:hAnsi="Times New Roman"/>
          <w:b/>
          <w:w w:val="110"/>
          <w:sz w:val="26"/>
          <w:szCs w:val="26"/>
        </w:rPr>
        <w:t>w 2026 roku.</w:t>
      </w:r>
    </w:p>
    <w:p w14:paraId="2E942253" w14:textId="44D7014E" w:rsidR="00C00D23" w:rsidRPr="004378F9" w:rsidRDefault="00C00D23" w:rsidP="00127E3E">
      <w:pPr>
        <w:jc w:val="both"/>
        <w:rPr>
          <w:b/>
          <w:sz w:val="26"/>
          <w:szCs w:val="26"/>
        </w:rPr>
      </w:pPr>
      <w:r w:rsidRPr="004378F9">
        <w:rPr>
          <w:b/>
          <w:sz w:val="26"/>
        </w:rPr>
        <w:t xml:space="preserve">Imienny wykaz głosowań stanowi załącznik </w:t>
      </w:r>
      <w:r w:rsidRPr="004378F9">
        <w:rPr>
          <w:b/>
          <w:sz w:val="26"/>
          <w:u w:val="single"/>
        </w:rPr>
        <w:t xml:space="preserve">Nr </w:t>
      </w:r>
      <w:r w:rsidR="00E649D1" w:rsidRPr="004378F9">
        <w:rPr>
          <w:b/>
          <w:sz w:val="26"/>
          <w:u w:val="single"/>
        </w:rPr>
        <w:t>8</w:t>
      </w:r>
      <w:r w:rsidRPr="004378F9">
        <w:rPr>
          <w:b/>
          <w:sz w:val="26"/>
          <w:u w:val="single"/>
        </w:rPr>
        <w:t xml:space="preserve"> </w:t>
      </w:r>
      <w:r w:rsidRPr="004378F9">
        <w:rPr>
          <w:b/>
          <w:sz w:val="26"/>
        </w:rPr>
        <w:t xml:space="preserve">do niniejszego protokołu.  </w:t>
      </w:r>
      <w:r w:rsidRPr="004378F9">
        <w:rPr>
          <w:b/>
          <w:sz w:val="26"/>
          <w:szCs w:val="26"/>
        </w:rPr>
        <w:t xml:space="preserve">W głosowaniu </w:t>
      </w:r>
      <w:r w:rsidR="00127E3E" w:rsidRPr="004378F9">
        <w:rPr>
          <w:b/>
          <w:sz w:val="26"/>
          <w:szCs w:val="26"/>
        </w:rPr>
        <w:t>1</w:t>
      </w:r>
      <w:r w:rsidR="00E649D1" w:rsidRPr="004378F9">
        <w:rPr>
          <w:b/>
          <w:sz w:val="26"/>
          <w:szCs w:val="26"/>
        </w:rPr>
        <w:t>5</w:t>
      </w:r>
      <w:r w:rsidRPr="004378F9">
        <w:rPr>
          <w:b/>
          <w:sz w:val="26"/>
          <w:szCs w:val="26"/>
        </w:rPr>
        <w:t xml:space="preserve">-za, 0-przeciw, </w:t>
      </w:r>
      <w:r w:rsidR="00440E46" w:rsidRPr="004378F9">
        <w:rPr>
          <w:b/>
          <w:sz w:val="26"/>
          <w:szCs w:val="26"/>
        </w:rPr>
        <w:t>0</w:t>
      </w:r>
      <w:r w:rsidRPr="004378F9">
        <w:rPr>
          <w:b/>
          <w:sz w:val="26"/>
          <w:szCs w:val="26"/>
        </w:rPr>
        <w:t>-wstrzym. Uchwała otrzymuje Nr</w:t>
      </w:r>
      <w:r w:rsidR="00D1368D" w:rsidRPr="004378F9">
        <w:rPr>
          <w:b/>
          <w:sz w:val="26"/>
          <w:szCs w:val="26"/>
        </w:rPr>
        <w:t> </w:t>
      </w:r>
      <w:r w:rsidRPr="004378F9">
        <w:rPr>
          <w:b/>
          <w:sz w:val="26"/>
          <w:szCs w:val="26"/>
        </w:rPr>
        <w:t>X</w:t>
      </w:r>
      <w:r w:rsidR="00D1368D" w:rsidRPr="004378F9">
        <w:rPr>
          <w:b/>
          <w:sz w:val="26"/>
          <w:szCs w:val="26"/>
        </w:rPr>
        <w:t>X</w:t>
      </w:r>
      <w:r w:rsidR="00E649D1" w:rsidRPr="004378F9">
        <w:rPr>
          <w:b/>
          <w:sz w:val="26"/>
          <w:szCs w:val="26"/>
        </w:rPr>
        <w:t>V</w:t>
      </w:r>
      <w:r w:rsidRPr="004378F9">
        <w:rPr>
          <w:b/>
          <w:sz w:val="26"/>
          <w:szCs w:val="26"/>
        </w:rPr>
        <w:t>/1</w:t>
      </w:r>
      <w:r w:rsidR="00E649D1" w:rsidRPr="004378F9">
        <w:rPr>
          <w:b/>
          <w:sz w:val="26"/>
          <w:szCs w:val="26"/>
        </w:rPr>
        <w:t>61</w:t>
      </w:r>
      <w:r w:rsidRPr="004378F9">
        <w:rPr>
          <w:b/>
          <w:sz w:val="26"/>
          <w:szCs w:val="26"/>
        </w:rPr>
        <w:t>/</w:t>
      </w:r>
      <w:proofErr w:type="gramStart"/>
      <w:r w:rsidRPr="004378F9">
        <w:rPr>
          <w:b/>
          <w:sz w:val="26"/>
          <w:szCs w:val="26"/>
        </w:rPr>
        <w:t>202</w:t>
      </w:r>
      <w:r w:rsidR="004378F9">
        <w:rPr>
          <w:b/>
          <w:sz w:val="26"/>
          <w:szCs w:val="26"/>
        </w:rPr>
        <w:t>6</w:t>
      </w:r>
      <w:r w:rsidRPr="004378F9">
        <w:rPr>
          <w:b/>
          <w:sz w:val="26"/>
          <w:szCs w:val="26"/>
        </w:rPr>
        <w:t xml:space="preserve">  i</w:t>
      </w:r>
      <w:proofErr w:type="gramEnd"/>
      <w:r w:rsidRPr="004378F9">
        <w:rPr>
          <w:b/>
          <w:sz w:val="26"/>
          <w:szCs w:val="26"/>
        </w:rPr>
        <w:t xml:space="preserve"> stanowi załącznik </w:t>
      </w:r>
      <w:r w:rsidRPr="004378F9">
        <w:rPr>
          <w:b/>
          <w:i/>
          <w:sz w:val="26"/>
          <w:szCs w:val="26"/>
          <w:u w:val="single"/>
        </w:rPr>
        <w:t xml:space="preserve">Nr </w:t>
      </w:r>
      <w:r w:rsidR="00E649D1" w:rsidRPr="004378F9">
        <w:rPr>
          <w:b/>
          <w:i/>
          <w:sz w:val="26"/>
          <w:szCs w:val="26"/>
          <w:u w:val="single"/>
        </w:rPr>
        <w:t>9</w:t>
      </w:r>
      <w:r w:rsidRPr="004378F9">
        <w:rPr>
          <w:b/>
          <w:i/>
          <w:sz w:val="26"/>
          <w:szCs w:val="26"/>
        </w:rPr>
        <w:t xml:space="preserve"> </w:t>
      </w:r>
      <w:r w:rsidRPr="004378F9">
        <w:rPr>
          <w:b/>
          <w:sz w:val="26"/>
          <w:szCs w:val="26"/>
        </w:rPr>
        <w:t>do niniejszego protokołu.</w:t>
      </w:r>
    </w:p>
    <w:p w14:paraId="419502C9" w14:textId="77777777" w:rsidR="00127E3E" w:rsidRDefault="00127E3E" w:rsidP="00C00D23">
      <w:pPr>
        <w:jc w:val="both"/>
        <w:rPr>
          <w:b/>
          <w:sz w:val="26"/>
          <w:szCs w:val="26"/>
        </w:rPr>
      </w:pPr>
    </w:p>
    <w:p w14:paraId="2C530450" w14:textId="4F148D7A" w:rsidR="007A39C1" w:rsidRDefault="007A39C1" w:rsidP="007A39C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Ad. </w:t>
      </w:r>
      <w:r w:rsidR="00E649D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. </w:t>
      </w:r>
      <w:r w:rsidR="00127E3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) </w:t>
      </w:r>
    </w:p>
    <w:p w14:paraId="3220F614" w14:textId="66095CF8" w:rsidR="00E649D1" w:rsidRPr="00E649D1" w:rsidRDefault="0015520C" w:rsidP="00E649D1">
      <w:pPr>
        <w:jc w:val="both"/>
        <w:rPr>
          <w:i/>
          <w:iCs/>
          <w:sz w:val="26"/>
          <w:szCs w:val="26"/>
        </w:rPr>
      </w:pPr>
      <w:r w:rsidRPr="00E649D1">
        <w:rPr>
          <w:b/>
          <w:sz w:val="26"/>
          <w:szCs w:val="26"/>
        </w:rPr>
        <w:t xml:space="preserve">Podjęcie uchwały w sprawie: </w:t>
      </w:r>
      <w:r w:rsidR="00E649D1" w:rsidRPr="00E649D1">
        <w:rPr>
          <w:b/>
          <w:sz w:val="26"/>
          <w:szCs w:val="26"/>
        </w:rPr>
        <w:t>wyrażenia zgody na zawarcie umowy z operatorem na świadczenie usług w zakresie publicznego transportu zbiorowego o charakterze użyteczności publicznej na 2026 rok</w:t>
      </w:r>
      <w:r w:rsidR="00E649D1">
        <w:rPr>
          <w:i/>
          <w:iCs/>
          <w:sz w:val="26"/>
          <w:szCs w:val="26"/>
        </w:rPr>
        <w:t>.</w:t>
      </w:r>
      <w:r w:rsidR="00E649D1" w:rsidRPr="00E649D1">
        <w:rPr>
          <w:i/>
          <w:iCs/>
          <w:sz w:val="26"/>
          <w:szCs w:val="26"/>
        </w:rPr>
        <w:t xml:space="preserve"> </w:t>
      </w:r>
    </w:p>
    <w:p w14:paraId="06025329" w14:textId="0440804D" w:rsidR="003D6B87" w:rsidRPr="003D6B87" w:rsidRDefault="003D6B87" w:rsidP="003D6B87">
      <w:pPr>
        <w:spacing w:line="360" w:lineRule="auto"/>
        <w:jc w:val="both"/>
        <w:rPr>
          <w:sz w:val="26"/>
          <w:szCs w:val="26"/>
        </w:rPr>
      </w:pPr>
      <w:r w:rsidRPr="003D6B87">
        <w:rPr>
          <w:b/>
          <w:bCs/>
          <w:sz w:val="26"/>
          <w:szCs w:val="26"/>
        </w:rPr>
        <w:t>P. Andrzej Lewandowski – Burmistrz Reszla</w:t>
      </w:r>
      <w:r w:rsidRPr="003D6B87">
        <w:rPr>
          <w:sz w:val="26"/>
          <w:szCs w:val="26"/>
        </w:rPr>
        <w:t xml:space="preserve"> – poinformował, że zgodnie z art. 7 ust. 1 pkt. </w:t>
      </w:r>
      <w:proofErr w:type="gramStart"/>
      <w:r w:rsidRPr="003D6B87">
        <w:rPr>
          <w:sz w:val="26"/>
          <w:szCs w:val="26"/>
        </w:rPr>
        <w:t>1  ustawy</w:t>
      </w:r>
      <w:proofErr w:type="gramEnd"/>
      <w:r w:rsidRPr="003D6B87">
        <w:rPr>
          <w:sz w:val="26"/>
          <w:szCs w:val="26"/>
        </w:rPr>
        <w:t xml:space="preserve"> z dnia 16 grudnia 2010 r. o publicznym transporcie zbiorowym (</w:t>
      </w:r>
      <w:proofErr w:type="spellStart"/>
      <w:r w:rsidRPr="003D6B87">
        <w:rPr>
          <w:sz w:val="26"/>
          <w:szCs w:val="26"/>
        </w:rPr>
        <w:t>t.j</w:t>
      </w:r>
      <w:proofErr w:type="spellEnd"/>
      <w:r w:rsidRPr="003D6B87">
        <w:rPr>
          <w:sz w:val="26"/>
          <w:szCs w:val="26"/>
        </w:rPr>
        <w:t xml:space="preserve">. Dz. U. </w:t>
      </w:r>
      <w:r w:rsidRPr="003D6B87">
        <w:rPr>
          <w:sz w:val="26"/>
          <w:szCs w:val="26"/>
        </w:rPr>
        <w:lastRenderedPageBreak/>
        <w:t>z 2025 r., poz. 285 z późn.zm.) „Organizatorem publicznego transportu zbiorowego, zwanym dalej "organizatorem", właściwym ze względu na obszar działania lub zasięg przewozów, jest:</w:t>
      </w:r>
    </w:p>
    <w:p w14:paraId="223D025F" w14:textId="77777777" w:rsidR="003D6B87" w:rsidRPr="003D6B87" w:rsidRDefault="003D6B87" w:rsidP="003D6B87">
      <w:pPr>
        <w:spacing w:line="360" w:lineRule="auto"/>
        <w:jc w:val="both"/>
        <w:rPr>
          <w:sz w:val="26"/>
          <w:szCs w:val="26"/>
        </w:rPr>
      </w:pPr>
      <w:r w:rsidRPr="003D6B87">
        <w:rPr>
          <w:sz w:val="26"/>
          <w:szCs w:val="26"/>
        </w:rPr>
        <w:t>1) gmina:</w:t>
      </w:r>
    </w:p>
    <w:p w14:paraId="1990AC03" w14:textId="77777777" w:rsidR="003D6B87" w:rsidRPr="003D6B87" w:rsidRDefault="003D6B87" w:rsidP="003D6B87">
      <w:pPr>
        <w:spacing w:line="360" w:lineRule="auto"/>
        <w:ind w:left="720"/>
        <w:jc w:val="both"/>
        <w:rPr>
          <w:sz w:val="26"/>
          <w:szCs w:val="26"/>
        </w:rPr>
      </w:pPr>
      <w:r w:rsidRPr="003D6B87">
        <w:rPr>
          <w:sz w:val="26"/>
          <w:szCs w:val="26"/>
        </w:rPr>
        <w:t>a) na linii komunikacyjnej albo sieci komunikacyjnej w gminnych przewozach pasażerskich,</w:t>
      </w:r>
    </w:p>
    <w:p w14:paraId="5E23BD17" w14:textId="77777777" w:rsidR="003D6B87" w:rsidRPr="003D6B87" w:rsidRDefault="003D6B87" w:rsidP="003D6B87">
      <w:pPr>
        <w:spacing w:line="360" w:lineRule="auto"/>
        <w:ind w:left="720"/>
        <w:jc w:val="both"/>
        <w:rPr>
          <w:sz w:val="26"/>
          <w:szCs w:val="26"/>
        </w:rPr>
      </w:pPr>
      <w:r w:rsidRPr="003D6B87">
        <w:rPr>
          <w:sz w:val="26"/>
          <w:szCs w:val="26"/>
        </w:rPr>
        <w:t xml:space="preserve">b) której powierzono zadanie organizacji </w:t>
      </w:r>
      <w:r w:rsidRPr="003D6B87">
        <w:rPr>
          <w:i/>
          <w:iCs/>
          <w:sz w:val="26"/>
          <w:szCs w:val="26"/>
        </w:rPr>
        <w:t>publicznego transportu zbiorowego</w:t>
      </w:r>
      <w:r w:rsidRPr="003D6B87">
        <w:rPr>
          <w:sz w:val="26"/>
          <w:szCs w:val="26"/>
        </w:rPr>
        <w:t xml:space="preserve"> na mocy porozumienia między gminami - na linii komunikacyjnej albo sieci komunikacyjnej        w gminnych przewozach pasażerskich, na obszarze gmin, które zawarły porozumienie”.</w:t>
      </w:r>
    </w:p>
    <w:p w14:paraId="1C19F892" w14:textId="77777777" w:rsidR="003D6B87" w:rsidRPr="003D6B87" w:rsidRDefault="003D6B87" w:rsidP="003D6B87">
      <w:pPr>
        <w:spacing w:line="360" w:lineRule="auto"/>
        <w:jc w:val="both"/>
        <w:rPr>
          <w:sz w:val="26"/>
          <w:szCs w:val="26"/>
        </w:rPr>
      </w:pPr>
      <w:r w:rsidRPr="003D6B87">
        <w:rPr>
          <w:sz w:val="26"/>
          <w:szCs w:val="26"/>
        </w:rPr>
        <w:t>Zawarcie umowy z operatorem na trasie:</w:t>
      </w:r>
    </w:p>
    <w:p w14:paraId="2B61AB05" w14:textId="77777777" w:rsidR="003D6B87" w:rsidRPr="003D6B87" w:rsidRDefault="003D6B87" w:rsidP="003D6B87">
      <w:pPr>
        <w:numPr>
          <w:ilvl w:val="0"/>
          <w:numId w:val="46"/>
        </w:numPr>
        <w:spacing w:line="360" w:lineRule="auto"/>
        <w:jc w:val="both"/>
        <w:rPr>
          <w:sz w:val="26"/>
          <w:szCs w:val="26"/>
        </w:rPr>
      </w:pPr>
      <w:r w:rsidRPr="003D6B87">
        <w:rPr>
          <w:sz w:val="26"/>
          <w:szCs w:val="26"/>
        </w:rPr>
        <w:t xml:space="preserve">Reszel – Ramty– Św. Lipka - Pilec – Pilec –– </w:t>
      </w:r>
      <w:proofErr w:type="gramStart"/>
      <w:r w:rsidRPr="003D6B87">
        <w:rPr>
          <w:sz w:val="26"/>
          <w:szCs w:val="26"/>
        </w:rPr>
        <w:t>Pilec  kolonia</w:t>
      </w:r>
      <w:proofErr w:type="gramEnd"/>
      <w:r w:rsidRPr="003D6B87">
        <w:rPr>
          <w:sz w:val="26"/>
          <w:szCs w:val="26"/>
        </w:rPr>
        <w:t xml:space="preserve"> – Pilec – </w:t>
      </w:r>
      <w:proofErr w:type="spellStart"/>
      <w:r w:rsidRPr="003D6B87">
        <w:rPr>
          <w:sz w:val="26"/>
          <w:szCs w:val="26"/>
        </w:rPr>
        <w:t>Śpigiel</w:t>
      </w:r>
      <w:proofErr w:type="spellEnd"/>
      <w:r w:rsidRPr="003D6B87">
        <w:rPr>
          <w:sz w:val="26"/>
          <w:szCs w:val="26"/>
        </w:rPr>
        <w:t xml:space="preserve"> - Pilec 1628 – Lembruk – Kiersztanowo – Szestno </w:t>
      </w:r>
      <w:proofErr w:type="spellStart"/>
      <w:r w:rsidRPr="003D6B87">
        <w:rPr>
          <w:sz w:val="26"/>
          <w:szCs w:val="26"/>
        </w:rPr>
        <w:t>skrz</w:t>
      </w:r>
      <w:proofErr w:type="spellEnd"/>
      <w:r w:rsidRPr="003D6B87">
        <w:rPr>
          <w:sz w:val="26"/>
          <w:szCs w:val="26"/>
        </w:rPr>
        <w:t>. NŻ – Wymysły;</w:t>
      </w:r>
    </w:p>
    <w:p w14:paraId="5CEA9836" w14:textId="77777777" w:rsidR="003D6B87" w:rsidRPr="003D6B87" w:rsidRDefault="003D6B87" w:rsidP="003D6B87">
      <w:pPr>
        <w:numPr>
          <w:ilvl w:val="0"/>
          <w:numId w:val="46"/>
        </w:numPr>
        <w:spacing w:line="360" w:lineRule="auto"/>
        <w:jc w:val="both"/>
        <w:rPr>
          <w:sz w:val="26"/>
          <w:szCs w:val="26"/>
        </w:rPr>
      </w:pPr>
      <w:r w:rsidRPr="003D6B87">
        <w:rPr>
          <w:sz w:val="26"/>
          <w:szCs w:val="26"/>
        </w:rPr>
        <w:t xml:space="preserve">Wymysły – Szestno </w:t>
      </w:r>
      <w:proofErr w:type="spellStart"/>
      <w:r w:rsidRPr="003D6B87">
        <w:rPr>
          <w:sz w:val="26"/>
          <w:szCs w:val="26"/>
        </w:rPr>
        <w:t>skrz</w:t>
      </w:r>
      <w:proofErr w:type="spellEnd"/>
      <w:r w:rsidRPr="003D6B87">
        <w:rPr>
          <w:sz w:val="26"/>
          <w:szCs w:val="26"/>
        </w:rPr>
        <w:t>. NŻ – Kiersztanowo – Lembruk – Pilec 1628 – Pilec – Pilec Kolonia – Pilec – Pilec – Św. Lipka – Ramty NŻ – Reszel.</w:t>
      </w:r>
    </w:p>
    <w:p w14:paraId="2EDE2EB4" w14:textId="77777777" w:rsidR="003D6B87" w:rsidRPr="003D6B87" w:rsidRDefault="003D6B87" w:rsidP="003D6B87">
      <w:pPr>
        <w:spacing w:line="360" w:lineRule="auto"/>
        <w:jc w:val="both"/>
        <w:rPr>
          <w:bCs/>
          <w:sz w:val="26"/>
          <w:szCs w:val="26"/>
        </w:rPr>
      </w:pPr>
      <w:r w:rsidRPr="003D6B87">
        <w:rPr>
          <w:bCs/>
          <w:sz w:val="26"/>
          <w:szCs w:val="26"/>
        </w:rPr>
        <w:t>wymaga zgody organu stanowiącego właściwego Organizatora.</w:t>
      </w:r>
    </w:p>
    <w:p w14:paraId="2633AB2F" w14:textId="77777777" w:rsidR="00E649D1" w:rsidRDefault="00E649D1" w:rsidP="00E649D1">
      <w:pPr>
        <w:jc w:val="both"/>
        <w:rPr>
          <w:i/>
          <w:iCs/>
          <w:sz w:val="26"/>
          <w:szCs w:val="26"/>
        </w:rPr>
      </w:pPr>
    </w:p>
    <w:p w14:paraId="1CE70722" w14:textId="77777777" w:rsidR="00E649D1" w:rsidRDefault="00E649D1" w:rsidP="00E649D1">
      <w:pPr>
        <w:jc w:val="both"/>
        <w:rPr>
          <w:i/>
          <w:iCs/>
          <w:sz w:val="26"/>
          <w:szCs w:val="26"/>
        </w:rPr>
      </w:pPr>
    </w:p>
    <w:p w14:paraId="52B5A224" w14:textId="5B463D1E" w:rsidR="00C00D4B" w:rsidRDefault="00C00D4B" w:rsidP="00C00D4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Przewodniczący obrad – </w:t>
      </w:r>
      <w:r>
        <w:rPr>
          <w:sz w:val="26"/>
          <w:szCs w:val="26"/>
        </w:rPr>
        <w:t xml:space="preserve">poinformował, że projekt uchwały </w:t>
      </w:r>
      <w:r w:rsidRPr="00827F4A">
        <w:rPr>
          <w:bCs/>
          <w:sz w:val="26"/>
          <w:szCs w:val="26"/>
        </w:rPr>
        <w:t xml:space="preserve">był omawiany </w:t>
      </w:r>
      <w:proofErr w:type="gramStart"/>
      <w:r w:rsidRPr="00827F4A">
        <w:rPr>
          <w:bCs/>
          <w:sz w:val="26"/>
          <w:szCs w:val="26"/>
        </w:rPr>
        <w:t>na  posiedzeniu</w:t>
      </w:r>
      <w:proofErr w:type="gramEnd"/>
      <w:r w:rsidRPr="00827F4A">
        <w:rPr>
          <w:bCs/>
          <w:sz w:val="26"/>
          <w:szCs w:val="26"/>
        </w:rPr>
        <w:t xml:space="preserve"> Komisji. Komisje</w:t>
      </w:r>
      <w:r>
        <w:rPr>
          <w:bCs/>
          <w:sz w:val="26"/>
          <w:szCs w:val="26"/>
        </w:rPr>
        <w:t xml:space="preserve"> </w:t>
      </w:r>
      <w:r w:rsidR="00BA3DAE">
        <w:rPr>
          <w:bCs/>
          <w:sz w:val="26"/>
          <w:szCs w:val="26"/>
        </w:rPr>
        <w:t>przyjęły</w:t>
      </w:r>
      <w:r w:rsidR="00143177">
        <w:rPr>
          <w:bCs/>
          <w:sz w:val="26"/>
          <w:szCs w:val="26"/>
        </w:rPr>
        <w:t xml:space="preserve"> przedłożony przez Burmistrza projekt uchwały. </w:t>
      </w:r>
    </w:p>
    <w:p w14:paraId="2066F821" w14:textId="77777777" w:rsidR="0015520C" w:rsidRDefault="0015520C" w:rsidP="007A39C1">
      <w:pPr>
        <w:jc w:val="both"/>
        <w:rPr>
          <w:b/>
          <w:sz w:val="26"/>
          <w:szCs w:val="26"/>
        </w:rPr>
      </w:pPr>
    </w:p>
    <w:p w14:paraId="6C880D6B" w14:textId="77777777" w:rsidR="004378F9" w:rsidRPr="00E649D1" w:rsidRDefault="00B84E90" w:rsidP="004378F9">
      <w:pPr>
        <w:jc w:val="both"/>
        <w:rPr>
          <w:i/>
          <w:iCs/>
          <w:sz w:val="26"/>
          <w:szCs w:val="26"/>
        </w:rPr>
      </w:pPr>
      <w:r w:rsidRPr="00C00D4B">
        <w:rPr>
          <w:b/>
          <w:sz w:val="26"/>
          <w:szCs w:val="26"/>
        </w:rPr>
        <w:t xml:space="preserve">Rada Miejska w Reszlu podjęła Uchwałę w sprawie: </w:t>
      </w:r>
      <w:r w:rsidR="004378F9" w:rsidRPr="00E649D1">
        <w:rPr>
          <w:b/>
          <w:sz w:val="26"/>
          <w:szCs w:val="26"/>
        </w:rPr>
        <w:t>wyrażenia zgody na zawarcie umowy z operatorem na świadczenie usług w zakresie publicznego transportu zbiorowego o charakterze użyteczności publicznej na 2026 rok</w:t>
      </w:r>
      <w:r w:rsidR="004378F9">
        <w:rPr>
          <w:i/>
          <w:iCs/>
          <w:sz w:val="26"/>
          <w:szCs w:val="26"/>
        </w:rPr>
        <w:t>.</w:t>
      </w:r>
      <w:r w:rsidR="004378F9" w:rsidRPr="00E649D1">
        <w:rPr>
          <w:i/>
          <w:iCs/>
          <w:sz w:val="26"/>
          <w:szCs w:val="26"/>
        </w:rPr>
        <w:t xml:space="preserve"> </w:t>
      </w:r>
    </w:p>
    <w:p w14:paraId="65A482B7" w14:textId="4E8DA47E" w:rsidR="00B84E90" w:rsidRPr="001750A1" w:rsidRDefault="00B84E90" w:rsidP="00B84E90">
      <w:pPr>
        <w:jc w:val="both"/>
        <w:rPr>
          <w:b/>
          <w:sz w:val="26"/>
          <w:szCs w:val="26"/>
        </w:rPr>
      </w:pPr>
      <w:r w:rsidRPr="001626B2">
        <w:rPr>
          <w:b/>
          <w:sz w:val="26"/>
        </w:rPr>
        <w:t xml:space="preserve">Imienny wykaz głosowań stanowi załącznik </w:t>
      </w:r>
      <w:r>
        <w:rPr>
          <w:b/>
          <w:sz w:val="26"/>
          <w:u w:val="single"/>
        </w:rPr>
        <w:t xml:space="preserve">Nr </w:t>
      </w:r>
      <w:r w:rsidR="004378F9">
        <w:rPr>
          <w:b/>
          <w:sz w:val="26"/>
          <w:u w:val="single"/>
        </w:rPr>
        <w:t>10</w:t>
      </w:r>
      <w:r>
        <w:rPr>
          <w:b/>
          <w:sz w:val="26"/>
          <w:u w:val="single"/>
        </w:rPr>
        <w:t xml:space="preserve"> </w:t>
      </w:r>
      <w:r w:rsidRPr="001626B2">
        <w:rPr>
          <w:b/>
          <w:sz w:val="26"/>
        </w:rPr>
        <w:t>do</w:t>
      </w:r>
      <w:r>
        <w:rPr>
          <w:b/>
          <w:sz w:val="26"/>
        </w:rPr>
        <w:t> </w:t>
      </w:r>
      <w:r w:rsidRPr="001626B2">
        <w:rPr>
          <w:b/>
          <w:sz w:val="26"/>
        </w:rPr>
        <w:t>niniejszego protokołu.</w:t>
      </w:r>
      <w:r>
        <w:rPr>
          <w:b/>
          <w:sz w:val="26"/>
        </w:rPr>
        <w:t xml:space="preserve">  </w:t>
      </w:r>
      <w:r>
        <w:rPr>
          <w:b/>
          <w:sz w:val="26"/>
          <w:szCs w:val="26"/>
        </w:rPr>
        <w:t>W głosowaniu 1</w:t>
      </w:r>
      <w:r w:rsidR="004378F9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-za, 0-przeciw, </w:t>
      </w:r>
      <w:r w:rsidR="00440E46">
        <w:rPr>
          <w:b/>
          <w:sz w:val="26"/>
          <w:szCs w:val="26"/>
        </w:rPr>
        <w:t>0</w:t>
      </w:r>
      <w:r w:rsidRPr="0055373E">
        <w:rPr>
          <w:b/>
          <w:sz w:val="26"/>
          <w:szCs w:val="26"/>
        </w:rPr>
        <w:t>-wstrzym.</w:t>
      </w:r>
      <w:r>
        <w:rPr>
          <w:b/>
          <w:sz w:val="26"/>
          <w:szCs w:val="26"/>
        </w:rPr>
        <w:t xml:space="preserve"> </w:t>
      </w:r>
      <w:r w:rsidRPr="0055373E">
        <w:rPr>
          <w:b/>
          <w:sz w:val="26"/>
          <w:szCs w:val="26"/>
        </w:rPr>
        <w:t>Uchwała otrzymuje N</w:t>
      </w:r>
      <w:r w:rsidR="004378F9">
        <w:rPr>
          <w:b/>
          <w:sz w:val="26"/>
          <w:szCs w:val="26"/>
        </w:rPr>
        <w:t>r XXV</w:t>
      </w:r>
      <w:r>
        <w:rPr>
          <w:b/>
          <w:sz w:val="26"/>
          <w:szCs w:val="26"/>
        </w:rPr>
        <w:t>/1</w:t>
      </w:r>
      <w:r w:rsidR="004378F9">
        <w:rPr>
          <w:b/>
          <w:sz w:val="26"/>
          <w:szCs w:val="26"/>
        </w:rPr>
        <w:t>62</w:t>
      </w:r>
      <w:r w:rsidRPr="00CE04CC">
        <w:rPr>
          <w:b/>
          <w:sz w:val="26"/>
          <w:szCs w:val="26"/>
        </w:rPr>
        <w:t>/</w:t>
      </w:r>
      <w:proofErr w:type="gramStart"/>
      <w:r w:rsidRPr="00CE04CC">
        <w:rPr>
          <w:b/>
          <w:sz w:val="26"/>
          <w:szCs w:val="26"/>
        </w:rPr>
        <w:t>202</w:t>
      </w:r>
      <w:r w:rsidR="004378F9">
        <w:rPr>
          <w:b/>
          <w:sz w:val="26"/>
          <w:szCs w:val="26"/>
        </w:rPr>
        <w:t>6</w:t>
      </w:r>
      <w:r w:rsidRPr="00CE04CC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i</w:t>
      </w:r>
      <w:proofErr w:type="gramEnd"/>
      <w:r>
        <w:rPr>
          <w:b/>
          <w:sz w:val="26"/>
          <w:szCs w:val="26"/>
        </w:rPr>
        <w:t xml:space="preserve"> stanowi załącznik </w:t>
      </w:r>
      <w:r w:rsidRPr="00972BA7">
        <w:rPr>
          <w:b/>
          <w:i/>
          <w:sz w:val="26"/>
          <w:szCs w:val="26"/>
          <w:u w:val="single"/>
        </w:rPr>
        <w:t xml:space="preserve">Nr </w:t>
      </w:r>
      <w:r>
        <w:rPr>
          <w:b/>
          <w:i/>
          <w:sz w:val="26"/>
          <w:szCs w:val="26"/>
          <w:u w:val="single"/>
        </w:rPr>
        <w:t>1</w:t>
      </w:r>
      <w:r w:rsidR="004378F9">
        <w:rPr>
          <w:b/>
          <w:i/>
          <w:sz w:val="26"/>
          <w:szCs w:val="26"/>
          <w:u w:val="single"/>
        </w:rPr>
        <w:t xml:space="preserve">1 </w:t>
      </w:r>
      <w:r w:rsidRPr="00400331">
        <w:rPr>
          <w:b/>
          <w:sz w:val="26"/>
          <w:szCs w:val="26"/>
        </w:rPr>
        <w:t>do</w:t>
      </w:r>
      <w:r>
        <w:rPr>
          <w:b/>
          <w:sz w:val="26"/>
          <w:szCs w:val="26"/>
        </w:rPr>
        <w:t> </w:t>
      </w:r>
      <w:r w:rsidRPr="0055373E">
        <w:rPr>
          <w:b/>
          <w:sz w:val="26"/>
          <w:szCs w:val="26"/>
        </w:rPr>
        <w:t>niniejszego protokołu.</w:t>
      </w:r>
    </w:p>
    <w:p w14:paraId="73378FC0" w14:textId="77777777" w:rsidR="00B84E90" w:rsidRDefault="00B84E90" w:rsidP="00B84E90">
      <w:pPr>
        <w:jc w:val="both"/>
        <w:rPr>
          <w:b/>
          <w:sz w:val="26"/>
          <w:szCs w:val="26"/>
        </w:rPr>
      </w:pPr>
    </w:p>
    <w:p w14:paraId="39A75F20" w14:textId="234EC36A" w:rsidR="00DB6604" w:rsidRDefault="00DB6604" w:rsidP="00DB660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Ad. </w:t>
      </w:r>
      <w:r w:rsidR="00E26844">
        <w:rPr>
          <w:b/>
          <w:sz w:val="26"/>
          <w:szCs w:val="26"/>
        </w:rPr>
        <w:t>6.3</w:t>
      </w:r>
      <w:r>
        <w:rPr>
          <w:b/>
          <w:sz w:val="26"/>
          <w:szCs w:val="26"/>
        </w:rPr>
        <w:t xml:space="preserve">) </w:t>
      </w:r>
    </w:p>
    <w:p w14:paraId="348344AE" w14:textId="10C856F8" w:rsidR="008C1776" w:rsidRPr="00853764" w:rsidRDefault="00F00E5D" w:rsidP="008C1776">
      <w:pPr>
        <w:spacing w:after="360" w:line="276" w:lineRule="auto"/>
        <w:ind w:right="499"/>
        <w:jc w:val="both"/>
        <w:rPr>
          <w:b/>
          <w:sz w:val="26"/>
          <w:szCs w:val="26"/>
        </w:rPr>
      </w:pPr>
      <w:r w:rsidRPr="00325C34">
        <w:rPr>
          <w:b/>
          <w:sz w:val="26"/>
          <w:szCs w:val="26"/>
        </w:rPr>
        <w:t xml:space="preserve">Podjęcie uchwały w sprawie: </w:t>
      </w:r>
      <w:r w:rsidR="008C1776" w:rsidRPr="008C1776">
        <w:rPr>
          <w:b/>
          <w:sz w:val="26"/>
          <w:szCs w:val="26"/>
        </w:rPr>
        <w:t xml:space="preserve">zmian w Wieloletniej Prognozie Finansowej Gminy Reszel na </w:t>
      </w:r>
      <w:proofErr w:type="gramStart"/>
      <w:r w:rsidR="008C1776" w:rsidRPr="008C1776">
        <w:rPr>
          <w:b/>
          <w:sz w:val="26"/>
          <w:szCs w:val="26"/>
        </w:rPr>
        <w:t>lata  202</w:t>
      </w:r>
      <w:r w:rsidR="00E26844">
        <w:rPr>
          <w:b/>
          <w:sz w:val="26"/>
          <w:szCs w:val="26"/>
        </w:rPr>
        <w:t>6</w:t>
      </w:r>
      <w:proofErr w:type="gramEnd"/>
      <w:r w:rsidR="00D51404">
        <w:rPr>
          <w:b/>
          <w:sz w:val="26"/>
          <w:szCs w:val="26"/>
        </w:rPr>
        <w:t xml:space="preserve"> </w:t>
      </w:r>
      <w:r w:rsidR="008C1776" w:rsidRPr="008C1776">
        <w:rPr>
          <w:b/>
          <w:sz w:val="26"/>
          <w:szCs w:val="26"/>
        </w:rPr>
        <w:t>-2037</w:t>
      </w:r>
      <w:r w:rsidR="008C1776">
        <w:rPr>
          <w:b/>
          <w:sz w:val="26"/>
          <w:szCs w:val="26"/>
        </w:rPr>
        <w:t>.</w:t>
      </w:r>
    </w:p>
    <w:p w14:paraId="09C2A7CB" w14:textId="77777777" w:rsidR="00974CFB" w:rsidRPr="00543970" w:rsidRDefault="008C1776" w:rsidP="002079A9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6"/>
          <w:szCs w:val="26"/>
        </w:rPr>
        <w:t xml:space="preserve">P. </w:t>
      </w:r>
      <w:proofErr w:type="gramStart"/>
      <w:r w:rsidR="00BE430B">
        <w:rPr>
          <w:b/>
          <w:bCs/>
          <w:sz w:val="26"/>
          <w:szCs w:val="26"/>
        </w:rPr>
        <w:t xml:space="preserve">Marta  </w:t>
      </w:r>
      <w:proofErr w:type="spellStart"/>
      <w:r w:rsidR="00BE430B">
        <w:rPr>
          <w:b/>
          <w:bCs/>
          <w:sz w:val="26"/>
          <w:szCs w:val="26"/>
        </w:rPr>
        <w:t>Gradzewicz</w:t>
      </w:r>
      <w:proofErr w:type="spellEnd"/>
      <w:proofErr w:type="gramEnd"/>
      <w:r w:rsidR="00BE430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– Skarbnik Gminy </w:t>
      </w:r>
      <w:proofErr w:type="gramStart"/>
      <w:r>
        <w:rPr>
          <w:b/>
          <w:bCs/>
          <w:sz w:val="26"/>
          <w:szCs w:val="26"/>
        </w:rPr>
        <w:t xml:space="preserve">Reszel </w:t>
      </w:r>
      <w:r w:rsidR="00325C34">
        <w:rPr>
          <w:sz w:val="26"/>
          <w:szCs w:val="26"/>
        </w:rPr>
        <w:t xml:space="preserve"> –</w:t>
      </w:r>
      <w:proofErr w:type="gramEnd"/>
      <w:r w:rsidR="00325C34">
        <w:rPr>
          <w:sz w:val="26"/>
          <w:szCs w:val="26"/>
        </w:rPr>
        <w:t xml:space="preserve"> </w:t>
      </w:r>
      <w:r w:rsidR="00325C34" w:rsidRPr="00325C34">
        <w:rPr>
          <w:sz w:val="26"/>
          <w:szCs w:val="26"/>
        </w:rPr>
        <w:t>przedstawił</w:t>
      </w:r>
      <w:r>
        <w:rPr>
          <w:sz w:val="26"/>
          <w:szCs w:val="26"/>
        </w:rPr>
        <w:t>a</w:t>
      </w:r>
      <w:r w:rsidR="00325C34" w:rsidRPr="00325C34">
        <w:rPr>
          <w:sz w:val="26"/>
          <w:szCs w:val="26"/>
        </w:rPr>
        <w:t xml:space="preserve"> projekt uchwały</w:t>
      </w:r>
      <w:r w:rsidR="00325C34">
        <w:rPr>
          <w:sz w:val="26"/>
          <w:szCs w:val="26"/>
        </w:rPr>
        <w:t>,</w:t>
      </w:r>
      <w:r w:rsidR="007027AF">
        <w:rPr>
          <w:rFonts w:ascii="Bookman Old Style" w:hAnsi="Bookman Old Style"/>
        </w:rPr>
        <w:t xml:space="preserve"> </w:t>
      </w:r>
      <w:r w:rsidR="007027AF" w:rsidRPr="00543970">
        <w:rPr>
          <w:sz w:val="24"/>
          <w:szCs w:val="24"/>
        </w:rPr>
        <w:t>poinformowała, że:</w:t>
      </w:r>
      <w:r w:rsidR="002079A9" w:rsidRPr="00543970">
        <w:rPr>
          <w:sz w:val="24"/>
          <w:szCs w:val="24"/>
        </w:rPr>
        <w:t xml:space="preserve"> </w:t>
      </w:r>
    </w:p>
    <w:p w14:paraId="4C2F8E21" w14:textId="77777777" w:rsidR="00543970" w:rsidRPr="00543970" w:rsidRDefault="00543970" w:rsidP="00543970">
      <w:pPr>
        <w:spacing w:line="360" w:lineRule="auto"/>
        <w:jc w:val="both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>I. 1. Dokonuje się zmian w planowanych dochodach i wydatkach w związku</w:t>
      </w:r>
      <w:r w:rsidRPr="00543970">
        <w:rPr>
          <w:i/>
          <w:iCs/>
          <w:sz w:val="24"/>
          <w:szCs w:val="24"/>
        </w:rPr>
        <w:br/>
        <w:t xml:space="preserve">ze zmianami kwot dotacji oraz wydatków własnych. </w:t>
      </w:r>
    </w:p>
    <w:p w14:paraId="767E5654" w14:textId="77777777" w:rsidR="00543970" w:rsidRPr="00543970" w:rsidRDefault="00543970" w:rsidP="00543970">
      <w:pPr>
        <w:spacing w:line="360" w:lineRule="auto"/>
        <w:jc w:val="both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 xml:space="preserve">II. Dokonuje się zmian w kwocie limitów zobowiązań oraz w przedsięwzięciach, których realizacja obejmuje okres dłuższy </w:t>
      </w:r>
      <w:proofErr w:type="gramStart"/>
      <w:r w:rsidRPr="00543970">
        <w:rPr>
          <w:i/>
          <w:iCs/>
          <w:sz w:val="24"/>
          <w:szCs w:val="24"/>
        </w:rPr>
        <w:t>niż  rok</w:t>
      </w:r>
      <w:proofErr w:type="gramEnd"/>
      <w:r w:rsidRPr="00543970">
        <w:rPr>
          <w:i/>
          <w:iCs/>
          <w:sz w:val="24"/>
          <w:szCs w:val="24"/>
        </w:rPr>
        <w:t xml:space="preserve"> budżetowy (zał. Nr 2)</w:t>
      </w:r>
    </w:p>
    <w:p w14:paraId="67C2C581" w14:textId="77777777" w:rsidR="00543970" w:rsidRPr="00543970" w:rsidRDefault="00543970" w:rsidP="00543970">
      <w:pPr>
        <w:spacing w:line="360" w:lineRule="auto"/>
        <w:jc w:val="both"/>
        <w:rPr>
          <w:sz w:val="24"/>
          <w:szCs w:val="24"/>
        </w:rPr>
      </w:pPr>
    </w:p>
    <w:p w14:paraId="361FE2C5" w14:textId="77777777" w:rsidR="00543970" w:rsidRPr="00543970" w:rsidRDefault="00543970" w:rsidP="00543970">
      <w:pPr>
        <w:spacing w:line="360" w:lineRule="auto"/>
        <w:jc w:val="both"/>
        <w:rPr>
          <w:sz w:val="24"/>
          <w:szCs w:val="24"/>
        </w:rPr>
      </w:pPr>
      <w:r w:rsidRPr="00543970">
        <w:rPr>
          <w:sz w:val="24"/>
          <w:szCs w:val="24"/>
        </w:rPr>
        <w:t>1. Wydatki na programy, projekty lub zadania pozostałe, z tego:</w:t>
      </w:r>
    </w:p>
    <w:p w14:paraId="694F8A08" w14:textId="77777777" w:rsidR="00543970" w:rsidRPr="00543970" w:rsidRDefault="00543970" w:rsidP="00543970">
      <w:pPr>
        <w:pStyle w:val="Akapitzlist"/>
        <w:numPr>
          <w:ilvl w:val="0"/>
          <w:numId w:val="47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>Wydatki majątkowe:</w:t>
      </w:r>
    </w:p>
    <w:p w14:paraId="64EB03BA" w14:textId="77777777" w:rsidR="00543970" w:rsidRPr="00543970" w:rsidRDefault="00543970" w:rsidP="00543970">
      <w:pPr>
        <w:pStyle w:val="Akapitzlist"/>
        <w:numPr>
          <w:ilvl w:val="0"/>
          <w:numId w:val="48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>Dokonuje się zmian w limicie zobowiązań na zadanie:</w:t>
      </w:r>
    </w:p>
    <w:p w14:paraId="26FAD608" w14:textId="77777777" w:rsidR="00543970" w:rsidRPr="00543970" w:rsidRDefault="00543970" w:rsidP="00543970">
      <w:pPr>
        <w:spacing w:line="360" w:lineRule="auto"/>
        <w:jc w:val="both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>- Modernizacja Stadionu Miejskiego oraz infrastruktury sportowej w miejscowości Reszel. Zadanie realizowane w ramach Rządowego Funduszu Polski Ład: Programu Inwestycji Strategicznych - Fundusz Przeciwdziałania COVID-19.</w:t>
      </w:r>
    </w:p>
    <w:p w14:paraId="7FF1B41D" w14:textId="77777777" w:rsidR="00543970" w:rsidRPr="00543970" w:rsidRDefault="00543970" w:rsidP="00543970">
      <w:pPr>
        <w:spacing w:line="360" w:lineRule="auto"/>
        <w:jc w:val="both"/>
        <w:rPr>
          <w:i/>
          <w:iCs/>
          <w:sz w:val="24"/>
          <w:szCs w:val="24"/>
        </w:rPr>
      </w:pPr>
      <w:bookmarkStart w:id="3" w:name="_Hlk187844169"/>
      <w:r w:rsidRPr="00543970">
        <w:rPr>
          <w:i/>
          <w:iCs/>
          <w:sz w:val="24"/>
          <w:szCs w:val="24"/>
        </w:rPr>
        <w:t xml:space="preserve">Cel </w:t>
      </w:r>
      <w:proofErr w:type="gramStart"/>
      <w:r w:rsidRPr="00543970">
        <w:rPr>
          <w:i/>
          <w:iCs/>
          <w:sz w:val="24"/>
          <w:szCs w:val="24"/>
        </w:rPr>
        <w:t>zadania :</w:t>
      </w:r>
      <w:proofErr w:type="gramEnd"/>
      <w:r w:rsidRPr="00543970">
        <w:rPr>
          <w:i/>
          <w:iCs/>
          <w:sz w:val="24"/>
          <w:szCs w:val="24"/>
        </w:rPr>
        <w:t xml:space="preserve"> Poprawa infrastruktury sportowej</w:t>
      </w:r>
    </w:p>
    <w:p w14:paraId="7697BA1D" w14:textId="77777777" w:rsidR="00543970" w:rsidRPr="00543970" w:rsidRDefault="00543970" w:rsidP="00543970">
      <w:pPr>
        <w:spacing w:line="360" w:lineRule="auto"/>
        <w:jc w:val="both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>Okres realizacji zadania obejmuje lata 2023-2026</w:t>
      </w:r>
    </w:p>
    <w:p w14:paraId="35CBD4DC" w14:textId="77777777" w:rsidR="00543970" w:rsidRPr="00543970" w:rsidRDefault="00543970" w:rsidP="00543970">
      <w:pPr>
        <w:spacing w:line="360" w:lineRule="auto"/>
        <w:jc w:val="both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>Łączna wartość zadania 5 678 015,93 zł, z tego przypada na:</w:t>
      </w:r>
    </w:p>
    <w:p w14:paraId="67B1CC2B" w14:textId="77777777" w:rsidR="00543970" w:rsidRPr="00543970" w:rsidRDefault="00543970" w:rsidP="00543970">
      <w:pPr>
        <w:spacing w:line="360" w:lineRule="auto"/>
        <w:jc w:val="both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>rok 2026- 4 438 000,00 zł,</w:t>
      </w:r>
    </w:p>
    <w:p w14:paraId="2AF27C11" w14:textId="77777777" w:rsidR="00543970" w:rsidRPr="00543970" w:rsidRDefault="00543970" w:rsidP="00543970">
      <w:pPr>
        <w:spacing w:line="360" w:lineRule="auto"/>
        <w:jc w:val="both"/>
        <w:rPr>
          <w:i/>
          <w:iCs/>
          <w:sz w:val="24"/>
          <w:szCs w:val="24"/>
        </w:rPr>
      </w:pPr>
    </w:p>
    <w:p w14:paraId="338E67FA" w14:textId="77777777" w:rsidR="00543970" w:rsidRPr="00543970" w:rsidRDefault="00543970" w:rsidP="00543970">
      <w:pPr>
        <w:spacing w:line="360" w:lineRule="auto"/>
        <w:jc w:val="both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 xml:space="preserve">- Przebudowa dróg gminnych w </w:t>
      </w:r>
      <w:proofErr w:type="spellStart"/>
      <w:r w:rsidRPr="00543970">
        <w:rPr>
          <w:i/>
          <w:iCs/>
          <w:sz w:val="24"/>
          <w:szCs w:val="24"/>
        </w:rPr>
        <w:t>msc</w:t>
      </w:r>
      <w:proofErr w:type="spellEnd"/>
      <w:r w:rsidRPr="00543970">
        <w:rPr>
          <w:i/>
          <w:iCs/>
          <w:sz w:val="24"/>
          <w:szCs w:val="24"/>
        </w:rPr>
        <w:t>. Pieckowo</w:t>
      </w:r>
    </w:p>
    <w:bookmarkEnd w:id="3"/>
    <w:p w14:paraId="7937A674" w14:textId="77777777" w:rsidR="00543970" w:rsidRPr="00543970" w:rsidRDefault="00543970" w:rsidP="00543970">
      <w:pPr>
        <w:spacing w:line="360" w:lineRule="auto"/>
        <w:jc w:val="both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 xml:space="preserve">Cel </w:t>
      </w:r>
      <w:proofErr w:type="gramStart"/>
      <w:r w:rsidRPr="00543970">
        <w:rPr>
          <w:i/>
          <w:iCs/>
          <w:sz w:val="24"/>
          <w:szCs w:val="24"/>
        </w:rPr>
        <w:t>zadania :</w:t>
      </w:r>
      <w:proofErr w:type="gramEnd"/>
      <w:r w:rsidRPr="00543970">
        <w:rPr>
          <w:i/>
          <w:iCs/>
          <w:sz w:val="24"/>
          <w:szCs w:val="24"/>
        </w:rPr>
        <w:t xml:space="preserve"> Poprawa infrastruktury drogowej</w:t>
      </w:r>
    </w:p>
    <w:p w14:paraId="66F998AA" w14:textId="77777777" w:rsidR="00543970" w:rsidRPr="00543970" w:rsidRDefault="00543970" w:rsidP="00543970">
      <w:pPr>
        <w:spacing w:line="360" w:lineRule="auto"/>
        <w:jc w:val="both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>Okres realizacji zadania obejmuje lata 2023-2026</w:t>
      </w:r>
    </w:p>
    <w:p w14:paraId="10629A96" w14:textId="77777777" w:rsidR="00543970" w:rsidRPr="00543970" w:rsidRDefault="00543970" w:rsidP="00543970">
      <w:pPr>
        <w:spacing w:line="360" w:lineRule="auto"/>
        <w:jc w:val="both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>Łączna wartość zadania 744 000,00 zł, z tego przypada na:</w:t>
      </w:r>
    </w:p>
    <w:p w14:paraId="31D12464" w14:textId="77777777" w:rsidR="00543970" w:rsidRPr="00543970" w:rsidRDefault="00543970" w:rsidP="00543970">
      <w:pPr>
        <w:spacing w:line="360" w:lineRule="auto"/>
        <w:jc w:val="both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>rok 2026- 717 000,00 zł,</w:t>
      </w:r>
    </w:p>
    <w:p w14:paraId="73E32624" w14:textId="77777777" w:rsidR="00543970" w:rsidRPr="00543970" w:rsidRDefault="00543970" w:rsidP="00543970">
      <w:pPr>
        <w:pStyle w:val="Akapitzlist"/>
        <w:numPr>
          <w:ilvl w:val="0"/>
          <w:numId w:val="48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>Zdejmuje się limit zobowiązań na zadanie:</w:t>
      </w:r>
    </w:p>
    <w:p w14:paraId="6C3B1768" w14:textId="77777777" w:rsidR="00543970" w:rsidRPr="00543970" w:rsidRDefault="00543970" w:rsidP="00543970">
      <w:pPr>
        <w:spacing w:line="360" w:lineRule="auto"/>
        <w:jc w:val="both"/>
        <w:rPr>
          <w:i/>
          <w:iCs/>
          <w:sz w:val="24"/>
          <w:szCs w:val="24"/>
        </w:rPr>
      </w:pPr>
      <w:r w:rsidRPr="00543970">
        <w:rPr>
          <w:i/>
          <w:iCs/>
          <w:sz w:val="24"/>
          <w:szCs w:val="24"/>
        </w:rPr>
        <w:t>- Przebudowa drogi gminnej nr 124027N Reszel- ul. Polna do Wólka Ryńska- opracowanie dokumentacji projektowej</w:t>
      </w:r>
    </w:p>
    <w:p w14:paraId="3396372D" w14:textId="77777777" w:rsidR="00127E3E" w:rsidRDefault="00127E3E" w:rsidP="00AD763B">
      <w:pPr>
        <w:jc w:val="both"/>
        <w:rPr>
          <w:b/>
          <w:sz w:val="26"/>
          <w:szCs w:val="26"/>
        </w:rPr>
      </w:pPr>
    </w:p>
    <w:p w14:paraId="1E56044F" w14:textId="2626EFC3" w:rsidR="00D11E05" w:rsidRDefault="00AD763B" w:rsidP="004F276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Przewodniczący obrad – </w:t>
      </w:r>
      <w:r w:rsidR="002E6971">
        <w:rPr>
          <w:sz w:val="26"/>
          <w:szCs w:val="26"/>
        </w:rPr>
        <w:t>zauważył</w:t>
      </w:r>
      <w:r>
        <w:rPr>
          <w:sz w:val="26"/>
          <w:szCs w:val="26"/>
        </w:rPr>
        <w:t xml:space="preserve">, że projekt uchwały </w:t>
      </w:r>
      <w:r w:rsidRPr="00827F4A">
        <w:rPr>
          <w:bCs/>
          <w:sz w:val="26"/>
          <w:szCs w:val="26"/>
        </w:rPr>
        <w:t xml:space="preserve">był omawiany </w:t>
      </w:r>
      <w:proofErr w:type="gramStart"/>
      <w:r w:rsidRPr="00827F4A">
        <w:rPr>
          <w:bCs/>
          <w:sz w:val="26"/>
          <w:szCs w:val="26"/>
        </w:rPr>
        <w:t>na  posiedzeniu</w:t>
      </w:r>
      <w:proofErr w:type="gramEnd"/>
      <w:r w:rsidRPr="00827F4A">
        <w:rPr>
          <w:bCs/>
          <w:sz w:val="26"/>
          <w:szCs w:val="26"/>
        </w:rPr>
        <w:t xml:space="preserve"> Komisji. Komisje</w:t>
      </w:r>
      <w:r>
        <w:rPr>
          <w:bCs/>
          <w:sz w:val="26"/>
          <w:szCs w:val="26"/>
        </w:rPr>
        <w:t xml:space="preserve"> pozytywnie</w:t>
      </w:r>
      <w:r w:rsidRPr="00827F4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zaopiniowały</w:t>
      </w:r>
      <w:r w:rsidR="00440E46">
        <w:rPr>
          <w:bCs/>
          <w:sz w:val="26"/>
          <w:szCs w:val="26"/>
        </w:rPr>
        <w:t xml:space="preserve"> </w:t>
      </w:r>
      <w:r w:rsidRPr="00827F4A">
        <w:rPr>
          <w:bCs/>
          <w:sz w:val="26"/>
          <w:szCs w:val="26"/>
        </w:rPr>
        <w:t>projekt</w:t>
      </w:r>
      <w:r>
        <w:rPr>
          <w:sz w:val="26"/>
          <w:szCs w:val="26"/>
        </w:rPr>
        <w:t xml:space="preserve"> uchwały. </w:t>
      </w:r>
    </w:p>
    <w:p w14:paraId="71BB5ABD" w14:textId="77777777" w:rsidR="004F2763" w:rsidRPr="004F2763" w:rsidRDefault="004F2763" w:rsidP="004F2763">
      <w:pPr>
        <w:jc w:val="both"/>
        <w:rPr>
          <w:sz w:val="26"/>
          <w:szCs w:val="26"/>
        </w:rPr>
      </w:pPr>
    </w:p>
    <w:p w14:paraId="2F69BD85" w14:textId="76E18FF1" w:rsidR="00360235" w:rsidRPr="005F30F8" w:rsidRDefault="00AD763B" w:rsidP="005F30F8">
      <w:pPr>
        <w:spacing w:after="360" w:line="276" w:lineRule="auto"/>
        <w:ind w:right="499"/>
        <w:jc w:val="both"/>
        <w:rPr>
          <w:b/>
          <w:sz w:val="26"/>
          <w:szCs w:val="26"/>
          <w:lang w:val="pl"/>
        </w:rPr>
      </w:pPr>
      <w:r w:rsidRPr="00F958F4">
        <w:rPr>
          <w:b/>
          <w:sz w:val="26"/>
          <w:szCs w:val="26"/>
        </w:rPr>
        <w:t>Rada Miejska w Re</w:t>
      </w:r>
      <w:r>
        <w:rPr>
          <w:b/>
          <w:sz w:val="26"/>
          <w:szCs w:val="26"/>
        </w:rPr>
        <w:t>szlu podjęła Uchwałę w sprawie</w:t>
      </w:r>
      <w:r w:rsidRPr="00827F4A">
        <w:rPr>
          <w:b/>
          <w:sz w:val="26"/>
          <w:szCs w:val="26"/>
        </w:rPr>
        <w:t xml:space="preserve"> </w:t>
      </w:r>
      <w:r w:rsidR="008C1776" w:rsidRPr="008C1776">
        <w:rPr>
          <w:b/>
          <w:sz w:val="26"/>
          <w:szCs w:val="26"/>
        </w:rPr>
        <w:t xml:space="preserve">zmian w Wieloletniej Prognozie Finansowej Gminy Reszel na </w:t>
      </w:r>
      <w:proofErr w:type="gramStart"/>
      <w:r w:rsidR="008C1776" w:rsidRPr="008C1776">
        <w:rPr>
          <w:b/>
          <w:sz w:val="26"/>
          <w:szCs w:val="26"/>
        </w:rPr>
        <w:t>lata  202</w:t>
      </w:r>
      <w:r w:rsidR="00543970">
        <w:rPr>
          <w:b/>
          <w:sz w:val="26"/>
          <w:szCs w:val="26"/>
        </w:rPr>
        <w:t>6</w:t>
      </w:r>
      <w:proofErr w:type="gramEnd"/>
      <w:r w:rsidR="008C1776" w:rsidRPr="008C1776">
        <w:rPr>
          <w:b/>
          <w:sz w:val="26"/>
          <w:szCs w:val="26"/>
        </w:rPr>
        <w:t>-2037</w:t>
      </w:r>
      <w:r w:rsidR="008C1776">
        <w:rPr>
          <w:b/>
          <w:sz w:val="26"/>
          <w:szCs w:val="26"/>
        </w:rPr>
        <w:t>.</w:t>
      </w:r>
      <w:r w:rsidR="005F30F8">
        <w:rPr>
          <w:b/>
          <w:sz w:val="26"/>
          <w:szCs w:val="26"/>
        </w:rPr>
        <w:t xml:space="preserve"> </w:t>
      </w:r>
      <w:r w:rsidRPr="001626B2">
        <w:rPr>
          <w:b/>
          <w:sz w:val="26"/>
        </w:rPr>
        <w:t xml:space="preserve">Imienny wykaz głosowań stanowi załącznik </w:t>
      </w:r>
      <w:r>
        <w:rPr>
          <w:b/>
          <w:sz w:val="26"/>
          <w:u w:val="single"/>
        </w:rPr>
        <w:t>Nr</w:t>
      </w:r>
      <w:r w:rsidR="00543970">
        <w:rPr>
          <w:b/>
          <w:sz w:val="26"/>
          <w:u w:val="single"/>
        </w:rPr>
        <w:t xml:space="preserve"> </w:t>
      </w:r>
      <w:proofErr w:type="gramStart"/>
      <w:r w:rsidR="00543970">
        <w:rPr>
          <w:b/>
          <w:sz w:val="26"/>
          <w:u w:val="single"/>
        </w:rPr>
        <w:t xml:space="preserve">12 </w:t>
      </w:r>
      <w:r w:rsidR="00714662">
        <w:rPr>
          <w:b/>
          <w:sz w:val="26"/>
          <w:u w:val="single"/>
        </w:rPr>
        <w:t xml:space="preserve"> </w:t>
      </w:r>
      <w:r w:rsidRPr="001626B2">
        <w:rPr>
          <w:b/>
          <w:sz w:val="26"/>
        </w:rPr>
        <w:t>do</w:t>
      </w:r>
      <w:proofErr w:type="gramEnd"/>
      <w:r w:rsidRPr="001626B2">
        <w:rPr>
          <w:b/>
          <w:sz w:val="26"/>
        </w:rPr>
        <w:t xml:space="preserve"> niniejszego protokołu.</w:t>
      </w:r>
      <w:r>
        <w:rPr>
          <w:b/>
          <w:sz w:val="26"/>
        </w:rPr>
        <w:t xml:space="preserve"> </w:t>
      </w:r>
      <w:r>
        <w:rPr>
          <w:b/>
          <w:sz w:val="26"/>
          <w:szCs w:val="26"/>
        </w:rPr>
        <w:t>W głosowaniu 1</w:t>
      </w:r>
      <w:r w:rsidR="0054397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-za, 0-przeciw, </w:t>
      </w:r>
      <w:r w:rsidR="008267B8">
        <w:rPr>
          <w:b/>
          <w:sz w:val="26"/>
          <w:szCs w:val="26"/>
        </w:rPr>
        <w:t>0</w:t>
      </w:r>
      <w:r w:rsidRPr="0055373E">
        <w:rPr>
          <w:b/>
          <w:sz w:val="26"/>
          <w:szCs w:val="26"/>
        </w:rPr>
        <w:t>-wstrzym.</w:t>
      </w:r>
      <w:r>
        <w:rPr>
          <w:b/>
          <w:sz w:val="26"/>
          <w:szCs w:val="26"/>
        </w:rPr>
        <w:t xml:space="preserve"> </w:t>
      </w:r>
      <w:r w:rsidRPr="0055373E">
        <w:rPr>
          <w:b/>
          <w:sz w:val="26"/>
          <w:szCs w:val="26"/>
        </w:rPr>
        <w:t xml:space="preserve">Uchwała otrzymuje Nr </w:t>
      </w:r>
      <w:r w:rsidR="00BE2CAB">
        <w:rPr>
          <w:b/>
          <w:sz w:val="26"/>
          <w:szCs w:val="26"/>
        </w:rPr>
        <w:t>X</w:t>
      </w:r>
      <w:r w:rsidR="00786DBD">
        <w:rPr>
          <w:b/>
          <w:sz w:val="26"/>
          <w:szCs w:val="26"/>
        </w:rPr>
        <w:t>X</w:t>
      </w:r>
      <w:r w:rsidR="00543970">
        <w:rPr>
          <w:b/>
          <w:sz w:val="26"/>
          <w:szCs w:val="26"/>
        </w:rPr>
        <w:t>V</w:t>
      </w:r>
      <w:r w:rsidR="00786DBD">
        <w:rPr>
          <w:b/>
          <w:sz w:val="26"/>
          <w:szCs w:val="26"/>
        </w:rPr>
        <w:t>/1</w:t>
      </w:r>
      <w:r w:rsidR="00543970">
        <w:rPr>
          <w:b/>
          <w:sz w:val="26"/>
          <w:szCs w:val="26"/>
        </w:rPr>
        <w:t>63</w:t>
      </w:r>
      <w:r w:rsidRPr="00CE04CC">
        <w:rPr>
          <w:b/>
          <w:sz w:val="26"/>
          <w:szCs w:val="26"/>
        </w:rPr>
        <w:t>/202</w:t>
      </w:r>
      <w:r w:rsidR="00543970">
        <w:rPr>
          <w:b/>
          <w:sz w:val="26"/>
          <w:szCs w:val="26"/>
        </w:rPr>
        <w:t xml:space="preserve">6 </w:t>
      </w:r>
      <w:r>
        <w:rPr>
          <w:b/>
          <w:sz w:val="26"/>
          <w:szCs w:val="26"/>
        </w:rPr>
        <w:t xml:space="preserve">i stanowi załącznik </w:t>
      </w:r>
      <w:r w:rsidRPr="00972BA7">
        <w:rPr>
          <w:b/>
          <w:i/>
          <w:sz w:val="26"/>
          <w:szCs w:val="26"/>
          <w:u w:val="single"/>
        </w:rPr>
        <w:t>Nr</w:t>
      </w:r>
      <w:r w:rsidR="00440E46">
        <w:rPr>
          <w:b/>
          <w:i/>
          <w:sz w:val="26"/>
          <w:szCs w:val="26"/>
          <w:u w:val="single"/>
        </w:rPr>
        <w:t xml:space="preserve"> </w:t>
      </w:r>
      <w:r w:rsidR="00543970">
        <w:rPr>
          <w:b/>
          <w:i/>
          <w:sz w:val="26"/>
          <w:szCs w:val="26"/>
          <w:u w:val="single"/>
        </w:rPr>
        <w:t>13</w:t>
      </w:r>
      <w:r>
        <w:rPr>
          <w:b/>
          <w:i/>
          <w:sz w:val="26"/>
          <w:szCs w:val="26"/>
        </w:rPr>
        <w:t xml:space="preserve"> </w:t>
      </w:r>
      <w:r w:rsidRPr="00400331">
        <w:rPr>
          <w:b/>
          <w:sz w:val="26"/>
          <w:szCs w:val="26"/>
        </w:rPr>
        <w:t>do</w:t>
      </w:r>
      <w:r w:rsidR="00B4576A">
        <w:rPr>
          <w:b/>
          <w:sz w:val="26"/>
          <w:szCs w:val="26"/>
        </w:rPr>
        <w:t> </w:t>
      </w:r>
      <w:r w:rsidRPr="0055373E">
        <w:rPr>
          <w:b/>
          <w:sz w:val="26"/>
          <w:szCs w:val="26"/>
        </w:rPr>
        <w:t>niniejszego protokołu.</w:t>
      </w:r>
    </w:p>
    <w:p w14:paraId="1E62C357" w14:textId="629993F3" w:rsidR="00F13757" w:rsidRDefault="00F13757" w:rsidP="00F1375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Ad. </w:t>
      </w:r>
      <w:r w:rsidR="001C744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. </w:t>
      </w:r>
      <w:r w:rsidR="001C7441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)</w:t>
      </w:r>
    </w:p>
    <w:p w14:paraId="1EE41FAE" w14:textId="24E0EFFB" w:rsidR="00F13757" w:rsidRDefault="00F13757" w:rsidP="00F13757">
      <w:pPr>
        <w:spacing w:after="360" w:line="276" w:lineRule="auto"/>
        <w:ind w:right="499"/>
        <w:jc w:val="both"/>
        <w:rPr>
          <w:b/>
          <w:sz w:val="26"/>
          <w:szCs w:val="26"/>
        </w:rPr>
      </w:pPr>
      <w:r w:rsidRPr="00F13757">
        <w:rPr>
          <w:b/>
          <w:sz w:val="26"/>
          <w:szCs w:val="26"/>
        </w:rPr>
        <w:t xml:space="preserve">Podjęcie uchwały w sprawie: </w:t>
      </w:r>
      <w:proofErr w:type="gramStart"/>
      <w:r w:rsidRPr="00F13757">
        <w:rPr>
          <w:b/>
          <w:sz w:val="26"/>
          <w:szCs w:val="26"/>
        </w:rPr>
        <w:t>zmiany  budżetu</w:t>
      </w:r>
      <w:proofErr w:type="gramEnd"/>
      <w:r w:rsidRPr="00F13757">
        <w:rPr>
          <w:b/>
          <w:sz w:val="26"/>
          <w:szCs w:val="26"/>
        </w:rPr>
        <w:t xml:space="preserve"> gminy na 202</w:t>
      </w:r>
      <w:r w:rsidR="005F30F8">
        <w:rPr>
          <w:b/>
          <w:sz w:val="26"/>
          <w:szCs w:val="26"/>
        </w:rPr>
        <w:t>5</w:t>
      </w:r>
      <w:r w:rsidRPr="00F13757">
        <w:rPr>
          <w:b/>
          <w:sz w:val="26"/>
          <w:szCs w:val="26"/>
        </w:rPr>
        <w:t xml:space="preserve"> rok</w:t>
      </w:r>
      <w:r>
        <w:rPr>
          <w:b/>
          <w:sz w:val="26"/>
          <w:szCs w:val="26"/>
        </w:rPr>
        <w:t>.</w:t>
      </w:r>
    </w:p>
    <w:p w14:paraId="79F64C6A" w14:textId="350D3773" w:rsidR="00F13757" w:rsidRPr="00325C34" w:rsidRDefault="00D11E05" w:rsidP="00F13757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P. </w:t>
      </w:r>
      <w:proofErr w:type="gramStart"/>
      <w:r>
        <w:rPr>
          <w:b/>
          <w:bCs/>
          <w:sz w:val="26"/>
          <w:szCs w:val="26"/>
        </w:rPr>
        <w:t xml:space="preserve">Marta  </w:t>
      </w:r>
      <w:proofErr w:type="spellStart"/>
      <w:r>
        <w:rPr>
          <w:b/>
          <w:bCs/>
          <w:sz w:val="26"/>
          <w:szCs w:val="26"/>
        </w:rPr>
        <w:t>Gradzewicz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r w:rsidR="00F13757">
        <w:rPr>
          <w:b/>
          <w:bCs/>
          <w:sz w:val="26"/>
          <w:szCs w:val="26"/>
        </w:rPr>
        <w:t xml:space="preserve">– Skarbnik Gminy </w:t>
      </w:r>
      <w:proofErr w:type="gramStart"/>
      <w:r w:rsidR="00F13757">
        <w:rPr>
          <w:b/>
          <w:bCs/>
          <w:sz w:val="26"/>
          <w:szCs w:val="26"/>
        </w:rPr>
        <w:t xml:space="preserve">Reszel </w:t>
      </w:r>
      <w:r w:rsidR="00F13757">
        <w:rPr>
          <w:sz w:val="26"/>
          <w:szCs w:val="26"/>
        </w:rPr>
        <w:t xml:space="preserve"> –</w:t>
      </w:r>
      <w:proofErr w:type="gramEnd"/>
      <w:r w:rsidR="00F13757">
        <w:rPr>
          <w:sz w:val="26"/>
          <w:szCs w:val="26"/>
        </w:rPr>
        <w:t xml:space="preserve"> </w:t>
      </w:r>
      <w:r w:rsidR="00F13757" w:rsidRPr="00325C34">
        <w:rPr>
          <w:sz w:val="26"/>
          <w:szCs w:val="26"/>
        </w:rPr>
        <w:t>przedstawił</w:t>
      </w:r>
      <w:r w:rsidR="00F13757">
        <w:rPr>
          <w:sz w:val="26"/>
          <w:szCs w:val="26"/>
        </w:rPr>
        <w:t>a</w:t>
      </w:r>
      <w:r w:rsidR="00F13757" w:rsidRPr="00325C34">
        <w:rPr>
          <w:sz w:val="26"/>
          <w:szCs w:val="26"/>
        </w:rPr>
        <w:t xml:space="preserve"> projekt uchwały</w:t>
      </w:r>
      <w:r w:rsidR="00F13757">
        <w:rPr>
          <w:sz w:val="26"/>
          <w:szCs w:val="26"/>
        </w:rPr>
        <w:t>, poinformowała, że:</w:t>
      </w:r>
    </w:p>
    <w:p w14:paraId="0EC89FE0" w14:textId="77777777" w:rsidR="00440E46" w:rsidRPr="00440E46" w:rsidRDefault="00440E46" w:rsidP="00762BC0">
      <w:pPr>
        <w:jc w:val="both"/>
        <w:rPr>
          <w:rFonts w:eastAsia="Batang, 바탕"/>
          <w:color w:val="000000" w:themeColor="text1"/>
          <w:sz w:val="24"/>
          <w:szCs w:val="24"/>
        </w:rPr>
      </w:pPr>
    </w:p>
    <w:p w14:paraId="717ADA17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>I. Dokonuje się zmian w planie dochodów i wydatków następująco:</w:t>
      </w:r>
    </w:p>
    <w:p w14:paraId="52DF1A29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 xml:space="preserve">1. W dz. 852 </w:t>
      </w:r>
      <w:proofErr w:type="gramStart"/>
      <w:r w:rsidRPr="008460FF">
        <w:rPr>
          <w:rFonts w:eastAsia="Batang, 바탕"/>
          <w:i/>
          <w:iCs/>
          <w:sz w:val="24"/>
          <w:szCs w:val="24"/>
        </w:rPr>
        <w:t>-  Pomoc</w:t>
      </w:r>
      <w:proofErr w:type="gramEnd"/>
      <w:r w:rsidRPr="008460FF">
        <w:rPr>
          <w:rFonts w:eastAsia="Batang, 바탕"/>
          <w:i/>
          <w:iCs/>
          <w:sz w:val="24"/>
          <w:szCs w:val="24"/>
        </w:rPr>
        <w:t xml:space="preserve"> społeczna,</w:t>
      </w:r>
    </w:p>
    <w:p w14:paraId="53FB857D" w14:textId="77777777" w:rsidR="008460FF" w:rsidRPr="008460FF" w:rsidRDefault="008460FF" w:rsidP="008460FF">
      <w:pPr>
        <w:tabs>
          <w:tab w:val="left" w:pos="5205"/>
        </w:tabs>
        <w:spacing w:line="360" w:lineRule="auto"/>
        <w:rPr>
          <w:rFonts w:eastAsia="Batang, 바탕"/>
          <w:i/>
          <w:iCs/>
          <w:color w:val="000000" w:themeColor="text1"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lastRenderedPageBreak/>
        <w:t xml:space="preserve"> - rozdz. 85295- Pozostała działalność zwiększa się plan dochodów i wydatków o kwotę 294 580,00 zł (dochody /UG//§ 2010, wydatki /MOPS/ gr. §§ 1400- 4 294,00zł, gr. §§ 1300-</w:t>
      </w:r>
      <w:r>
        <w:rPr>
          <w:rFonts w:ascii="Bookman Old Style" w:eastAsia="Batang, 바탕" w:hAnsi="Bookman Old Style" w:cs="Bookman Old Style"/>
        </w:rPr>
        <w:t xml:space="preserve"> </w:t>
      </w:r>
      <w:r w:rsidRPr="008460FF">
        <w:rPr>
          <w:rFonts w:eastAsia="Batang, 바탕"/>
          <w:i/>
          <w:iCs/>
          <w:sz w:val="24"/>
          <w:szCs w:val="24"/>
        </w:rPr>
        <w:t xml:space="preserve">286 000,00 zł, gr. §§ 1100- 4 286,00 zł) z przeznaczeniem na sfinansowanie wypłaty bonu ciepłowniczego oraz kosztów wypłacania tego bonu- </w:t>
      </w:r>
      <w:r w:rsidRPr="008460FF">
        <w:rPr>
          <w:rFonts w:eastAsia="Batang, 바탕"/>
          <w:i/>
          <w:iCs/>
          <w:color w:val="000000" w:themeColor="text1"/>
          <w:sz w:val="24"/>
          <w:szCs w:val="24"/>
        </w:rPr>
        <w:t>decyzja Nr FB 4/2026 Wojewody Warmińsko- Mazurskiego,</w:t>
      </w:r>
    </w:p>
    <w:p w14:paraId="733CEA25" w14:textId="77777777" w:rsidR="008460FF" w:rsidRPr="008460FF" w:rsidRDefault="008460FF" w:rsidP="008460FF">
      <w:pPr>
        <w:tabs>
          <w:tab w:val="left" w:pos="5205"/>
        </w:tabs>
        <w:spacing w:line="360" w:lineRule="auto"/>
        <w:rPr>
          <w:rFonts w:eastAsia="Batang, 바탕"/>
          <w:i/>
          <w:iCs/>
          <w:color w:val="000000" w:themeColor="text1"/>
          <w:sz w:val="24"/>
          <w:szCs w:val="24"/>
        </w:rPr>
      </w:pPr>
      <w:r w:rsidRPr="008460FF">
        <w:rPr>
          <w:rFonts w:eastAsia="Batang, 바탕"/>
          <w:i/>
          <w:iCs/>
          <w:color w:val="000000" w:themeColor="text1"/>
          <w:sz w:val="24"/>
          <w:szCs w:val="24"/>
        </w:rPr>
        <w:t>2. W dz. 853- Pozostałe zadania w zakresie polityki społeczne,</w:t>
      </w:r>
    </w:p>
    <w:p w14:paraId="02EF7033" w14:textId="77777777" w:rsidR="008460FF" w:rsidRPr="008460FF" w:rsidRDefault="008460FF" w:rsidP="008460FF">
      <w:pPr>
        <w:tabs>
          <w:tab w:val="left" w:pos="5205"/>
        </w:tabs>
        <w:spacing w:line="360" w:lineRule="auto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color w:val="000000" w:themeColor="text1"/>
          <w:sz w:val="24"/>
          <w:szCs w:val="24"/>
        </w:rPr>
        <w:t xml:space="preserve">-rozdz. 85395- Pozostała działalność </w:t>
      </w:r>
      <w:r w:rsidRPr="008460FF">
        <w:rPr>
          <w:rFonts w:eastAsia="Batang, 바탕"/>
          <w:i/>
          <w:iCs/>
          <w:sz w:val="24"/>
          <w:szCs w:val="24"/>
        </w:rPr>
        <w:t>zwiększa się plan dochodów i wydatków o kwotę 41 755,</w:t>
      </w:r>
      <w:proofErr w:type="gramStart"/>
      <w:r w:rsidRPr="008460FF">
        <w:rPr>
          <w:rFonts w:eastAsia="Batang, 바탕"/>
          <w:i/>
          <w:iCs/>
          <w:sz w:val="24"/>
          <w:szCs w:val="24"/>
        </w:rPr>
        <w:t>37  zł</w:t>
      </w:r>
      <w:proofErr w:type="gramEnd"/>
      <w:r w:rsidRPr="008460FF">
        <w:rPr>
          <w:rFonts w:eastAsia="Batang, 바탕"/>
          <w:i/>
          <w:iCs/>
          <w:sz w:val="24"/>
          <w:szCs w:val="24"/>
        </w:rPr>
        <w:t xml:space="preserve"> (dochody /UG//§ 2440, wydatki /MOPS/ gr. §§ 1400- 41 755,37 zł,) z przeznaczeniem na realizację programu „Asystent osobisty osoby z niepełnosprawnością” zgodnie z umową nr PS-I.946.34.38.2026,</w:t>
      </w:r>
    </w:p>
    <w:p w14:paraId="36B01797" w14:textId="77777777" w:rsidR="008460FF" w:rsidRPr="008460FF" w:rsidRDefault="008460FF" w:rsidP="008460FF">
      <w:pPr>
        <w:tabs>
          <w:tab w:val="left" w:pos="5205"/>
        </w:tabs>
        <w:spacing w:line="360" w:lineRule="auto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>3. W dz. 600- Transport i łączność,</w:t>
      </w:r>
    </w:p>
    <w:p w14:paraId="1C85C524" w14:textId="77777777" w:rsidR="008460FF" w:rsidRPr="008460FF" w:rsidRDefault="008460FF" w:rsidP="008460FF">
      <w:pPr>
        <w:tabs>
          <w:tab w:val="left" w:pos="5205"/>
        </w:tabs>
        <w:spacing w:line="360" w:lineRule="auto"/>
        <w:rPr>
          <w:rFonts w:eastAsia="Batang, 바탕"/>
          <w:i/>
          <w:iCs/>
          <w:color w:val="000000" w:themeColor="text1"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>- rozdz. 60004- Lokalny transport zbiorowy zwiększa się plan dochodów i wydatków o kwotę 184 536,00 zł (dochody/UG/§ 2170, wydatki /UG/ gr. §§ 1100} z przeznaczeniem na dopłatę w formie dofinansowania zadań własnych organizatorów w zakresie przewozów autobusowych o charakterze użyteczności publicznej – umowa nr FRPA-11/2026.</w:t>
      </w:r>
    </w:p>
    <w:p w14:paraId="4424CE18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>II. Dokonuje się zmian w planie wydatków następująco:</w:t>
      </w:r>
    </w:p>
    <w:p w14:paraId="3D7CA4B8" w14:textId="319C64A4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 xml:space="preserve">Zm.432 000,00 </w:t>
      </w:r>
      <w:proofErr w:type="gramStart"/>
      <w:r w:rsidRPr="008460FF">
        <w:rPr>
          <w:rFonts w:eastAsia="Batang, 바탕"/>
          <w:i/>
          <w:iCs/>
          <w:sz w:val="24"/>
          <w:szCs w:val="24"/>
        </w:rPr>
        <w:t>zł</w:t>
      </w:r>
      <w:bookmarkStart w:id="4" w:name="_Hlk219462997"/>
      <w:r>
        <w:rPr>
          <w:rFonts w:eastAsia="Batang, 바탕"/>
          <w:i/>
          <w:iCs/>
          <w:sz w:val="24"/>
          <w:szCs w:val="24"/>
        </w:rPr>
        <w:t xml:space="preserve">  </w:t>
      </w:r>
      <w:r w:rsidRPr="008460FF">
        <w:rPr>
          <w:rFonts w:eastAsia="Batang, 바탕"/>
          <w:i/>
          <w:iCs/>
          <w:sz w:val="24"/>
          <w:szCs w:val="24"/>
        </w:rPr>
        <w:t>Zw.</w:t>
      </w:r>
      <w:proofErr w:type="gramEnd"/>
      <w:r w:rsidRPr="008460FF">
        <w:rPr>
          <w:rFonts w:eastAsia="Batang, 바탕"/>
          <w:i/>
          <w:iCs/>
          <w:sz w:val="24"/>
          <w:szCs w:val="24"/>
        </w:rPr>
        <w:t>432 000,00 zł</w:t>
      </w:r>
    </w:p>
    <w:bookmarkEnd w:id="4"/>
    <w:p w14:paraId="21B7E0C6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>1. W Urzędzie Gminy w Reszlu</w:t>
      </w:r>
    </w:p>
    <w:p w14:paraId="1F033751" w14:textId="3184B631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>Zm. 422 000,00 zł</w:t>
      </w:r>
      <w:r>
        <w:rPr>
          <w:rFonts w:eastAsia="Batang, 바탕"/>
          <w:i/>
          <w:iCs/>
          <w:sz w:val="24"/>
          <w:szCs w:val="24"/>
        </w:rPr>
        <w:t xml:space="preserve"> </w:t>
      </w:r>
      <w:r w:rsidRPr="008460FF">
        <w:rPr>
          <w:rFonts w:eastAsia="Batang, 바탕"/>
          <w:i/>
          <w:iCs/>
          <w:sz w:val="24"/>
          <w:szCs w:val="24"/>
        </w:rPr>
        <w:t xml:space="preserve">Zw. 422 000,00 zł </w:t>
      </w:r>
    </w:p>
    <w:p w14:paraId="659E96A4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>1) zmniejsza się plan wydatków o kwotę 422 000,00 zł</w:t>
      </w:r>
    </w:p>
    <w:p w14:paraId="1005ED38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 xml:space="preserve">dz. </w:t>
      </w:r>
      <w:r w:rsidRPr="008460FF">
        <w:rPr>
          <w:i/>
          <w:iCs/>
          <w:sz w:val="24"/>
          <w:szCs w:val="24"/>
        </w:rPr>
        <w:t>600- Transport i łączność</w:t>
      </w:r>
      <w:r w:rsidRPr="008460FF">
        <w:rPr>
          <w:rFonts w:eastAsia="Batang, 바탕"/>
          <w:i/>
          <w:iCs/>
          <w:sz w:val="24"/>
          <w:szCs w:val="24"/>
        </w:rPr>
        <w:t xml:space="preserve"> </w:t>
      </w:r>
    </w:p>
    <w:p w14:paraId="4E6A3670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 xml:space="preserve">- rozdz. 60016 - </w:t>
      </w:r>
      <w:r w:rsidRPr="008460FF">
        <w:rPr>
          <w:i/>
          <w:iCs/>
          <w:sz w:val="24"/>
          <w:szCs w:val="24"/>
        </w:rPr>
        <w:t xml:space="preserve">Drogi publiczne gminne gr. §§ 1600 – 37 000,00 zł </w:t>
      </w:r>
      <w:r w:rsidRPr="008460FF">
        <w:rPr>
          <w:rFonts w:eastAsia="Batang, 바탕"/>
          <w:i/>
          <w:iCs/>
          <w:sz w:val="24"/>
          <w:szCs w:val="24"/>
        </w:rPr>
        <w:t>-</w:t>
      </w:r>
      <w:r w:rsidRPr="008460FF">
        <w:rPr>
          <w:i/>
          <w:iCs/>
          <w:sz w:val="24"/>
          <w:szCs w:val="24"/>
        </w:rPr>
        <w:t xml:space="preserve"> </w:t>
      </w:r>
      <w:r w:rsidRPr="008460FF">
        <w:rPr>
          <w:rFonts w:eastAsia="Batang, 바탕"/>
          <w:i/>
          <w:iCs/>
          <w:sz w:val="24"/>
          <w:szCs w:val="24"/>
        </w:rPr>
        <w:t>Inwestycje i zakupy inwestycyjne: zadanie Przebudowa drogi gminnej nr 124027N Reszel- ul. Polna do Wólka Ryńska- opracowanie dokumentacji projektowej</w:t>
      </w:r>
    </w:p>
    <w:p w14:paraId="5BB75043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i/>
          <w:iCs/>
          <w:sz w:val="24"/>
          <w:szCs w:val="24"/>
        </w:rPr>
      </w:pPr>
      <w:r w:rsidRPr="008460FF">
        <w:rPr>
          <w:i/>
          <w:iCs/>
          <w:sz w:val="24"/>
          <w:szCs w:val="24"/>
        </w:rPr>
        <w:t>dz. 921 - Kultura i ochrona dziedzictwa narodowego</w:t>
      </w:r>
    </w:p>
    <w:p w14:paraId="228EF18F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i/>
          <w:iCs/>
          <w:sz w:val="24"/>
          <w:szCs w:val="24"/>
        </w:rPr>
        <w:t xml:space="preserve">- rozdz. 92116- Biblioteki gr. </w:t>
      </w:r>
      <w:r w:rsidRPr="008460FF">
        <w:rPr>
          <w:rFonts w:eastAsia="Batang, 바탕"/>
          <w:i/>
          <w:iCs/>
          <w:sz w:val="24"/>
          <w:szCs w:val="24"/>
        </w:rPr>
        <w:t>§§ 1100 – 5 000,00 zł- realizacja zadań statutowych</w:t>
      </w:r>
    </w:p>
    <w:p w14:paraId="60D5BEE8" w14:textId="77777777" w:rsidR="008460FF" w:rsidRPr="008460FF" w:rsidRDefault="008460FF" w:rsidP="008460FF">
      <w:pPr>
        <w:pStyle w:val="Standard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0FF">
        <w:rPr>
          <w:rFonts w:ascii="Times New Roman" w:hAnsi="Times New Roman" w:cs="Times New Roman"/>
          <w:i/>
          <w:iCs/>
          <w:sz w:val="24"/>
          <w:szCs w:val="24"/>
        </w:rPr>
        <w:t>dz. 926- Kultura fizyczna</w:t>
      </w:r>
    </w:p>
    <w:p w14:paraId="0309C0D2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i/>
          <w:iCs/>
          <w:sz w:val="24"/>
          <w:szCs w:val="24"/>
        </w:rPr>
        <w:t xml:space="preserve">- rozdz. 92601- Obiekty sportowe gr. §§ 1600 – 380 000,00 zł </w:t>
      </w:r>
      <w:r w:rsidRPr="008460FF">
        <w:rPr>
          <w:rFonts w:eastAsia="Batang, 바탕"/>
          <w:i/>
          <w:iCs/>
          <w:sz w:val="24"/>
          <w:szCs w:val="24"/>
        </w:rPr>
        <w:t>-</w:t>
      </w:r>
      <w:r w:rsidRPr="008460FF">
        <w:rPr>
          <w:i/>
          <w:iCs/>
          <w:sz w:val="24"/>
          <w:szCs w:val="24"/>
        </w:rPr>
        <w:t xml:space="preserve"> </w:t>
      </w:r>
      <w:r w:rsidRPr="008460FF">
        <w:rPr>
          <w:rFonts w:eastAsia="Batang, 바탕"/>
          <w:i/>
          <w:iCs/>
          <w:sz w:val="24"/>
          <w:szCs w:val="24"/>
        </w:rPr>
        <w:t>Inwestycje i zakupy inwestycyjne: zadanie Modernizacja Stadionu Miejskiego oraz infrastruktury sportowej w miejscowości Reszel. Zadanie realizowane w ramach Rządowego Funduszu Polski Ład: Program Inwestycji Strategicznych</w:t>
      </w:r>
    </w:p>
    <w:p w14:paraId="600AB857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bookmarkStart w:id="5" w:name="_Hlk219463071"/>
      <w:r w:rsidRPr="008460FF">
        <w:rPr>
          <w:rFonts w:eastAsia="Batang, 바탕"/>
          <w:i/>
          <w:iCs/>
          <w:sz w:val="24"/>
          <w:szCs w:val="24"/>
        </w:rPr>
        <w:t>2) zwiększa się plan wydatków o kwotę 422 000,00 zł</w:t>
      </w:r>
    </w:p>
    <w:bookmarkEnd w:id="5"/>
    <w:p w14:paraId="164EBCDF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 xml:space="preserve">dz. </w:t>
      </w:r>
      <w:r w:rsidRPr="008460FF">
        <w:rPr>
          <w:i/>
          <w:iCs/>
          <w:sz w:val="24"/>
          <w:szCs w:val="24"/>
        </w:rPr>
        <w:t>600- Transport i łączność</w:t>
      </w:r>
      <w:r w:rsidRPr="008460FF">
        <w:rPr>
          <w:rFonts w:eastAsia="Batang, 바탕"/>
          <w:i/>
          <w:iCs/>
          <w:sz w:val="24"/>
          <w:szCs w:val="24"/>
        </w:rPr>
        <w:t xml:space="preserve"> </w:t>
      </w:r>
    </w:p>
    <w:p w14:paraId="65B073A0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 xml:space="preserve">- rozdz. 60016 - </w:t>
      </w:r>
      <w:r w:rsidRPr="008460FF">
        <w:rPr>
          <w:i/>
          <w:iCs/>
          <w:sz w:val="24"/>
          <w:szCs w:val="24"/>
        </w:rPr>
        <w:t xml:space="preserve">Drogi publiczne gminne gr. §§ 1600 – 417 000,00 zł </w:t>
      </w:r>
      <w:r w:rsidRPr="008460FF">
        <w:rPr>
          <w:rFonts w:eastAsia="Batang, 바탕"/>
          <w:i/>
          <w:iCs/>
          <w:sz w:val="24"/>
          <w:szCs w:val="24"/>
        </w:rPr>
        <w:t>-</w:t>
      </w:r>
      <w:r w:rsidRPr="008460FF">
        <w:rPr>
          <w:i/>
          <w:iCs/>
          <w:sz w:val="24"/>
          <w:szCs w:val="24"/>
        </w:rPr>
        <w:t xml:space="preserve"> </w:t>
      </w:r>
      <w:r w:rsidRPr="008460FF">
        <w:rPr>
          <w:rFonts w:eastAsia="Batang, 바탕"/>
          <w:i/>
          <w:iCs/>
          <w:sz w:val="24"/>
          <w:szCs w:val="24"/>
        </w:rPr>
        <w:t xml:space="preserve">Inwestycje i zakupy inwestycyjne: zadanie Przebudowa dróg gminnych w </w:t>
      </w:r>
      <w:proofErr w:type="spellStart"/>
      <w:r w:rsidRPr="008460FF">
        <w:rPr>
          <w:rFonts w:eastAsia="Batang, 바탕"/>
          <w:i/>
          <w:iCs/>
          <w:sz w:val="24"/>
          <w:szCs w:val="24"/>
        </w:rPr>
        <w:t>msc</w:t>
      </w:r>
      <w:proofErr w:type="spellEnd"/>
      <w:r w:rsidRPr="008460FF">
        <w:rPr>
          <w:rFonts w:eastAsia="Batang, 바탕"/>
          <w:i/>
          <w:iCs/>
          <w:sz w:val="24"/>
          <w:szCs w:val="24"/>
        </w:rPr>
        <w:t>. Pieckowo</w:t>
      </w:r>
    </w:p>
    <w:p w14:paraId="3D50BF4E" w14:textId="2E034338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 xml:space="preserve"> dz. 700</w:t>
      </w:r>
      <w:r w:rsidR="007A4F70">
        <w:rPr>
          <w:rFonts w:eastAsia="Batang, 바탕"/>
          <w:i/>
          <w:iCs/>
          <w:sz w:val="24"/>
          <w:szCs w:val="24"/>
        </w:rPr>
        <w:t xml:space="preserve"> </w:t>
      </w:r>
      <w:r w:rsidRPr="008460FF">
        <w:rPr>
          <w:rFonts w:eastAsia="Batang, 바탕"/>
          <w:i/>
          <w:iCs/>
          <w:sz w:val="24"/>
          <w:szCs w:val="24"/>
        </w:rPr>
        <w:t>- Gospodarka mieszkaniowa</w:t>
      </w:r>
    </w:p>
    <w:p w14:paraId="5DC7E8AE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i/>
          <w:iCs/>
          <w:sz w:val="24"/>
          <w:szCs w:val="24"/>
        </w:rPr>
      </w:pPr>
      <w:r w:rsidRPr="008460FF">
        <w:rPr>
          <w:i/>
          <w:iCs/>
          <w:sz w:val="24"/>
          <w:szCs w:val="24"/>
        </w:rPr>
        <w:lastRenderedPageBreak/>
        <w:t xml:space="preserve">- rozdz. 70005 - Gospodarka gruntami i nieruchomościami- gr. §§ 1100 – 5 000,00 zł </w:t>
      </w:r>
      <w:r w:rsidRPr="008460FF">
        <w:rPr>
          <w:rFonts w:eastAsia="Batang, 바탕"/>
          <w:i/>
          <w:iCs/>
          <w:sz w:val="24"/>
          <w:szCs w:val="24"/>
        </w:rPr>
        <w:t>–</w:t>
      </w:r>
      <w:r w:rsidRPr="008460FF">
        <w:rPr>
          <w:i/>
          <w:iCs/>
          <w:sz w:val="24"/>
          <w:szCs w:val="24"/>
        </w:rPr>
        <w:t xml:space="preserve"> </w:t>
      </w:r>
      <w:r w:rsidRPr="008460FF">
        <w:rPr>
          <w:rFonts w:eastAsia="Batang, 바탕"/>
          <w:i/>
          <w:iCs/>
          <w:sz w:val="24"/>
          <w:szCs w:val="24"/>
        </w:rPr>
        <w:t>realizacja zadań statutowych (dokumentacja na rozbiórkę budynku warsztatowo-gospodarczego</w:t>
      </w:r>
    </w:p>
    <w:p w14:paraId="593630C7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</w:p>
    <w:p w14:paraId="0EFA2CC5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>2. W Miejskim Ośrodku Pomocy Społecznej w Reszlu</w:t>
      </w:r>
    </w:p>
    <w:p w14:paraId="0767914D" w14:textId="3E45B1D2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>Zm. 10 000,00 zł Zw.10 000,00 zł</w:t>
      </w:r>
    </w:p>
    <w:p w14:paraId="0091B860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>1) zmniejsza się plan wydatków o kwotę 10 000,00 zł</w:t>
      </w:r>
    </w:p>
    <w:p w14:paraId="715AFDB5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bookmarkStart w:id="6" w:name="_Hlk219463124"/>
      <w:r w:rsidRPr="008460FF">
        <w:rPr>
          <w:rFonts w:eastAsia="Batang, 바탕"/>
          <w:i/>
          <w:iCs/>
          <w:sz w:val="24"/>
          <w:szCs w:val="24"/>
        </w:rPr>
        <w:t>dz. 852 – Pomoc społeczna</w:t>
      </w:r>
    </w:p>
    <w:bookmarkEnd w:id="6"/>
    <w:p w14:paraId="4AC409DB" w14:textId="77777777" w:rsidR="008460FF" w:rsidRPr="008460FF" w:rsidRDefault="008460FF" w:rsidP="008460FF">
      <w:pPr>
        <w:pStyle w:val="Standard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0FF">
        <w:rPr>
          <w:rFonts w:ascii="Times New Roman" w:hAnsi="Times New Roman" w:cs="Times New Roman"/>
          <w:i/>
          <w:iCs/>
          <w:sz w:val="24"/>
          <w:szCs w:val="24"/>
        </w:rPr>
        <w:t>- rozdz. 85202- Domy Pomocy Społecznej gr. §§ 1100- 10 000,00 zł</w:t>
      </w:r>
      <w:proofErr w:type="gramStart"/>
      <w:r w:rsidRPr="008460FF">
        <w:rPr>
          <w:rFonts w:ascii="Times New Roman" w:hAnsi="Times New Roman" w:cs="Times New Roman"/>
          <w:i/>
          <w:iCs/>
          <w:sz w:val="24"/>
          <w:szCs w:val="24"/>
        </w:rPr>
        <w:t>-  realizację</w:t>
      </w:r>
      <w:proofErr w:type="gramEnd"/>
      <w:r w:rsidRPr="008460FF">
        <w:rPr>
          <w:rFonts w:ascii="Times New Roman" w:hAnsi="Times New Roman" w:cs="Times New Roman"/>
          <w:i/>
          <w:iCs/>
          <w:sz w:val="24"/>
          <w:szCs w:val="24"/>
        </w:rPr>
        <w:t xml:space="preserve"> zadań statutowych </w:t>
      </w:r>
    </w:p>
    <w:p w14:paraId="6931F8E1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bookmarkStart w:id="7" w:name="_Hlk174896815"/>
      <w:r w:rsidRPr="008460FF">
        <w:rPr>
          <w:rFonts w:eastAsia="Batang, 바탕"/>
          <w:i/>
          <w:iCs/>
          <w:sz w:val="24"/>
          <w:szCs w:val="24"/>
        </w:rPr>
        <w:t>2) zwiększa się plan wydatków o kwotę 10 000,00 zł</w:t>
      </w:r>
    </w:p>
    <w:p w14:paraId="3D25AFDF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>dz. 852 – Pomoc społeczna</w:t>
      </w:r>
    </w:p>
    <w:p w14:paraId="69D8D992" w14:textId="77777777" w:rsidR="008460FF" w:rsidRPr="008460FF" w:rsidRDefault="008460FF" w:rsidP="008460FF">
      <w:pPr>
        <w:pStyle w:val="Standard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0FF">
        <w:rPr>
          <w:rFonts w:ascii="Times New Roman" w:hAnsi="Times New Roman" w:cs="Times New Roman"/>
          <w:i/>
          <w:iCs/>
          <w:sz w:val="24"/>
          <w:szCs w:val="24"/>
        </w:rPr>
        <w:t>- rozdz. 85230- Pomoc w zakresie dożywiania gr.  §§ 1100- 10 000,00 zł</w:t>
      </w:r>
      <w:proofErr w:type="gramStart"/>
      <w:r w:rsidRPr="008460FF">
        <w:rPr>
          <w:rFonts w:ascii="Times New Roman" w:hAnsi="Times New Roman" w:cs="Times New Roman"/>
          <w:i/>
          <w:iCs/>
          <w:sz w:val="24"/>
          <w:szCs w:val="24"/>
        </w:rPr>
        <w:t>-  świadczenia</w:t>
      </w:r>
      <w:proofErr w:type="gramEnd"/>
      <w:r w:rsidRPr="008460FF">
        <w:rPr>
          <w:rFonts w:ascii="Times New Roman" w:hAnsi="Times New Roman" w:cs="Times New Roman"/>
          <w:i/>
          <w:iCs/>
          <w:sz w:val="24"/>
          <w:szCs w:val="24"/>
        </w:rPr>
        <w:t xml:space="preserve"> na rzecz osób fizycznych</w:t>
      </w:r>
    </w:p>
    <w:p w14:paraId="3E6B7C86" w14:textId="77777777" w:rsidR="008460FF" w:rsidRPr="008460FF" w:rsidRDefault="008460FF" w:rsidP="008460FF">
      <w:pPr>
        <w:pStyle w:val="Standard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0FF">
        <w:rPr>
          <w:rFonts w:ascii="Times New Roman" w:hAnsi="Times New Roman" w:cs="Times New Roman"/>
          <w:bCs/>
          <w:i/>
          <w:iCs/>
          <w:sz w:val="24"/>
          <w:szCs w:val="24"/>
        </w:rPr>
        <w:t>III</w:t>
      </w:r>
      <w:r w:rsidRPr="008460F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8460FF">
        <w:rPr>
          <w:rFonts w:ascii="Times New Roman" w:hAnsi="Times New Roman" w:cs="Times New Roman"/>
          <w:i/>
          <w:iCs/>
          <w:sz w:val="24"/>
          <w:szCs w:val="24"/>
        </w:rPr>
        <w:t>Dokonuje się zmian w planie finansowym dochodów i wydatków na 2026 rok i lata następne na zadania realizowane w ramach Rządowego Funduszu Polski Ład: Program Inwestycji Strategicznych, zgodnie z załącznikiem Nr 6 i 6a do niniejszej uchwały.</w:t>
      </w:r>
    </w:p>
    <w:p w14:paraId="39E89729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i/>
          <w:iCs/>
          <w:sz w:val="24"/>
          <w:szCs w:val="24"/>
        </w:rPr>
      </w:pPr>
      <w:r w:rsidRPr="008460FF">
        <w:rPr>
          <w:i/>
          <w:iCs/>
          <w:sz w:val="24"/>
          <w:szCs w:val="24"/>
        </w:rPr>
        <w:t xml:space="preserve">IV. Dokonuje się zmian </w:t>
      </w:r>
      <w:proofErr w:type="gramStart"/>
      <w:r w:rsidRPr="008460FF">
        <w:rPr>
          <w:i/>
          <w:iCs/>
          <w:sz w:val="24"/>
          <w:szCs w:val="24"/>
        </w:rPr>
        <w:t>w  planie</w:t>
      </w:r>
      <w:proofErr w:type="gramEnd"/>
      <w:r w:rsidRPr="008460FF">
        <w:rPr>
          <w:i/>
          <w:iCs/>
          <w:sz w:val="24"/>
          <w:szCs w:val="24"/>
        </w:rPr>
        <w:t xml:space="preserve"> dochodów i wydatków związanych z realizacją</w:t>
      </w:r>
      <w:r w:rsidRPr="008460FF">
        <w:rPr>
          <w:i/>
          <w:iCs/>
          <w:sz w:val="24"/>
          <w:szCs w:val="24"/>
        </w:rPr>
        <w:br/>
        <w:t>zadań z zakresu administracji rządowej i innych zadań zleconych odrębnymi</w:t>
      </w:r>
      <w:r w:rsidRPr="008460FF">
        <w:rPr>
          <w:i/>
          <w:iCs/>
          <w:sz w:val="24"/>
          <w:szCs w:val="24"/>
        </w:rPr>
        <w:br/>
        <w:t>ustawami w 2026 roku, zgodnie z załącznikiem Nr 4 do niniejszej uchwały.</w:t>
      </w:r>
    </w:p>
    <w:p w14:paraId="1C808017" w14:textId="77777777" w:rsidR="008460FF" w:rsidRPr="008460FF" w:rsidRDefault="008460FF" w:rsidP="008460FF">
      <w:pPr>
        <w:pStyle w:val="Standard"/>
        <w:tabs>
          <w:tab w:val="left" w:pos="5205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0FF">
        <w:rPr>
          <w:rFonts w:ascii="Times New Roman" w:hAnsi="Times New Roman" w:cs="Times New Roman"/>
          <w:i/>
          <w:iCs/>
          <w:sz w:val="24"/>
          <w:szCs w:val="24"/>
        </w:rPr>
        <w:t>V. Dokonuje się zmian w planowanych kwotach dochodów i wydatków związanych</w:t>
      </w:r>
      <w:r w:rsidRPr="008460F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z realizacją zadań realizowanych na podstawie umów lub porozumień między jednostkami samorządu terytorialnego w 2026 roku, zgodnie z </w:t>
      </w:r>
      <w:proofErr w:type="gramStart"/>
      <w:r w:rsidRPr="008460FF">
        <w:rPr>
          <w:rFonts w:ascii="Times New Roman" w:hAnsi="Times New Roman" w:cs="Times New Roman"/>
          <w:i/>
          <w:iCs/>
          <w:sz w:val="24"/>
          <w:szCs w:val="24"/>
        </w:rPr>
        <w:t>załącznikiem  Nr</w:t>
      </w:r>
      <w:proofErr w:type="gramEnd"/>
      <w:r w:rsidRPr="008460FF">
        <w:rPr>
          <w:rFonts w:ascii="Times New Roman" w:hAnsi="Times New Roman" w:cs="Times New Roman"/>
          <w:i/>
          <w:iCs/>
          <w:sz w:val="24"/>
          <w:szCs w:val="24"/>
        </w:rPr>
        <w:t xml:space="preserve"> 5 do niniejszej uchwały</w:t>
      </w:r>
    </w:p>
    <w:p w14:paraId="16AD19E1" w14:textId="77777777" w:rsidR="008460FF" w:rsidRPr="008460FF" w:rsidRDefault="008460FF" w:rsidP="008460FF">
      <w:pPr>
        <w:pStyle w:val="Standard"/>
        <w:tabs>
          <w:tab w:val="left" w:pos="5205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0FF">
        <w:rPr>
          <w:rFonts w:ascii="Times New Roman" w:hAnsi="Times New Roman" w:cs="Times New Roman"/>
          <w:i/>
          <w:iCs/>
          <w:sz w:val="24"/>
          <w:szCs w:val="24"/>
        </w:rPr>
        <w:t>VI. Dokonuje się zmian w planie przychodów i rozchodów załącznika Nr 7 -</w:t>
      </w:r>
      <w:r w:rsidRPr="008460FF">
        <w:rPr>
          <w:rFonts w:ascii="Times New Roman" w:hAnsi="Times New Roman" w:cs="Times New Roman"/>
          <w:i/>
          <w:iCs/>
          <w:sz w:val="24"/>
          <w:szCs w:val="24"/>
        </w:rPr>
        <w:br/>
        <w:t>do uchwały Nr XXIII/150/2025 Rady Miejskiej w Reszlu z dnia 10 grudnia 2025 roku w sprawie uchwalenia budżetu Gminy Reszel na 2026 rok – zgodnie z załącznikiem Nr 7 do niniejszej uchwały.</w:t>
      </w:r>
    </w:p>
    <w:bookmarkEnd w:id="7"/>
    <w:p w14:paraId="09C6890F" w14:textId="77777777" w:rsidR="008460FF" w:rsidRPr="008460FF" w:rsidRDefault="008460FF" w:rsidP="008460FF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rFonts w:eastAsia="Batang, 바탕"/>
          <w:i/>
          <w:iCs/>
          <w:sz w:val="24"/>
          <w:szCs w:val="24"/>
        </w:rPr>
        <w:t>2. Po dokonanych zmianach przychody wynoszą 3 848 542,66 zł, rozchody wynoszą            1 225 719,00 zł, zgodnie z załącznikiem Nr 7 do niniejszej uchwały.</w:t>
      </w:r>
    </w:p>
    <w:p w14:paraId="1FD5A228" w14:textId="787248C2" w:rsidR="008460FF" w:rsidRPr="008460FF" w:rsidRDefault="008460FF" w:rsidP="008460FF">
      <w:pPr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8460FF">
        <w:rPr>
          <w:i/>
          <w:iCs/>
          <w:sz w:val="24"/>
          <w:szCs w:val="24"/>
        </w:rPr>
        <w:t>Budżet po dokonanych zmianach wynosi:</w:t>
      </w:r>
    </w:p>
    <w:p w14:paraId="61BAAC99" w14:textId="77777777" w:rsidR="008460FF" w:rsidRPr="008460FF" w:rsidRDefault="008460FF" w:rsidP="008460FF">
      <w:pPr>
        <w:spacing w:line="360" w:lineRule="auto"/>
        <w:jc w:val="both"/>
        <w:rPr>
          <w:i/>
          <w:iCs/>
          <w:sz w:val="24"/>
          <w:szCs w:val="24"/>
        </w:rPr>
      </w:pPr>
      <w:r w:rsidRPr="008460FF">
        <w:rPr>
          <w:i/>
          <w:iCs/>
          <w:sz w:val="24"/>
          <w:szCs w:val="24"/>
        </w:rPr>
        <w:t xml:space="preserve">- po stronie </w:t>
      </w:r>
      <w:proofErr w:type="gramStart"/>
      <w:r w:rsidRPr="008460FF">
        <w:rPr>
          <w:i/>
          <w:iCs/>
          <w:sz w:val="24"/>
          <w:szCs w:val="24"/>
        </w:rPr>
        <w:t>dochodów  -</w:t>
      </w:r>
      <w:proofErr w:type="gramEnd"/>
      <w:r w:rsidRPr="008460FF">
        <w:rPr>
          <w:i/>
          <w:iCs/>
          <w:sz w:val="24"/>
          <w:szCs w:val="24"/>
        </w:rPr>
        <w:t xml:space="preserve">  50 561 210,45 zł, z tego:  </w:t>
      </w:r>
    </w:p>
    <w:p w14:paraId="517C6224" w14:textId="77777777" w:rsidR="008460FF" w:rsidRPr="008460FF" w:rsidRDefault="008460FF" w:rsidP="008460FF">
      <w:pPr>
        <w:spacing w:line="360" w:lineRule="auto"/>
        <w:jc w:val="both"/>
        <w:rPr>
          <w:i/>
          <w:iCs/>
          <w:sz w:val="24"/>
          <w:szCs w:val="24"/>
        </w:rPr>
      </w:pPr>
      <w:r w:rsidRPr="008460FF">
        <w:rPr>
          <w:i/>
          <w:iCs/>
          <w:sz w:val="24"/>
          <w:szCs w:val="24"/>
        </w:rPr>
        <w:t>dochody bieżące – 46 287 710,45 zł</w:t>
      </w:r>
    </w:p>
    <w:p w14:paraId="2BCDE2E2" w14:textId="77777777" w:rsidR="008460FF" w:rsidRPr="008460FF" w:rsidRDefault="008460FF" w:rsidP="008460FF">
      <w:pPr>
        <w:spacing w:line="360" w:lineRule="auto"/>
        <w:jc w:val="both"/>
        <w:rPr>
          <w:i/>
          <w:iCs/>
          <w:sz w:val="24"/>
          <w:szCs w:val="24"/>
        </w:rPr>
      </w:pPr>
      <w:r w:rsidRPr="008460FF">
        <w:rPr>
          <w:i/>
          <w:iCs/>
          <w:sz w:val="24"/>
          <w:szCs w:val="24"/>
        </w:rPr>
        <w:t>dochody majątkowe – 4 273 500,00 zł</w:t>
      </w:r>
    </w:p>
    <w:p w14:paraId="1485CFD8" w14:textId="77777777" w:rsidR="008460FF" w:rsidRPr="008460FF" w:rsidRDefault="008460FF" w:rsidP="008460FF">
      <w:pPr>
        <w:spacing w:line="360" w:lineRule="auto"/>
        <w:jc w:val="both"/>
        <w:rPr>
          <w:i/>
          <w:iCs/>
          <w:sz w:val="24"/>
          <w:szCs w:val="24"/>
        </w:rPr>
      </w:pPr>
      <w:r w:rsidRPr="008460FF">
        <w:rPr>
          <w:i/>
          <w:iCs/>
          <w:sz w:val="24"/>
          <w:szCs w:val="24"/>
        </w:rPr>
        <w:t xml:space="preserve">- po stronie </w:t>
      </w:r>
      <w:proofErr w:type="gramStart"/>
      <w:r w:rsidRPr="008460FF">
        <w:rPr>
          <w:i/>
          <w:iCs/>
          <w:sz w:val="24"/>
          <w:szCs w:val="24"/>
        </w:rPr>
        <w:t>wydatków  -</w:t>
      </w:r>
      <w:proofErr w:type="gramEnd"/>
      <w:r w:rsidRPr="008460FF">
        <w:rPr>
          <w:i/>
          <w:iCs/>
          <w:sz w:val="24"/>
          <w:szCs w:val="24"/>
        </w:rPr>
        <w:t xml:space="preserve">  53 184 034,11 zł, z tego:  </w:t>
      </w:r>
    </w:p>
    <w:p w14:paraId="6C835FD7" w14:textId="77777777" w:rsidR="008460FF" w:rsidRPr="008460FF" w:rsidRDefault="008460FF" w:rsidP="008460FF">
      <w:pPr>
        <w:spacing w:line="360" w:lineRule="auto"/>
        <w:jc w:val="both"/>
        <w:rPr>
          <w:i/>
          <w:iCs/>
          <w:sz w:val="24"/>
          <w:szCs w:val="24"/>
        </w:rPr>
      </w:pPr>
      <w:r w:rsidRPr="008460FF">
        <w:rPr>
          <w:i/>
          <w:iCs/>
          <w:sz w:val="24"/>
          <w:szCs w:val="24"/>
        </w:rPr>
        <w:t>wydatki bieżące – 46 060 028,89 zł</w:t>
      </w:r>
    </w:p>
    <w:p w14:paraId="0700BB29" w14:textId="77777777" w:rsidR="008460FF" w:rsidRPr="008460FF" w:rsidRDefault="008460FF" w:rsidP="008460FF">
      <w:pPr>
        <w:spacing w:line="360" w:lineRule="auto"/>
        <w:jc w:val="both"/>
        <w:rPr>
          <w:i/>
          <w:iCs/>
          <w:sz w:val="24"/>
          <w:szCs w:val="24"/>
        </w:rPr>
      </w:pPr>
      <w:r w:rsidRPr="008460FF">
        <w:rPr>
          <w:i/>
          <w:iCs/>
          <w:sz w:val="24"/>
          <w:szCs w:val="24"/>
        </w:rPr>
        <w:t>wydatki majątkowe – 7 124 005,22 zł.</w:t>
      </w:r>
    </w:p>
    <w:p w14:paraId="4218D7B4" w14:textId="77777777" w:rsidR="008460FF" w:rsidRPr="007A4F70" w:rsidRDefault="008460FF" w:rsidP="008460FF">
      <w:pPr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bookmarkStart w:id="8" w:name="_Hlk111722585"/>
      <w:r w:rsidRPr="007A4F70">
        <w:rPr>
          <w:rFonts w:eastAsia="Batang, 바탕"/>
          <w:i/>
          <w:iCs/>
          <w:sz w:val="24"/>
          <w:szCs w:val="24"/>
        </w:rPr>
        <w:lastRenderedPageBreak/>
        <w:t xml:space="preserve"> Różnica pomiędzy dochodami i wydatkami </w:t>
      </w:r>
      <w:bookmarkEnd w:id="8"/>
      <w:proofErr w:type="gramStart"/>
      <w:r w:rsidRPr="007A4F70">
        <w:rPr>
          <w:rFonts w:eastAsia="Batang, 바탕"/>
          <w:i/>
          <w:iCs/>
          <w:sz w:val="24"/>
          <w:szCs w:val="24"/>
        </w:rPr>
        <w:t>stanowi  deficyt</w:t>
      </w:r>
      <w:proofErr w:type="gramEnd"/>
      <w:r w:rsidRPr="007A4F70">
        <w:rPr>
          <w:rFonts w:eastAsia="Batang, 바탕"/>
          <w:i/>
          <w:iCs/>
          <w:sz w:val="24"/>
          <w:szCs w:val="24"/>
        </w:rPr>
        <w:t xml:space="preserve"> budżetu gminy</w:t>
      </w:r>
      <w:r w:rsidRPr="007A4F70">
        <w:rPr>
          <w:rFonts w:eastAsia="Batang, 바탕"/>
          <w:i/>
          <w:iCs/>
          <w:sz w:val="24"/>
          <w:szCs w:val="24"/>
        </w:rPr>
        <w:br/>
        <w:t>w wysokości 2 622 823,66 zł.  Deficyt budżetu gminy wysokości 2 622 823,66 zł zostanie pokryty środkami:</w:t>
      </w:r>
    </w:p>
    <w:p w14:paraId="4E17FCFD" w14:textId="77777777" w:rsidR="008460FF" w:rsidRPr="007A4F70" w:rsidRDefault="008460FF" w:rsidP="008460FF">
      <w:pPr>
        <w:spacing w:line="360" w:lineRule="auto"/>
        <w:jc w:val="both"/>
        <w:rPr>
          <w:rFonts w:eastAsia="Batang, 바탕"/>
          <w:i/>
          <w:iCs/>
          <w:sz w:val="24"/>
          <w:szCs w:val="24"/>
        </w:rPr>
      </w:pPr>
      <w:r w:rsidRPr="007A4F70">
        <w:rPr>
          <w:rFonts w:eastAsia="Batang, 바탕"/>
          <w:i/>
          <w:iCs/>
          <w:sz w:val="24"/>
          <w:szCs w:val="24"/>
        </w:rPr>
        <w:t xml:space="preserve">- z niewykorzystanych środków pieniężnych na rachunku bieżącym budżetu, </w:t>
      </w:r>
      <w:r w:rsidRPr="007A4F70">
        <w:rPr>
          <w:rFonts w:eastAsia="Batang, 바탕"/>
          <w:i/>
          <w:iCs/>
          <w:sz w:val="24"/>
          <w:szCs w:val="24"/>
        </w:rPr>
        <w:br/>
        <w:t>wynikających z rozliczenia dochodów i wydatków nimi sfinansowanych związanych</w:t>
      </w:r>
      <w:r w:rsidRPr="007A4F70">
        <w:rPr>
          <w:rFonts w:eastAsia="Batang, 바탕"/>
          <w:i/>
          <w:iCs/>
          <w:sz w:val="24"/>
          <w:szCs w:val="24"/>
        </w:rPr>
        <w:br/>
        <w:t>ze szczególnymi zasadami wykonywania budżetu określonymi w odrębnych ustawach</w:t>
      </w:r>
      <w:r w:rsidRPr="007A4F70">
        <w:rPr>
          <w:rFonts w:eastAsia="Batang, 바탕"/>
          <w:i/>
          <w:iCs/>
          <w:sz w:val="24"/>
          <w:szCs w:val="24"/>
        </w:rPr>
        <w:br/>
        <w:t>w wysokości 480 923,20 zł,</w:t>
      </w:r>
    </w:p>
    <w:p w14:paraId="095165A2" w14:textId="77777777" w:rsidR="008460FF" w:rsidRPr="007A4F70" w:rsidRDefault="008460FF" w:rsidP="008460FF">
      <w:pPr>
        <w:spacing w:line="360" w:lineRule="auto"/>
        <w:jc w:val="both"/>
        <w:rPr>
          <w:i/>
          <w:iCs/>
          <w:sz w:val="24"/>
          <w:szCs w:val="24"/>
        </w:rPr>
      </w:pPr>
      <w:r w:rsidRPr="007A4F70">
        <w:rPr>
          <w:rFonts w:eastAsia="Times New Roman"/>
          <w:i/>
          <w:iCs/>
          <w:sz w:val="24"/>
          <w:szCs w:val="24"/>
        </w:rPr>
        <w:t xml:space="preserve">-  </w:t>
      </w:r>
      <w:r w:rsidRPr="007A4F70">
        <w:rPr>
          <w:rFonts w:eastAsia="Segoe UI"/>
          <w:i/>
          <w:iCs/>
          <w:sz w:val="24"/>
          <w:szCs w:val="24"/>
          <w:lang w:bidi="en-US"/>
        </w:rPr>
        <w:t>kredytem, pożyczką w kwocie 2 141 900,46 zł.</w:t>
      </w:r>
    </w:p>
    <w:p w14:paraId="3324460F" w14:textId="77777777" w:rsidR="00440E46" w:rsidRDefault="00440E46" w:rsidP="00762BC0">
      <w:pPr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</w:p>
    <w:p w14:paraId="5F743145" w14:textId="7C4C250A" w:rsidR="00762BC0" w:rsidRPr="00410224" w:rsidRDefault="00762BC0" w:rsidP="00762BC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Przewodniczący obrad – </w:t>
      </w:r>
      <w:r>
        <w:rPr>
          <w:sz w:val="26"/>
          <w:szCs w:val="26"/>
        </w:rPr>
        <w:t xml:space="preserve">zauważył, że projekt uchwały </w:t>
      </w:r>
      <w:r w:rsidRPr="00827F4A">
        <w:rPr>
          <w:bCs/>
          <w:sz w:val="26"/>
          <w:szCs w:val="26"/>
        </w:rPr>
        <w:t>był omawiany na posiedzeniu Komisji. Komisje</w:t>
      </w:r>
      <w:r>
        <w:rPr>
          <w:bCs/>
          <w:sz w:val="26"/>
          <w:szCs w:val="26"/>
        </w:rPr>
        <w:t xml:space="preserve"> pozytywnie</w:t>
      </w:r>
      <w:r w:rsidRPr="00827F4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zaopiniowały</w:t>
      </w:r>
      <w:r w:rsidRPr="00827F4A">
        <w:rPr>
          <w:bCs/>
          <w:sz w:val="26"/>
          <w:szCs w:val="26"/>
        </w:rPr>
        <w:t xml:space="preserve"> </w:t>
      </w:r>
      <w:r w:rsidR="00577D42">
        <w:rPr>
          <w:bCs/>
          <w:sz w:val="26"/>
          <w:szCs w:val="26"/>
        </w:rPr>
        <w:t xml:space="preserve">przedłożony przez Burmistrza </w:t>
      </w:r>
      <w:r w:rsidRPr="00827F4A">
        <w:rPr>
          <w:bCs/>
          <w:sz w:val="26"/>
          <w:szCs w:val="26"/>
        </w:rPr>
        <w:t>projekt</w:t>
      </w:r>
      <w:r>
        <w:rPr>
          <w:sz w:val="26"/>
          <w:szCs w:val="26"/>
        </w:rPr>
        <w:t xml:space="preserve"> uchwały. </w:t>
      </w:r>
    </w:p>
    <w:p w14:paraId="4A76717A" w14:textId="77777777" w:rsidR="00B71F56" w:rsidRPr="00CB1971" w:rsidRDefault="00B71F56" w:rsidP="00B71F56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</w:p>
    <w:p w14:paraId="3F10A133" w14:textId="241C54A3" w:rsidR="00CB29C8" w:rsidRPr="00460842" w:rsidRDefault="00702910" w:rsidP="00460842">
      <w:pPr>
        <w:spacing w:after="360" w:line="276" w:lineRule="auto"/>
        <w:ind w:right="499"/>
        <w:jc w:val="both"/>
        <w:rPr>
          <w:b/>
          <w:sz w:val="26"/>
          <w:szCs w:val="26"/>
          <w:lang w:val="pl"/>
        </w:rPr>
      </w:pPr>
      <w:r w:rsidRPr="00F958F4">
        <w:rPr>
          <w:b/>
          <w:sz w:val="26"/>
          <w:szCs w:val="26"/>
        </w:rPr>
        <w:t>Rada Miejska w Re</w:t>
      </w:r>
      <w:r>
        <w:rPr>
          <w:b/>
          <w:sz w:val="26"/>
          <w:szCs w:val="26"/>
        </w:rPr>
        <w:t>szlu podjęła Uchwałę w sprawie</w:t>
      </w:r>
      <w:r w:rsidRPr="00827F4A">
        <w:rPr>
          <w:b/>
          <w:sz w:val="26"/>
          <w:szCs w:val="26"/>
        </w:rPr>
        <w:t xml:space="preserve"> </w:t>
      </w:r>
      <w:r w:rsidRPr="008C1776">
        <w:rPr>
          <w:b/>
          <w:sz w:val="26"/>
          <w:szCs w:val="26"/>
        </w:rPr>
        <w:t xml:space="preserve">zmian </w:t>
      </w:r>
      <w:r w:rsidR="00426CEF">
        <w:rPr>
          <w:b/>
          <w:sz w:val="26"/>
          <w:szCs w:val="26"/>
        </w:rPr>
        <w:t>w budżecie na</w:t>
      </w:r>
      <w:r w:rsidR="00364FFD">
        <w:rPr>
          <w:b/>
          <w:sz w:val="26"/>
          <w:szCs w:val="26"/>
        </w:rPr>
        <w:t> </w:t>
      </w:r>
      <w:r w:rsidR="00426CEF">
        <w:rPr>
          <w:b/>
          <w:sz w:val="26"/>
          <w:szCs w:val="26"/>
        </w:rPr>
        <w:t>202</w:t>
      </w:r>
      <w:r w:rsidR="00EB3594">
        <w:rPr>
          <w:b/>
          <w:sz w:val="26"/>
          <w:szCs w:val="26"/>
        </w:rPr>
        <w:t xml:space="preserve">6 </w:t>
      </w:r>
      <w:r w:rsidR="00426CEF">
        <w:rPr>
          <w:b/>
          <w:sz w:val="26"/>
          <w:szCs w:val="26"/>
        </w:rPr>
        <w:t>rok.</w:t>
      </w:r>
      <w:r>
        <w:rPr>
          <w:b/>
          <w:sz w:val="26"/>
          <w:szCs w:val="26"/>
        </w:rPr>
        <w:t xml:space="preserve"> </w:t>
      </w:r>
      <w:r w:rsidRPr="001626B2">
        <w:rPr>
          <w:b/>
          <w:sz w:val="26"/>
        </w:rPr>
        <w:t xml:space="preserve">Imienny wykaz głosowań stanowi załącznik </w:t>
      </w:r>
      <w:r>
        <w:rPr>
          <w:b/>
          <w:sz w:val="26"/>
          <w:u w:val="single"/>
        </w:rPr>
        <w:t xml:space="preserve">Nr </w:t>
      </w:r>
      <w:r w:rsidR="00EB3594">
        <w:rPr>
          <w:b/>
          <w:sz w:val="26"/>
          <w:u w:val="single"/>
        </w:rPr>
        <w:t>14</w:t>
      </w:r>
      <w:r w:rsidR="009F367F">
        <w:rPr>
          <w:b/>
          <w:sz w:val="26"/>
          <w:u w:val="single"/>
        </w:rPr>
        <w:t xml:space="preserve"> </w:t>
      </w:r>
      <w:r w:rsidRPr="001626B2">
        <w:rPr>
          <w:b/>
          <w:sz w:val="26"/>
        </w:rPr>
        <w:t>do niniejszego protokołu.</w:t>
      </w:r>
      <w:r>
        <w:rPr>
          <w:b/>
          <w:sz w:val="26"/>
        </w:rPr>
        <w:t xml:space="preserve"> </w:t>
      </w:r>
      <w:r>
        <w:rPr>
          <w:b/>
          <w:sz w:val="26"/>
          <w:szCs w:val="26"/>
        </w:rPr>
        <w:t>W głosowaniu 1</w:t>
      </w:r>
      <w:r w:rsidR="00EB359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-za, 0-przeciw, 0</w:t>
      </w:r>
      <w:r w:rsidRPr="0055373E">
        <w:rPr>
          <w:b/>
          <w:sz w:val="26"/>
          <w:szCs w:val="26"/>
        </w:rPr>
        <w:t>-wstrzym.</w:t>
      </w:r>
      <w:r>
        <w:rPr>
          <w:b/>
          <w:sz w:val="26"/>
          <w:szCs w:val="26"/>
        </w:rPr>
        <w:t xml:space="preserve"> </w:t>
      </w:r>
      <w:r w:rsidRPr="0055373E">
        <w:rPr>
          <w:b/>
          <w:sz w:val="26"/>
          <w:szCs w:val="26"/>
        </w:rPr>
        <w:t>Uchwała otrzymuje Nr</w:t>
      </w:r>
      <w:r w:rsidR="00B53FCB">
        <w:rPr>
          <w:b/>
          <w:sz w:val="26"/>
          <w:szCs w:val="26"/>
        </w:rPr>
        <w:t> </w:t>
      </w:r>
      <w:r w:rsidR="00C910AC">
        <w:rPr>
          <w:b/>
          <w:sz w:val="26"/>
          <w:szCs w:val="26"/>
        </w:rPr>
        <w:t>X</w:t>
      </w:r>
      <w:r w:rsidR="00997938">
        <w:rPr>
          <w:b/>
          <w:sz w:val="26"/>
          <w:szCs w:val="26"/>
        </w:rPr>
        <w:t>X</w:t>
      </w:r>
      <w:r w:rsidR="00EB3594">
        <w:rPr>
          <w:b/>
          <w:sz w:val="26"/>
          <w:szCs w:val="26"/>
        </w:rPr>
        <w:t>V</w:t>
      </w:r>
      <w:r w:rsidR="00997938">
        <w:rPr>
          <w:b/>
          <w:sz w:val="26"/>
          <w:szCs w:val="26"/>
        </w:rPr>
        <w:t>/1</w:t>
      </w:r>
      <w:r w:rsidR="00EB3594">
        <w:rPr>
          <w:b/>
          <w:sz w:val="26"/>
          <w:szCs w:val="26"/>
        </w:rPr>
        <w:t>64</w:t>
      </w:r>
      <w:r w:rsidRPr="00CE04CC">
        <w:rPr>
          <w:b/>
          <w:sz w:val="26"/>
          <w:szCs w:val="26"/>
        </w:rPr>
        <w:t>/</w:t>
      </w:r>
      <w:proofErr w:type="gramStart"/>
      <w:r w:rsidRPr="00CE04CC">
        <w:rPr>
          <w:b/>
          <w:sz w:val="26"/>
          <w:szCs w:val="26"/>
        </w:rPr>
        <w:t>202</w:t>
      </w:r>
      <w:r w:rsidR="00EB3594">
        <w:rPr>
          <w:b/>
          <w:sz w:val="26"/>
          <w:szCs w:val="26"/>
        </w:rPr>
        <w:t>6</w:t>
      </w:r>
      <w:r w:rsidRPr="00CE04CC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i</w:t>
      </w:r>
      <w:proofErr w:type="gramEnd"/>
      <w:r>
        <w:rPr>
          <w:b/>
          <w:sz w:val="26"/>
          <w:szCs w:val="26"/>
        </w:rPr>
        <w:t xml:space="preserve"> stanowi załącznik </w:t>
      </w:r>
      <w:r w:rsidRPr="00972BA7">
        <w:rPr>
          <w:b/>
          <w:i/>
          <w:sz w:val="26"/>
          <w:szCs w:val="26"/>
          <w:u w:val="single"/>
        </w:rPr>
        <w:t xml:space="preserve">Nr </w:t>
      </w:r>
      <w:r w:rsidR="00EB3594">
        <w:rPr>
          <w:b/>
          <w:i/>
          <w:sz w:val="26"/>
          <w:szCs w:val="26"/>
          <w:u w:val="single"/>
        </w:rPr>
        <w:t>15</w:t>
      </w:r>
      <w:r>
        <w:rPr>
          <w:b/>
          <w:i/>
          <w:sz w:val="26"/>
          <w:szCs w:val="26"/>
        </w:rPr>
        <w:t xml:space="preserve"> </w:t>
      </w:r>
      <w:r w:rsidRPr="00400331">
        <w:rPr>
          <w:b/>
          <w:sz w:val="26"/>
          <w:szCs w:val="26"/>
        </w:rPr>
        <w:t>do</w:t>
      </w:r>
      <w:r>
        <w:rPr>
          <w:b/>
          <w:sz w:val="26"/>
          <w:szCs w:val="26"/>
        </w:rPr>
        <w:t> </w:t>
      </w:r>
      <w:r w:rsidRPr="0055373E">
        <w:rPr>
          <w:b/>
          <w:sz w:val="26"/>
          <w:szCs w:val="26"/>
        </w:rPr>
        <w:t>niniejszego protokołu.</w:t>
      </w:r>
    </w:p>
    <w:p w14:paraId="3811C20D" w14:textId="602043DE" w:rsidR="00F50686" w:rsidRDefault="00F50686" w:rsidP="00F50686">
      <w:pPr>
        <w:jc w:val="both"/>
        <w:rPr>
          <w:b/>
          <w:bCs/>
          <w:sz w:val="26"/>
          <w:szCs w:val="26"/>
        </w:rPr>
      </w:pPr>
      <w:r w:rsidRPr="00CB29C8">
        <w:rPr>
          <w:b/>
          <w:bCs/>
          <w:sz w:val="26"/>
          <w:szCs w:val="26"/>
        </w:rPr>
        <w:t>Ad.</w:t>
      </w:r>
      <w:r w:rsidR="00460842">
        <w:rPr>
          <w:b/>
          <w:bCs/>
          <w:sz w:val="26"/>
          <w:szCs w:val="26"/>
        </w:rPr>
        <w:t>7</w:t>
      </w:r>
      <w:r w:rsidRPr="00CB29C8">
        <w:rPr>
          <w:b/>
          <w:bCs/>
          <w:sz w:val="26"/>
          <w:szCs w:val="26"/>
        </w:rPr>
        <w:t xml:space="preserve">. </w:t>
      </w:r>
    </w:p>
    <w:p w14:paraId="69702F6B" w14:textId="2D766A03" w:rsidR="00CB29C8" w:rsidRPr="00A50EEB" w:rsidRDefault="00CB29C8" w:rsidP="00FA334F">
      <w:pPr>
        <w:pStyle w:val="Akapitzlist"/>
        <w:numPr>
          <w:ilvl w:val="0"/>
          <w:numId w:val="49"/>
        </w:numPr>
        <w:jc w:val="both"/>
        <w:rPr>
          <w:sz w:val="26"/>
          <w:szCs w:val="26"/>
        </w:rPr>
      </w:pPr>
      <w:r w:rsidRPr="00A50EEB">
        <w:rPr>
          <w:b/>
          <w:bCs/>
          <w:sz w:val="26"/>
          <w:szCs w:val="26"/>
        </w:rPr>
        <w:t xml:space="preserve">Przewodniczący obrad - </w:t>
      </w:r>
      <w:r w:rsidRPr="00A50EEB">
        <w:rPr>
          <w:sz w:val="26"/>
          <w:szCs w:val="26"/>
        </w:rPr>
        <w:t>j</w:t>
      </w:r>
      <w:r w:rsidRPr="00A50EEB">
        <w:rPr>
          <w:sz w:val="26"/>
          <w:szCs w:val="26"/>
        </w:rPr>
        <w:t>ak Państwo wiedzą na jednej z poprzednich sesji</w:t>
      </w:r>
      <w:r w:rsidRPr="00A50EEB">
        <w:rPr>
          <w:sz w:val="26"/>
          <w:szCs w:val="26"/>
        </w:rPr>
        <w:t xml:space="preserve"> </w:t>
      </w:r>
      <w:r w:rsidR="00A50EEB" w:rsidRPr="00A50EEB">
        <w:rPr>
          <w:sz w:val="26"/>
          <w:szCs w:val="26"/>
        </w:rPr>
        <w:t>mówiliśmy o tym, że wpłynęły pisma</w:t>
      </w:r>
      <w:r w:rsidR="00A50EEB">
        <w:rPr>
          <w:sz w:val="26"/>
          <w:szCs w:val="26"/>
        </w:rPr>
        <w:t xml:space="preserve"> </w:t>
      </w:r>
      <w:r w:rsidR="00A50EEB" w:rsidRPr="00A50EEB">
        <w:rPr>
          <w:sz w:val="26"/>
          <w:szCs w:val="26"/>
        </w:rPr>
        <w:t xml:space="preserve">Panów Pawła Czyża </w:t>
      </w:r>
      <w:r w:rsidR="00A50EEB">
        <w:rPr>
          <w:sz w:val="26"/>
          <w:szCs w:val="26"/>
        </w:rPr>
        <w:t>R</w:t>
      </w:r>
      <w:r w:rsidR="00A50EEB" w:rsidRPr="00A50EEB">
        <w:rPr>
          <w:sz w:val="26"/>
          <w:szCs w:val="26"/>
        </w:rPr>
        <w:t>adnego Rady Powiatu</w:t>
      </w:r>
      <w:r w:rsidR="00A50EEB">
        <w:rPr>
          <w:sz w:val="26"/>
          <w:szCs w:val="26"/>
        </w:rPr>
        <w:t xml:space="preserve"> </w:t>
      </w:r>
      <w:r w:rsidR="00A50EEB" w:rsidRPr="00A50EEB">
        <w:rPr>
          <w:sz w:val="26"/>
          <w:szCs w:val="26"/>
        </w:rPr>
        <w:t>w Gołdapi oraz Pana Macieja Fiedorowicza Radnego Gminy Banie Mazurskie</w:t>
      </w:r>
      <w:r w:rsidR="004E4653">
        <w:rPr>
          <w:sz w:val="26"/>
          <w:szCs w:val="26"/>
        </w:rPr>
        <w:t xml:space="preserve"> </w:t>
      </w:r>
      <w:r w:rsidR="004E4653" w:rsidRPr="004E4653">
        <w:rPr>
          <w:sz w:val="26"/>
          <w:szCs w:val="26"/>
        </w:rPr>
        <w:t>i te pisma dotyczą projektu</w:t>
      </w:r>
      <w:r w:rsidR="004E4653">
        <w:rPr>
          <w:sz w:val="26"/>
          <w:szCs w:val="26"/>
        </w:rPr>
        <w:t xml:space="preserve"> </w:t>
      </w:r>
      <w:r w:rsidR="00FA334F" w:rsidRPr="00FA334F">
        <w:rPr>
          <w:sz w:val="26"/>
          <w:szCs w:val="26"/>
        </w:rPr>
        <w:t>petycji w zasadzie takiej, którą ci Panowie przygotowali,</w:t>
      </w:r>
      <w:r w:rsidR="00FA334F">
        <w:rPr>
          <w:sz w:val="26"/>
          <w:szCs w:val="26"/>
        </w:rPr>
        <w:t xml:space="preserve"> </w:t>
      </w:r>
      <w:r w:rsidR="00FA334F" w:rsidRPr="00FA334F">
        <w:rPr>
          <w:sz w:val="26"/>
          <w:szCs w:val="26"/>
        </w:rPr>
        <w:t>która dotyczy reaktywacji linii kolejowej na trasie od Reszla do Gołdapi,</w:t>
      </w:r>
      <w:r w:rsidR="00FA334F">
        <w:rPr>
          <w:sz w:val="26"/>
          <w:szCs w:val="26"/>
        </w:rPr>
        <w:t xml:space="preserve"> </w:t>
      </w:r>
      <w:r w:rsidR="00FA334F" w:rsidRPr="00FA334F">
        <w:rPr>
          <w:sz w:val="26"/>
          <w:szCs w:val="26"/>
        </w:rPr>
        <w:t>tak aby połączyć te północno-wschodnie krańce naszego województwa</w:t>
      </w:r>
      <w:r w:rsidR="00FA334F">
        <w:rPr>
          <w:sz w:val="26"/>
          <w:szCs w:val="26"/>
        </w:rPr>
        <w:t xml:space="preserve"> </w:t>
      </w:r>
      <w:r w:rsidR="00FA334F" w:rsidRPr="00FA334F">
        <w:rPr>
          <w:sz w:val="26"/>
          <w:szCs w:val="26"/>
        </w:rPr>
        <w:t>z resztą tak naprawdę kraju.</w:t>
      </w:r>
      <w:r w:rsidR="00FA334F">
        <w:rPr>
          <w:sz w:val="26"/>
          <w:szCs w:val="26"/>
        </w:rPr>
        <w:t xml:space="preserve"> </w:t>
      </w:r>
      <w:r w:rsidR="00FA334F" w:rsidRPr="00FA334F">
        <w:rPr>
          <w:sz w:val="26"/>
          <w:szCs w:val="26"/>
        </w:rPr>
        <w:t>To te pisma początkowo trafiły do Komisji Skarg, Wniosków i</w:t>
      </w:r>
      <w:r w:rsidR="00FA334F">
        <w:rPr>
          <w:sz w:val="26"/>
          <w:szCs w:val="26"/>
        </w:rPr>
        <w:t> </w:t>
      </w:r>
      <w:r w:rsidR="00FA334F" w:rsidRPr="00FA334F">
        <w:rPr>
          <w:sz w:val="26"/>
          <w:szCs w:val="26"/>
        </w:rPr>
        <w:t>Petycji,</w:t>
      </w:r>
      <w:r w:rsidR="00FA334F">
        <w:rPr>
          <w:sz w:val="26"/>
          <w:szCs w:val="26"/>
        </w:rPr>
        <w:t xml:space="preserve"> </w:t>
      </w:r>
      <w:r w:rsidR="00FA334F" w:rsidRPr="00FA334F">
        <w:rPr>
          <w:sz w:val="26"/>
          <w:szCs w:val="26"/>
        </w:rPr>
        <w:t>która procedowała je, jednak w międzyczasie</w:t>
      </w:r>
      <w:r w:rsidR="00FA334F">
        <w:rPr>
          <w:sz w:val="26"/>
          <w:szCs w:val="26"/>
        </w:rPr>
        <w:t xml:space="preserve"> </w:t>
      </w:r>
      <w:r w:rsidR="00FA334F" w:rsidRPr="00FA334F">
        <w:rPr>
          <w:sz w:val="26"/>
          <w:szCs w:val="26"/>
        </w:rPr>
        <w:t>pojawiły się pewne wątpliwości formalne, czy aby na pewno spełniają</w:t>
      </w:r>
      <w:r w:rsidR="00FA334F">
        <w:rPr>
          <w:sz w:val="26"/>
          <w:szCs w:val="26"/>
        </w:rPr>
        <w:t xml:space="preserve"> </w:t>
      </w:r>
      <w:r w:rsidR="00FA334F" w:rsidRPr="00FA334F">
        <w:rPr>
          <w:sz w:val="26"/>
          <w:szCs w:val="26"/>
        </w:rPr>
        <w:t>one kryteria petycji, no i</w:t>
      </w:r>
      <w:r w:rsidR="00FA334F">
        <w:rPr>
          <w:sz w:val="26"/>
          <w:szCs w:val="26"/>
        </w:rPr>
        <w:t> </w:t>
      </w:r>
      <w:r w:rsidR="00FA334F" w:rsidRPr="00FA334F">
        <w:rPr>
          <w:sz w:val="26"/>
          <w:szCs w:val="26"/>
        </w:rPr>
        <w:t>ostatecznie</w:t>
      </w:r>
      <w:r w:rsidR="00FA334F">
        <w:rPr>
          <w:sz w:val="26"/>
          <w:szCs w:val="26"/>
        </w:rPr>
        <w:t xml:space="preserve"> </w:t>
      </w:r>
      <w:r w:rsidR="00FA334F" w:rsidRPr="00FA334F">
        <w:rPr>
          <w:sz w:val="26"/>
          <w:szCs w:val="26"/>
        </w:rPr>
        <w:t xml:space="preserve">wspólnie w porozumieniu tutaj z prawnikami uznaliśmy, że </w:t>
      </w:r>
      <w:r w:rsidR="00FA334F">
        <w:rPr>
          <w:sz w:val="26"/>
          <w:szCs w:val="26"/>
        </w:rPr>
        <w:t>s</w:t>
      </w:r>
      <w:r w:rsidR="00FA334F" w:rsidRPr="00FA334F">
        <w:rPr>
          <w:sz w:val="26"/>
          <w:szCs w:val="26"/>
        </w:rPr>
        <w:t>tanowisko Rady Miejskiej</w:t>
      </w:r>
      <w:r w:rsidR="00FA334F">
        <w:rPr>
          <w:sz w:val="26"/>
          <w:szCs w:val="26"/>
        </w:rPr>
        <w:t xml:space="preserve"> </w:t>
      </w:r>
      <w:r w:rsidR="00FA334F" w:rsidRPr="00FA334F">
        <w:rPr>
          <w:sz w:val="26"/>
          <w:szCs w:val="26"/>
        </w:rPr>
        <w:t>będzie jak najbardziej odpowiednie do tego,</w:t>
      </w:r>
      <w:r w:rsidR="00FA334F">
        <w:rPr>
          <w:sz w:val="26"/>
          <w:szCs w:val="26"/>
        </w:rPr>
        <w:t xml:space="preserve"> </w:t>
      </w:r>
      <w:r w:rsidR="00FA334F" w:rsidRPr="00FA334F">
        <w:rPr>
          <w:sz w:val="26"/>
          <w:szCs w:val="26"/>
        </w:rPr>
        <w:t xml:space="preserve">żeby to podjąć i  w przygotowanym projekcie </w:t>
      </w:r>
      <w:r w:rsidR="00915C22">
        <w:rPr>
          <w:sz w:val="26"/>
          <w:szCs w:val="26"/>
        </w:rPr>
        <w:t>s</w:t>
      </w:r>
      <w:r w:rsidR="00FA334F" w:rsidRPr="00FA334F">
        <w:rPr>
          <w:sz w:val="26"/>
          <w:szCs w:val="26"/>
        </w:rPr>
        <w:t>tanowiska</w:t>
      </w:r>
      <w:r w:rsidR="00C84795">
        <w:rPr>
          <w:sz w:val="26"/>
          <w:szCs w:val="26"/>
        </w:rPr>
        <w:t xml:space="preserve"> </w:t>
      </w:r>
      <w:r w:rsidR="0080742B">
        <w:rPr>
          <w:sz w:val="26"/>
          <w:szCs w:val="26"/>
        </w:rPr>
        <w:t xml:space="preserve">Rada </w:t>
      </w:r>
      <w:r w:rsidR="0080742B" w:rsidRPr="0080742B">
        <w:rPr>
          <w:sz w:val="26"/>
          <w:szCs w:val="26"/>
        </w:rPr>
        <w:t>popiera inicjatywy Panów Pawła Czyża i Pana Macieja Fiedorowicza w sprawie</w:t>
      </w:r>
      <w:r w:rsidR="0080742B">
        <w:rPr>
          <w:sz w:val="26"/>
          <w:szCs w:val="26"/>
        </w:rPr>
        <w:t xml:space="preserve"> </w:t>
      </w:r>
      <w:r w:rsidR="0080742B" w:rsidRPr="0080742B">
        <w:rPr>
          <w:sz w:val="26"/>
          <w:szCs w:val="26"/>
        </w:rPr>
        <w:t>przywrócenia tej linii kolejowej. Uważamy, że jako Reszel każda</w:t>
      </w:r>
      <w:r w:rsidR="0080742B">
        <w:rPr>
          <w:sz w:val="26"/>
          <w:szCs w:val="26"/>
        </w:rPr>
        <w:t xml:space="preserve"> </w:t>
      </w:r>
      <w:r w:rsidR="00D26AA8" w:rsidRPr="00D26AA8">
        <w:rPr>
          <w:sz w:val="26"/>
          <w:szCs w:val="26"/>
        </w:rPr>
        <w:t>petycja, każda szansa i chociaż cień szansy na to,</w:t>
      </w:r>
      <w:r w:rsidR="00D26AA8">
        <w:rPr>
          <w:sz w:val="26"/>
          <w:szCs w:val="26"/>
        </w:rPr>
        <w:t xml:space="preserve"> </w:t>
      </w:r>
      <w:r w:rsidR="00D26AA8" w:rsidRPr="00D26AA8">
        <w:rPr>
          <w:sz w:val="26"/>
          <w:szCs w:val="26"/>
        </w:rPr>
        <w:t>żeby przywrócić jakiekolwiek połączenie kolejowe, które skomunikuje nas ze światem</w:t>
      </w:r>
      <w:r w:rsidR="00D26AA8">
        <w:rPr>
          <w:sz w:val="26"/>
          <w:szCs w:val="26"/>
        </w:rPr>
        <w:t xml:space="preserve"> </w:t>
      </w:r>
      <w:r w:rsidR="00D26AA8" w:rsidRPr="00D26AA8">
        <w:rPr>
          <w:sz w:val="26"/>
          <w:szCs w:val="26"/>
        </w:rPr>
        <w:t>w chwili, w której jesteśmy tak wykluczeni komunikacyjnie tutaj, jeśli chodzi o drogi,</w:t>
      </w:r>
      <w:r w:rsidR="00D26AA8">
        <w:rPr>
          <w:sz w:val="26"/>
          <w:szCs w:val="26"/>
        </w:rPr>
        <w:t xml:space="preserve"> </w:t>
      </w:r>
      <w:r w:rsidR="00D26AA8" w:rsidRPr="00D26AA8">
        <w:rPr>
          <w:sz w:val="26"/>
          <w:szCs w:val="26"/>
        </w:rPr>
        <w:t>jeśli chodzi o kolej, to jest dla nas światłem</w:t>
      </w:r>
      <w:r w:rsidR="00D26AA8">
        <w:rPr>
          <w:sz w:val="26"/>
          <w:szCs w:val="26"/>
        </w:rPr>
        <w:t xml:space="preserve"> </w:t>
      </w:r>
      <w:r w:rsidR="00D26AA8" w:rsidRPr="00D26AA8">
        <w:rPr>
          <w:sz w:val="26"/>
          <w:szCs w:val="26"/>
        </w:rPr>
        <w:t>w tunelu i nie możemy się zamykać na to.</w:t>
      </w:r>
      <w:r w:rsidR="00D26AA8">
        <w:rPr>
          <w:sz w:val="26"/>
          <w:szCs w:val="26"/>
        </w:rPr>
        <w:t xml:space="preserve"> </w:t>
      </w:r>
      <w:r w:rsidR="00D26AA8" w:rsidRPr="00D26AA8">
        <w:rPr>
          <w:sz w:val="26"/>
          <w:szCs w:val="26"/>
        </w:rPr>
        <w:t>Chciałbym podkreślić też, że jest to jakby jedynie petycja</w:t>
      </w:r>
      <w:r w:rsidR="00D26AA8">
        <w:rPr>
          <w:sz w:val="26"/>
          <w:szCs w:val="26"/>
        </w:rPr>
        <w:t xml:space="preserve"> </w:t>
      </w:r>
      <w:r w:rsidR="003D226E" w:rsidRPr="003D226E">
        <w:rPr>
          <w:sz w:val="26"/>
          <w:szCs w:val="26"/>
        </w:rPr>
        <w:t>o to, żeby taką linię reaktywować,</w:t>
      </w:r>
      <w:r w:rsidR="003D226E">
        <w:rPr>
          <w:sz w:val="26"/>
          <w:szCs w:val="26"/>
        </w:rPr>
        <w:t xml:space="preserve"> </w:t>
      </w:r>
      <w:r w:rsidR="003D226E" w:rsidRPr="003D226E">
        <w:rPr>
          <w:sz w:val="26"/>
          <w:szCs w:val="26"/>
        </w:rPr>
        <w:t>my w Stanowisku wskazujemy na to, że kilka lat temu prowadzone</w:t>
      </w:r>
      <w:r w:rsidR="003D226E">
        <w:rPr>
          <w:sz w:val="26"/>
          <w:szCs w:val="26"/>
        </w:rPr>
        <w:t xml:space="preserve"> </w:t>
      </w:r>
      <w:r w:rsidR="003D226E" w:rsidRPr="003D226E">
        <w:rPr>
          <w:sz w:val="26"/>
          <w:szCs w:val="26"/>
        </w:rPr>
        <w:t>były prace na trasie nieco zmienione, czyli od Górowa do Nowego Młyna,</w:t>
      </w:r>
      <w:r w:rsidR="003D226E" w:rsidRPr="003D226E">
        <w:t xml:space="preserve"> </w:t>
      </w:r>
      <w:r w:rsidR="003D226E" w:rsidRPr="003D226E">
        <w:rPr>
          <w:sz w:val="26"/>
          <w:szCs w:val="26"/>
        </w:rPr>
        <w:t xml:space="preserve">a nie od </w:t>
      </w:r>
      <w:proofErr w:type="spellStart"/>
      <w:r w:rsidR="003D226E" w:rsidRPr="003D226E">
        <w:rPr>
          <w:sz w:val="26"/>
          <w:szCs w:val="26"/>
        </w:rPr>
        <w:t>Sątop</w:t>
      </w:r>
      <w:proofErr w:type="spellEnd"/>
      <w:r w:rsidR="003D226E" w:rsidRPr="003D226E">
        <w:rPr>
          <w:sz w:val="26"/>
          <w:szCs w:val="26"/>
        </w:rPr>
        <w:t xml:space="preserve"> do Nowego Młyna, pozwoliłoby to znacznie skrócić</w:t>
      </w:r>
      <w:r w:rsidR="003D226E">
        <w:rPr>
          <w:sz w:val="26"/>
          <w:szCs w:val="26"/>
        </w:rPr>
        <w:t xml:space="preserve"> </w:t>
      </w:r>
      <w:r w:rsidR="003D226E" w:rsidRPr="003D226E">
        <w:rPr>
          <w:sz w:val="26"/>
          <w:szCs w:val="26"/>
        </w:rPr>
        <w:t>czas podróży ze wschodu województwa do Olsztyna</w:t>
      </w:r>
      <w:r w:rsidR="003D226E">
        <w:rPr>
          <w:sz w:val="26"/>
          <w:szCs w:val="26"/>
        </w:rPr>
        <w:t xml:space="preserve"> </w:t>
      </w:r>
      <w:r w:rsidR="003D226E" w:rsidRPr="003D226E">
        <w:rPr>
          <w:sz w:val="26"/>
          <w:szCs w:val="26"/>
        </w:rPr>
        <w:t>i dalej do kraju. Natomiast chciałbym też podkreślić,</w:t>
      </w:r>
      <w:r w:rsidR="003D226E">
        <w:rPr>
          <w:sz w:val="26"/>
          <w:szCs w:val="26"/>
        </w:rPr>
        <w:t xml:space="preserve"> </w:t>
      </w:r>
      <w:r w:rsidR="00805CD5" w:rsidRPr="00805CD5">
        <w:rPr>
          <w:sz w:val="26"/>
          <w:szCs w:val="26"/>
        </w:rPr>
        <w:t>że nie jest to ani jeszcze w żaden sposób przesądzone, zarówno trasa proponowana,</w:t>
      </w:r>
      <w:r w:rsidR="00805CD5">
        <w:rPr>
          <w:sz w:val="26"/>
          <w:szCs w:val="26"/>
        </w:rPr>
        <w:t xml:space="preserve"> </w:t>
      </w:r>
      <w:r w:rsidR="00A53810" w:rsidRPr="00A53810">
        <w:rPr>
          <w:sz w:val="26"/>
          <w:szCs w:val="26"/>
        </w:rPr>
        <w:t>która budziła emocje w środowisku mieszkańców Pieckowa, mieszkańców Świętej Lipki,</w:t>
      </w:r>
      <w:r w:rsidR="00A53810">
        <w:rPr>
          <w:sz w:val="26"/>
          <w:szCs w:val="26"/>
        </w:rPr>
        <w:t xml:space="preserve"> </w:t>
      </w:r>
      <w:r w:rsidR="00A53810" w:rsidRPr="00A53810">
        <w:rPr>
          <w:sz w:val="26"/>
          <w:szCs w:val="26"/>
        </w:rPr>
        <w:t>jakby jest do tego jeszcze bardzo, bardzo długa i daleka</w:t>
      </w:r>
      <w:r w:rsidR="00A53810">
        <w:rPr>
          <w:sz w:val="26"/>
          <w:szCs w:val="26"/>
        </w:rPr>
        <w:t xml:space="preserve"> </w:t>
      </w:r>
      <w:r w:rsidR="00A53810" w:rsidRPr="00A53810">
        <w:rPr>
          <w:sz w:val="26"/>
          <w:szCs w:val="26"/>
        </w:rPr>
        <w:t xml:space="preserve">kręta droga, więc dzisiejszym </w:t>
      </w:r>
      <w:r w:rsidR="00A53810">
        <w:rPr>
          <w:sz w:val="26"/>
          <w:szCs w:val="26"/>
        </w:rPr>
        <w:lastRenderedPageBreak/>
        <w:t>s</w:t>
      </w:r>
      <w:r w:rsidR="00A53810" w:rsidRPr="00A53810">
        <w:rPr>
          <w:sz w:val="26"/>
          <w:szCs w:val="26"/>
        </w:rPr>
        <w:t>tanowiskiem chcemy, jakby</w:t>
      </w:r>
      <w:r w:rsidR="00A53810">
        <w:rPr>
          <w:sz w:val="26"/>
          <w:szCs w:val="26"/>
        </w:rPr>
        <w:t xml:space="preserve"> </w:t>
      </w:r>
      <w:r w:rsidR="00A53810" w:rsidRPr="00A53810">
        <w:rPr>
          <w:sz w:val="26"/>
          <w:szCs w:val="26"/>
        </w:rPr>
        <w:t>podkreślić,</w:t>
      </w:r>
      <w:r w:rsidR="00A53810">
        <w:rPr>
          <w:sz w:val="26"/>
          <w:szCs w:val="26"/>
        </w:rPr>
        <w:t xml:space="preserve"> </w:t>
      </w:r>
      <w:r w:rsidR="00A53810" w:rsidRPr="00A53810">
        <w:rPr>
          <w:sz w:val="26"/>
          <w:szCs w:val="26"/>
        </w:rPr>
        <w:t>że w pełni popieramy jakiekolwiek inicjatywy mające na celu</w:t>
      </w:r>
      <w:r w:rsidR="00A53810">
        <w:rPr>
          <w:sz w:val="26"/>
          <w:szCs w:val="26"/>
        </w:rPr>
        <w:t xml:space="preserve"> </w:t>
      </w:r>
      <w:r w:rsidR="00A53810" w:rsidRPr="00A53810">
        <w:rPr>
          <w:sz w:val="26"/>
          <w:szCs w:val="26"/>
        </w:rPr>
        <w:t>ograniczenie tego wykluczenia komunikacyjnego, które nas tutaj dotyka.</w:t>
      </w:r>
    </w:p>
    <w:p w14:paraId="7B26C334" w14:textId="77777777" w:rsidR="00F2674C" w:rsidRDefault="00F2674C" w:rsidP="00573BD8">
      <w:pPr>
        <w:ind w:left="720"/>
        <w:jc w:val="both"/>
        <w:rPr>
          <w:b/>
          <w:bCs/>
          <w:sz w:val="26"/>
          <w:szCs w:val="26"/>
        </w:rPr>
      </w:pPr>
    </w:p>
    <w:p w14:paraId="575CB09F" w14:textId="0A6FB95C" w:rsidR="004F1404" w:rsidRDefault="00B66368" w:rsidP="00573BD8">
      <w:pPr>
        <w:ind w:left="7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Radny Szymon Gałka - </w:t>
      </w:r>
      <w:r w:rsidR="007E10A4" w:rsidRPr="007E10A4">
        <w:rPr>
          <w:sz w:val="26"/>
          <w:szCs w:val="26"/>
        </w:rPr>
        <w:t>tak, to jest sprawa tak jak Pan Przewodniczący powiedział, która tutaj pojawiła</w:t>
      </w:r>
      <w:r w:rsidR="007E10A4">
        <w:rPr>
          <w:sz w:val="26"/>
          <w:szCs w:val="26"/>
        </w:rPr>
        <w:t xml:space="preserve"> </w:t>
      </w:r>
      <w:r w:rsidR="007E10A4" w:rsidRPr="007E10A4">
        <w:rPr>
          <w:sz w:val="26"/>
          <w:szCs w:val="26"/>
        </w:rPr>
        <w:t>się już kilka lat temu.</w:t>
      </w:r>
      <w:r w:rsidR="007E10A4">
        <w:rPr>
          <w:sz w:val="26"/>
          <w:szCs w:val="26"/>
        </w:rPr>
        <w:t xml:space="preserve"> </w:t>
      </w:r>
      <w:r w:rsidR="007E10A4" w:rsidRPr="007E10A4">
        <w:rPr>
          <w:sz w:val="26"/>
          <w:szCs w:val="26"/>
        </w:rPr>
        <w:t>Wtedy odbyły się spotkania z</w:t>
      </w:r>
      <w:r w:rsidR="00573BD8">
        <w:rPr>
          <w:sz w:val="26"/>
          <w:szCs w:val="26"/>
        </w:rPr>
        <w:t> </w:t>
      </w:r>
      <w:r w:rsidR="007E10A4" w:rsidRPr="007E10A4">
        <w:rPr>
          <w:sz w:val="26"/>
          <w:szCs w:val="26"/>
        </w:rPr>
        <w:t>mieszkańcami zarówno Pieckowa, jak i Świętej Lipki.</w:t>
      </w:r>
      <w:r w:rsidR="007E10A4">
        <w:rPr>
          <w:sz w:val="26"/>
          <w:szCs w:val="26"/>
        </w:rPr>
        <w:t xml:space="preserve"> </w:t>
      </w:r>
      <w:r w:rsidR="007E10A4" w:rsidRPr="007E10A4">
        <w:rPr>
          <w:sz w:val="26"/>
          <w:szCs w:val="26"/>
        </w:rPr>
        <w:t>Proszę Państwa, ja będę głosował przeciwko poparciu naszego</w:t>
      </w:r>
      <w:r w:rsidR="007E10A4">
        <w:rPr>
          <w:sz w:val="26"/>
          <w:szCs w:val="26"/>
        </w:rPr>
        <w:t xml:space="preserve"> </w:t>
      </w:r>
      <w:r w:rsidR="00083388">
        <w:rPr>
          <w:sz w:val="26"/>
          <w:szCs w:val="26"/>
        </w:rPr>
        <w:t>s</w:t>
      </w:r>
      <w:r w:rsidR="00083388" w:rsidRPr="00083388">
        <w:rPr>
          <w:sz w:val="26"/>
          <w:szCs w:val="26"/>
        </w:rPr>
        <w:t>tanowiska z tego względu, że obawy</w:t>
      </w:r>
      <w:r w:rsidR="00083388">
        <w:rPr>
          <w:sz w:val="26"/>
          <w:szCs w:val="26"/>
        </w:rPr>
        <w:t xml:space="preserve"> </w:t>
      </w:r>
      <w:r w:rsidR="00083388" w:rsidRPr="00083388">
        <w:rPr>
          <w:sz w:val="26"/>
          <w:szCs w:val="26"/>
        </w:rPr>
        <w:t>mieszkańców Pieckowa i Świętej Lipki</w:t>
      </w:r>
      <w:r w:rsidR="00083388">
        <w:rPr>
          <w:sz w:val="26"/>
          <w:szCs w:val="26"/>
        </w:rPr>
        <w:t xml:space="preserve"> </w:t>
      </w:r>
      <w:r w:rsidR="00083388" w:rsidRPr="00083388">
        <w:rPr>
          <w:sz w:val="26"/>
          <w:szCs w:val="26"/>
        </w:rPr>
        <w:t xml:space="preserve">nie zmieniły </w:t>
      </w:r>
      <w:proofErr w:type="gramStart"/>
      <w:r w:rsidR="00083388" w:rsidRPr="00083388">
        <w:rPr>
          <w:sz w:val="26"/>
          <w:szCs w:val="26"/>
        </w:rPr>
        <w:t>się</w:t>
      </w:r>
      <w:proofErr w:type="gramEnd"/>
      <w:r w:rsidR="00083388" w:rsidRPr="00083388">
        <w:rPr>
          <w:sz w:val="26"/>
          <w:szCs w:val="26"/>
        </w:rPr>
        <w:t xml:space="preserve"> jeśli chodzi o plan przebiegu tej trasy,</w:t>
      </w:r>
      <w:r w:rsidR="00083388">
        <w:rPr>
          <w:sz w:val="26"/>
          <w:szCs w:val="26"/>
        </w:rPr>
        <w:t xml:space="preserve"> </w:t>
      </w:r>
      <w:r w:rsidR="00083388" w:rsidRPr="00083388">
        <w:rPr>
          <w:sz w:val="26"/>
          <w:szCs w:val="26"/>
        </w:rPr>
        <w:t>on do tej pory nie został zmieniony.</w:t>
      </w:r>
      <w:r w:rsidR="00573BD8">
        <w:rPr>
          <w:sz w:val="26"/>
          <w:szCs w:val="26"/>
        </w:rPr>
        <w:t xml:space="preserve"> </w:t>
      </w:r>
      <w:r w:rsidR="00573BD8" w:rsidRPr="00573BD8">
        <w:rPr>
          <w:sz w:val="26"/>
          <w:szCs w:val="26"/>
        </w:rPr>
        <w:t>I w momencie, w którym takie poparcie dzisiaj głosujemy,</w:t>
      </w:r>
      <w:r w:rsidR="00573BD8">
        <w:rPr>
          <w:sz w:val="26"/>
          <w:szCs w:val="26"/>
        </w:rPr>
        <w:t xml:space="preserve"> </w:t>
      </w:r>
      <w:r w:rsidR="00573BD8" w:rsidRPr="00573BD8">
        <w:rPr>
          <w:sz w:val="26"/>
          <w:szCs w:val="26"/>
        </w:rPr>
        <w:t xml:space="preserve">ja przyjmuję </w:t>
      </w:r>
      <w:proofErr w:type="gramStart"/>
      <w:r w:rsidR="00573BD8" w:rsidRPr="00573BD8">
        <w:rPr>
          <w:sz w:val="26"/>
          <w:szCs w:val="26"/>
        </w:rPr>
        <w:t>na dzień dzisiejszy</w:t>
      </w:r>
      <w:proofErr w:type="gramEnd"/>
      <w:r w:rsidR="00573BD8" w:rsidRPr="00573BD8">
        <w:rPr>
          <w:sz w:val="26"/>
          <w:szCs w:val="26"/>
        </w:rPr>
        <w:t>, że ta trasa jest przyjęta w takim kształcie,</w:t>
      </w:r>
      <w:r w:rsidR="00573BD8">
        <w:rPr>
          <w:sz w:val="26"/>
          <w:szCs w:val="26"/>
        </w:rPr>
        <w:t xml:space="preserve"> </w:t>
      </w:r>
      <w:r w:rsidR="007D7A76" w:rsidRPr="007D7A76">
        <w:rPr>
          <w:sz w:val="26"/>
          <w:szCs w:val="26"/>
        </w:rPr>
        <w:t>jaki był zaproponowany kilka lat temu na tych spotkaniach.</w:t>
      </w:r>
      <w:r w:rsidR="007D7A76">
        <w:rPr>
          <w:sz w:val="26"/>
          <w:szCs w:val="26"/>
        </w:rPr>
        <w:t xml:space="preserve"> </w:t>
      </w:r>
      <w:r w:rsidR="007D7A76" w:rsidRPr="007D7A76">
        <w:rPr>
          <w:sz w:val="26"/>
          <w:szCs w:val="26"/>
        </w:rPr>
        <w:t>Obawy mieszkańców Pieckowa są uzasadnione,</w:t>
      </w:r>
      <w:r w:rsidR="007D7A76">
        <w:rPr>
          <w:sz w:val="26"/>
          <w:szCs w:val="26"/>
        </w:rPr>
        <w:t xml:space="preserve"> </w:t>
      </w:r>
      <w:r w:rsidR="007D7A76" w:rsidRPr="007D7A76">
        <w:rPr>
          <w:sz w:val="26"/>
          <w:szCs w:val="26"/>
        </w:rPr>
        <w:t>ponieważ trasa miałaby przebiegać akurat w przypadku Pieckowa faktycznie</w:t>
      </w:r>
      <w:r w:rsidR="007D7A76">
        <w:rPr>
          <w:sz w:val="26"/>
          <w:szCs w:val="26"/>
        </w:rPr>
        <w:t xml:space="preserve"> </w:t>
      </w:r>
      <w:r w:rsidR="007D7A76" w:rsidRPr="007D7A76">
        <w:rPr>
          <w:sz w:val="26"/>
          <w:szCs w:val="26"/>
        </w:rPr>
        <w:t>blisko lub nawet samym byłym nasypem kolejowym. Jest to centrum wsi,</w:t>
      </w:r>
      <w:r w:rsidR="007D7A76">
        <w:rPr>
          <w:sz w:val="26"/>
          <w:szCs w:val="26"/>
        </w:rPr>
        <w:t xml:space="preserve"> </w:t>
      </w:r>
      <w:r w:rsidR="00572CD9" w:rsidRPr="00572CD9">
        <w:rPr>
          <w:sz w:val="26"/>
          <w:szCs w:val="26"/>
        </w:rPr>
        <w:t>w znaczący sposób zaszkodzi to mieszkańcom, siedliskom i gospodarstwom.</w:t>
      </w:r>
      <w:r w:rsidR="000F127F">
        <w:rPr>
          <w:sz w:val="26"/>
          <w:szCs w:val="26"/>
        </w:rPr>
        <w:t xml:space="preserve"> </w:t>
      </w:r>
      <w:r w:rsidR="000F127F" w:rsidRPr="000F127F">
        <w:rPr>
          <w:sz w:val="26"/>
          <w:szCs w:val="26"/>
        </w:rPr>
        <w:t>Być może niektórzy będą zmuszeni nawet do zamknięcia</w:t>
      </w:r>
      <w:r w:rsidR="000F127F">
        <w:rPr>
          <w:sz w:val="26"/>
          <w:szCs w:val="26"/>
        </w:rPr>
        <w:t xml:space="preserve"> </w:t>
      </w:r>
      <w:r w:rsidR="000F127F" w:rsidRPr="000F127F">
        <w:rPr>
          <w:sz w:val="26"/>
          <w:szCs w:val="26"/>
        </w:rPr>
        <w:t>swoich działalności rolniczych, jeśli chodzi o</w:t>
      </w:r>
      <w:r w:rsidR="000F127F">
        <w:rPr>
          <w:sz w:val="26"/>
          <w:szCs w:val="26"/>
        </w:rPr>
        <w:t> </w:t>
      </w:r>
      <w:r w:rsidR="000F127F" w:rsidRPr="000F127F">
        <w:rPr>
          <w:sz w:val="26"/>
          <w:szCs w:val="26"/>
        </w:rPr>
        <w:t>Świętą Lipkę</w:t>
      </w:r>
      <w:r w:rsidR="004208BC">
        <w:rPr>
          <w:sz w:val="26"/>
          <w:szCs w:val="26"/>
        </w:rPr>
        <w:t xml:space="preserve"> </w:t>
      </w:r>
      <w:r w:rsidR="004208BC" w:rsidRPr="004208BC">
        <w:rPr>
          <w:sz w:val="26"/>
          <w:szCs w:val="26"/>
        </w:rPr>
        <w:t>no jest to projekt daleko idący</w:t>
      </w:r>
      <w:r w:rsidR="004208BC">
        <w:rPr>
          <w:sz w:val="26"/>
          <w:szCs w:val="26"/>
        </w:rPr>
        <w:t xml:space="preserve"> </w:t>
      </w:r>
      <w:r w:rsidR="004208BC" w:rsidRPr="004208BC">
        <w:rPr>
          <w:sz w:val="26"/>
          <w:szCs w:val="26"/>
        </w:rPr>
        <w:t>technologicznie można powiedzieć futurystyczny.</w:t>
      </w:r>
      <w:r w:rsidR="00EE34F2">
        <w:rPr>
          <w:sz w:val="26"/>
          <w:szCs w:val="26"/>
        </w:rPr>
        <w:t xml:space="preserve"> </w:t>
      </w:r>
      <w:r w:rsidR="00EE34F2" w:rsidRPr="00EE34F2">
        <w:rPr>
          <w:sz w:val="26"/>
          <w:szCs w:val="26"/>
        </w:rPr>
        <w:t>I miejmy nadzieję, że jednak w tej wersji zaproponowanej zarówno wtedy</w:t>
      </w:r>
      <w:r w:rsidR="00EE34F2">
        <w:rPr>
          <w:sz w:val="26"/>
          <w:szCs w:val="26"/>
        </w:rPr>
        <w:t xml:space="preserve"> </w:t>
      </w:r>
      <w:r w:rsidR="00EE34F2" w:rsidRPr="00EE34F2">
        <w:rPr>
          <w:sz w:val="26"/>
          <w:szCs w:val="26"/>
        </w:rPr>
        <w:t xml:space="preserve">jak i utrzymanej </w:t>
      </w:r>
      <w:proofErr w:type="gramStart"/>
      <w:r w:rsidR="00EE34F2" w:rsidRPr="00EE34F2">
        <w:rPr>
          <w:sz w:val="26"/>
          <w:szCs w:val="26"/>
        </w:rPr>
        <w:t>do dnia dzisiejszego</w:t>
      </w:r>
      <w:proofErr w:type="gramEnd"/>
      <w:r w:rsidR="00EE34F2" w:rsidRPr="00EE34F2">
        <w:rPr>
          <w:sz w:val="26"/>
          <w:szCs w:val="26"/>
        </w:rPr>
        <w:t>,</w:t>
      </w:r>
      <w:r w:rsidR="00EE34F2">
        <w:rPr>
          <w:sz w:val="26"/>
          <w:szCs w:val="26"/>
        </w:rPr>
        <w:t xml:space="preserve"> </w:t>
      </w:r>
      <w:r w:rsidR="00EE34F2" w:rsidRPr="00EE34F2">
        <w:rPr>
          <w:sz w:val="26"/>
          <w:szCs w:val="26"/>
        </w:rPr>
        <w:t>nie dojdzie do skutku jego realizacja, ponieważ tam jest</w:t>
      </w:r>
      <w:r w:rsidR="00EE34F2">
        <w:rPr>
          <w:sz w:val="26"/>
          <w:szCs w:val="26"/>
        </w:rPr>
        <w:t xml:space="preserve"> </w:t>
      </w:r>
      <w:r w:rsidR="00EE34F2" w:rsidRPr="00EE34F2">
        <w:rPr>
          <w:sz w:val="26"/>
          <w:szCs w:val="26"/>
        </w:rPr>
        <w:t>przewidywana estakada nad tym jeziorkiem poniżej hotelu.</w:t>
      </w:r>
      <w:r w:rsidR="00EE34F2">
        <w:rPr>
          <w:sz w:val="26"/>
          <w:szCs w:val="26"/>
        </w:rPr>
        <w:t xml:space="preserve"> </w:t>
      </w:r>
      <w:r w:rsidR="00EE34F2" w:rsidRPr="00EE34F2">
        <w:rPr>
          <w:sz w:val="26"/>
          <w:szCs w:val="26"/>
        </w:rPr>
        <w:t>Teren w Świętej Lipce jest grząski.</w:t>
      </w:r>
      <w:r w:rsidR="00EE34F2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Kościół jest posadowiony na palach.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Jest obawa, że nawet prace budowlane mogłyby zaszkodzić Bazylice.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Oczywiście nie ma jeszcze na to dowodów. To są tylko nasze przypuszczenia.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Tak samo ruch kolejowy, który miałby się tamtędy odbywać.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Nie wiemy, jak wpłynie na Bazylikę. Nie wiemy, czy wpłynie pozytywnie czy negatywnie,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 xml:space="preserve">ale nie mając </w:t>
      </w:r>
      <w:proofErr w:type="gramStart"/>
      <w:r w:rsidR="00B26586" w:rsidRPr="00B26586">
        <w:rPr>
          <w:sz w:val="26"/>
          <w:szCs w:val="26"/>
        </w:rPr>
        <w:t>na dzień dzisiejszy</w:t>
      </w:r>
      <w:proofErr w:type="gramEnd"/>
      <w:r w:rsidR="00B26586" w:rsidRPr="00B26586">
        <w:rPr>
          <w:sz w:val="26"/>
          <w:szCs w:val="26"/>
        </w:rPr>
        <w:t xml:space="preserve"> odpowiedzi na te pytania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nie poprę takiej decyzji właśnie w obronie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dobra, dobrobytu, komfortu życia mieszkańców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Pieckowa jak i Świętej Lipki, jak i też ewentualnego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zagrożenia dla naszego zabytku na skalę krajową,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jak nie światową Kościoła w Świętej Lipce.</w:t>
      </w:r>
      <w:r w:rsidR="00B26586">
        <w:rPr>
          <w:sz w:val="26"/>
          <w:szCs w:val="26"/>
        </w:rPr>
        <w:t xml:space="preserve"> </w:t>
      </w:r>
      <w:r w:rsidR="00793754" w:rsidRPr="00793754">
        <w:rPr>
          <w:b/>
          <w:bCs/>
          <w:sz w:val="26"/>
          <w:szCs w:val="26"/>
        </w:rPr>
        <w:t>Przewodniczący obrad</w:t>
      </w:r>
      <w:r w:rsidR="00793754">
        <w:rPr>
          <w:sz w:val="26"/>
          <w:szCs w:val="26"/>
        </w:rPr>
        <w:t xml:space="preserve"> - t</w:t>
      </w:r>
      <w:r w:rsidR="00B26586" w:rsidRPr="00B26586">
        <w:rPr>
          <w:sz w:val="26"/>
          <w:szCs w:val="26"/>
        </w:rPr>
        <w:t>utaj w odpowiedzi ja sobie tylko pozwolę jeszcze przytoczyć, ponieważ Komisja Skarg,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Wniosków i Petycji skierowała zapytanie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Wniosków i Petycji skierowała zapytanie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chwili obecnej na jakim etapie znajduje się ta inwestycja. Pozwolę sobie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tą odpowiedź Państwu przytoczyć, którą otrzymaliśmy właśnie</w:t>
      </w:r>
      <w:r w:rsidR="00B26586">
        <w:rPr>
          <w:sz w:val="26"/>
          <w:szCs w:val="26"/>
        </w:rPr>
        <w:t xml:space="preserve">… </w:t>
      </w:r>
      <w:r w:rsidR="00B26586" w:rsidRPr="00B26586">
        <w:rPr>
          <w:sz w:val="26"/>
          <w:szCs w:val="26"/>
        </w:rPr>
        <w:t>W odpowiedzi na wniosek z posiedzenia Komisji Skarg, Wniosków i Petycji Rady Miejskiej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w Reszlu z dnia 14 stycznia 2026 roku, dotyczący zapytania,</w:t>
      </w:r>
      <w:r w:rsidR="00B26586">
        <w:rPr>
          <w:sz w:val="26"/>
          <w:szCs w:val="26"/>
        </w:rPr>
        <w:t xml:space="preserve"> </w:t>
      </w:r>
      <w:r w:rsidR="00B26586" w:rsidRPr="00B26586">
        <w:rPr>
          <w:sz w:val="26"/>
          <w:szCs w:val="26"/>
        </w:rPr>
        <w:t>na jakim etapie jest opracowanie projektu budowy linii PKP, informuje,</w:t>
      </w:r>
      <w:r w:rsidR="00B26586">
        <w:rPr>
          <w:sz w:val="26"/>
          <w:szCs w:val="26"/>
        </w:rPr>
        <w:t xml:space="preserve"> </w:t>
      </w:r>
      <w:r w:rsidR="00021D7B" w:rsidRPr="00021D7B">
        <w:rPr>
          <w:sz w:val="26"/>
          <w:szCs w:val="26"/>
        </w:rPr>
        <w:t>że zgodnie z pozyskaną informacją</w:t>
      </w:r>
      <w:r w:rsidR="00021D7B">
        <w:rPr>
          <w:sz w:val="26"/>
          <w:szCs w:val="26"/>
        </w:rPr>
        <w:t xml:space="preserve"> </w:t>
      </w:r>
      <w:r w:rsidR="00021D7B" w:rsidRPr="00021D7B">
        <w:rPr>
          <w:sz w:val="26"/>
          <w:szCs w:val="26"/>
        </w:rPr>
        <w:t xml:space="preserve">od Dyrektora projektu - zespół projektu 2/1 Pana Szymona </w:t>
      </w:r>
      <w:proofErr w:type="spellStart"/>
      <w:r w:rsidR="00021D7B" w:rsidRPr="00021D7B">
        <w:rPr>
          <w:sz w:val="26"/>
          <w:szCs w:val="26"/>
        </w:rPr>
        <w:t>Wojtyry</w:t>
      </w:r>
      <w:proofErr w:type="spellEnd"/>
      <w:r w:rsidR="00021D7B" w:rsidRPr="00021D7B">
        <w:rPr>
          <w:sz w:val="26"/>
          <w:szCs w:val="26"/>
        </w:rPr>
        <w:t>, w chwili obecnej</w:t>
      </w:r>
      <w:r w:rsidR="00021D7B">
        <w:rPr>
          <w:sz w:val="26"/>
          <w:szCs w:val="26"/>
        </w:rPr>
        <w:t xml:space="preserve"> </w:t>
      </w:r>
      <w:r w:rsidR="00021D7B" w:rsidRPr="00021D7B">
        <w:rPr>
          <w:sz w:val="26"/>
          <w:szCs w:val="26"/>
        </w:rPr>
        <w:t>projekt budowy linii kolejowej na odcinku Górowo - Nowy Młyn jest zakończony</w:t>
      </w:r>
      <w:r w:rsidR="00021D7B">
        <w:rPr>
          <w:sz w:val="26"/>
          <w:szCs w:val="26"/>
        </w:rPr>
        <w:t xml:space="preserve"> </w:t>
      </w:r>
      <w:r w:rsidR="00021D7B" w:rsidRPr="00021D7B">
        <w:rPr>
          <w:sz w:val="26"/>
          <w:szCs w:val="26"/>
        </w:rPr>
        <w:t>na etapie Studium Wykonalności,</w:t>
      </w:r>
      <w:r w:rsidR="00021D7B">
        <w:rPr>
          <w:sz w:val="26"/>
          <w:szCs w:val="26"/>
        </w:rPr>
        <w:t xml:space="preserve"> </w:t>
      </w:r>
      <w:r w:rsidR="00021D7B" w:rsidRPr="00021D7B">
        <w:rPr>
          <w:sz w:val="26"/>
          <w:szCs w:val="26"/>
        </w:rPr>
        <w:t>w którym zainteresowane strony mogły i wniosły uwagi w tym mieszkańcy</w:t>
      </w:r>
      <w:r w:rsidR="00021D7B">
        <w:rPr>
          <w:sz w:val="26"/>
          <w:szCs w:val="26"/>
        </w:rPr>
        <w:t xml:space="preserve"> </w:t>
      </w:r>
      <w:r w:rsidR="00021D7B" w:rsidRPr="00021D7B">
        <w:rPr>
          <w:sz w:val="26"/>
          <w:szCs w:val="26"/>
        </w:rPr>
        <w:t>miejscowości Pieckowo i Święta Lipka. Realizacja całości zadania inwestycyjnego</w:t>
      </w:r>
      <w:r w:rsidR="00021D7B">
        <w:rPr>
          <w:sz w:val="26"/>
          <w:szCs w:val="26"/>
        </w:rPr>
        <w:t xml:space="preserve"> </w:t>
      </w:r>
      <w:r w:rsidR="00021D7B" w:rsidRPr="00021D7B">
        <w:rPr>
          <w:sz w:val="26"/>
          <w:szCs w:val="26"/>
        </w:rPr>
        <w:t>w postaci opracowania projektu budowlanego wraz z uzyskaniem niezbędnych decyzji</w:t>
      </w:r>
      <w:r w:rsidR="00021D7B">
        <w:rPr>
          <w:sz w:val="26"/>
          <w:szCs w:val="26"/>
        </w:rPr>
        <w:t xml:space="preserve"> </w:t>
      </w:r>
      <w:r w:rsidR="00793754" w:rsidRPr="00793754">
        <w:rPr>
          <w:sz w:val="26"/>
          <w:szCs w:val="26"/>
        </w:rPr>
        <w:t>administracyjnych oraz wykonaniem robót budowlano-montażowych jest</w:t>
      </w:r>
      <w:r w:rsidR="00793754">
        <w:rPr>
          <w:sz w:val="26"/>
          <w:szCs w:val="26"/>
        </w:rPr>
        <w:t xml:space="preserve"> </w:t>
      </w:r>
      <w:r w:rsidR="00793754" w:rsidRPr="00793754">
        <w:rPr>
          <w:sz w:val="26"/>
          <w:szCs w:val="26"/>
        </w:rPr>
        <w:t>zawieszona z uwagi na brak finansowania dla inwestycji. Jednocześnie informuję, że</w:t>
      </w:r>
      <w:r w:rsidR="00793754">
        <w:rPr>
          <w:sz w:val="26"/>
          <w:szCs w:val="26"/>
        </w:rPr>
        <w:t xml:space="preserve"> </w:t>
      </w:r>
      <w:r w:rsidR="00793754" w:rsidRPr="00793754">
        <w:rPr>
          <w:sz w:val="26"/>
          <w:szCs w:val="26"/>
        </w:rPr>
        <w:t>wyżej wymieniona trasa kolejowa Górowo - Nowy Młyn</w:t>
      </w:r>
      <w:r w:rsidR="00793754">
        <w:rPr>
          <w:sz w:val="26"/>
          <w:szCs w:val="26"/>
        </w:rPr>
        <w:t xml:space="preserve"> </w:t>
      </w:r>
      <w:r w:rsidR="00793754" w:rsidRPr="00793754">
        <w:rPr>
          <w:sz w:val="26"/>
          <w:szCs w:val="26"/>
        </w:rPr>
        <w:t>nie jest w całości tożsama z trasą wskazaną w petycjach do Rady Miejskiej. Jedynie odcinek</w:t>
      </w:r>
      <w:r w:rsidR="00793754">
        <w:rPr>
          <w:sz w:val="26"/>
          <w:szCs w:val="26"/>
        </w:rPr>
        <w:t xml:space="preserve"> </w:t>
      </w:r>
      <w:r w:rsidR="006E7120" w:rsidRPr="006E7120">
        <w:rPr>
          <w:sz w:val="26"/>
          <w:szCs w:val="26"/>
        </w:rPr>
        <w:t>trasy z petycji w miejscowości Pieckowo może pokrywać się w</w:t>
      </w:r>
      <w:r w:rsidR="006E7120">
        <w:rPr>
          <w:sz w:val="26"/>
          <w:szCs w:val="26"/>
        </w:rPr>
        <w:t> </w:t>
      </w:r>
      <w:r w:rsidR="006E7120" w:rsidRPr="006E7120">
        <w:rPr>
          <w:sz w:val="26"/>
          <w:szCs w:val="26"/>
        </w:rPr>
        <w:t>dużym</w:t>
      </w:r>
      <w:r w:rsidR="006E7120">
        <w:rPr>
          <w:sz w:val="26"/>
          <w:szCs w:val="26"/>
        </w:rPr>
        <w:t xml:space="preserve"> </w:t>
      </w:r>
      <w:r w:rsidR="006E7120" w:rsidRPr="006E7120">
        <w:rPr>
          <w:sz w:val="26"/>
          <w:szCs w:val="26"/>
        </w:rPr>
        <w:t>przybliżeniu z planowaną trasą Górowo - Nowy Młyn</w:t>
      </w:r>
      <w:r w:rsidR="006E7120">
        <w:rPr>
          <w:sz w:val="26"/>
          <w:szCs w:val="26"/>
        </w:rPr>
        <w:t xml:space="preserve"> </w:t>
      </w:r>
      <w:r w:rsidR="006E7120" w:rsidRPr="006E7120">
        <w:rPr>
          <w:sz w:val="26"/>
          <w:szCs w:val="26"/>
        </w:rPr>
        <w:t>z uwagi na to, że przez tą miejscowość przebiega również stary nasyp kolejowy.</w:t>
      </w:r>
      <w:r w:rsidR="006E7120">
        <w:rPr>
          <w:sz w:val="26"/>
          <w:szCs w:val="26"/>
        </w:rPr>
        <w:t xml:space="preserve"> </w:t>
      </w:r>
      <w:r w:rsidR="006E7120" w:rsidRPr="006E7120">
        <w:rPr>
          <w:sz w:val="26"/>
          <w:szCs w:val="26"/>
        </w:rPr>
        <w:t xml:space="preserve">I tu w załączeniu </w:t>
      </w:r>
      <w:r w:rsidR="006E7120" w:rsidRPr="006E7120">
        <w:rPr>
          <w:sz w:val="26"/>
          <w:szCs w:val="26"/>
        </w:rPr>
        <w:lastRenderedPageBreak/>
        <w:t>otrzymaliśmy mapę z przybliżonym przebiegiem</w:t>
      </w:r>
      <w:r w:rsidR="006E7120">
        <w:rPr>
          <w:sz w:val="26"/>
          <w:szCs w:val="26"/>
        </w:rPr>
        <w:t xml:space="preserve"> </w:t>
      </w:r>
      <w:r w:rsidR="00461F2B" w:rsidRPr="00461F2B">
        <w:rPr>
          <w:sz w:val="26"/>
          <w:szCs w:val="26"/>
        </w:rPr>
        <w:t>tej trasy. Ja jeszcze tylko dodam dla porządku wyjaśnienie sformułowania</w:t>
      </w:r>
      <w:r w:rsidR="00461F2B">
        <w:rPr>
          <w:sz w:val="26"/>
          <w:szCs w:val="26"/>
        </w:rPr>
        <w:t xml:space="preserve"> </w:t>
      </w:r>
      <w:r w:rsidR="007A2013" w:rsidRPr="007A2013">
        <w:rPr>
          <w:sz w:val="26"/>
          <w:szCs w:val="26"/>
        </w:rPr>
        <w:t>Studium Wykonalności - jest to kompleksowa analiza przeprowadzona przed rozpoczęciem</w:t>
      </w:r>
      <w:r w:rsidR="007A2013">
        <w:rPr>
          <w:sz w:val="26"/>
          <w:szCs w:val="26"/>
        </w:rPr>
        <w:t xml:space="preserve"> </w:t>
      </w:r>
      <w:r w:rsidR="007A2013" w:rsidRPr="007A2013">
        <w:rPr>
          <w:sz w:val="26"/>
          <w:szCs w:val="26"/>
        </w:rPr>
        <w:t>projektu, mająca na celu ocenę, czy dane przedsięwzięcie jest technicznie,</w:t>
      </w:r>
      <w:r w:rsidR="007A2013">
        <w:rPr>
          <w:sz w:val="26"/>
          <w:szCs w:val="26"/>
        </w:rPr>
        <w:t xml:space="preserve"> </w:t>
      </w:r>
      <w:r w:rsidR="007A2013" w:rsidRPr="007A2013">
        <w:rPr>
          <w:sz w:val="26"/>
          <w:szCs w:val="26"/>
        </w:rPr>
        <w:t>ekonomicznie, organizacyjnie i prawnie możliwe do zrealizowania</w:t>
      </w:r>
      <w:r w:rsidR="007A2013">
        <w:rPr>
          <w:sz w:val="26"/>
          <w:szCs w:val="26"/>
        </w:rPr>
        <w:t xml:space="preserve"> </w:t>
      </w:r>
      <w:r w:rsidR="007A2013" w:rsidRPr="007A2013">
        <w:rPr>
          <w:sz w:val="26"/>
          <w:szCs w:val="26"/>
        </w:rPr>
        <w:t xml:space="preserve">oraz opłacalne. </w:t>
      </w:r>
    </w:p>
    <w:p w14:paraId="44D58F61" w14:textId="77777777" w:rsidR="004F1404" w:rsidRDefault="004F1404" w:rsidP="004F1404">
      <w:pPr>
        <w:ind w:left="720"/>
        <w:jc w:val="both"/>
        <w:rPr>
          <w:sz w:val="26"/>
          <w:szCs w:val="26"/>
        </w:rPr>
      </w:pPr>
      <w:r w:rsidRPr="004F1404">
        <w:rPr>
          <w:b/>
          <w:bCs/>
          <w:sz w:val="26"/>
          <w:szCs w:val="26"/>
        </w:rPr>
        <w:t>Radny Szymon Gałka</w:t>
      </w:r>
      <w:r>
        <w:rPr>
          <w:sz w:val="26"/>
          <w:szCs w:val="26"/>
        </w:rPr>
        <w:t xml:space="preserve"> - z</w:t>
      </w:r>
      <w:r w:rsidR="007A2013" w:rsidRPr="007A2013">
        <w:rPr>
          <w:sz w:val="26"/>
          <w:szCs w:val="26"/>
        </w:rPr>
        <w:t xml:space="preserve"> tego co wiem,</w:t>
      </w:r>
      <w:r w:rsidR="007A2013">
        <w:rPr>
          <w:sz w:val="26"/>
          <w:szCs w:val="26"/>
        </w:rPr>
        <w:t xml:space="preserve"> </w:t>
      </w:r>
      <w:r w:rsidR="00667809" w:rsidRPr="00667809">
        <w:rPr>
          <w:sz w:val="26"/>
          <w:szCs w:val="26"/>
        </w:rPr>
        <w:t>właśnie tak jak tutaj odpowiedź zawiera wnioski mieszkańców Pieckowa, Świętej Lipki,</w:t>
      </w:r>
      <w:r>
        <w:rPr>
          <w:sz w:val="26"/>
          <w:szCs w:val="26"/>
        </w:rPr>
        <w:t xml:space="preserve"> </w:t>
      </w:r>
      <w:r w:rsidRPr="004F1404">
        <w:rPr>
          <w:sz w:val="26"/>
          <w:szCs w:val="26"/>
        </w:rPr>
        <w:t>zostały składane, ale chyba tak naprawdę niewiele przyniosły rezultatu,</w:t>
      </w:r>
      <w:r>
        <w:rPr>
          <w:sz w:val="26"/>
          <w:szCs w:val="26"/>
        </w:rPr>
        <w:t xml:space="preserve"> </w:t>
      </w:r>
      <w:r w:rsidRPr="004F1404">
        <w:rPr>
          <w:sz w:val="26"/>
          <w:szCs w:val="26"/>
        </w:rPr>
        <w:t>ponieważ przebieg tej trasy</w:t>
      </w:r>
      <w:r>
        <w:rPr>
          <w:sz w:val="26"/>
          <w:szCs w:val="26"/>
        </w:rPr>
        <w:t xml:space="preserve"> </w:t>
      </w:r>
      <w:proofErr w:type="gramStart"/>
      <w:r w:rsidRPr="004F1404">
        <w:rPr>
          <w:sz w:val="26"/>
          <w:szCs w:val="26"/>
        </w:rPr>
        <w:t>do dnia dzisiejszego</w:t>
      </w:r>
      <w:proofErr w:type="gramEnd"/>
      <w:r w:rsidRPr="004F1404">
        <w:rPr>
          <w:sz w:val="26"/>
          <w:szCs w:val="26"/>
        </w:rPr>
        <w:t xml:space="preserve"> nie został zmieniony.</w:t>
      </w:r>
      <w:r>
        <w:rPr>
          <w:sz w:val="26"/>
          <w:szCs w:val="26"/>
        </w:rPr>
        <w:t xml:space="preserve"> </w:t>
      </w:r>
    </w:p>
    <w:p w14:paraId="51885B37" w14:textId="669C28E7" w:rsidR="004F1404" w:rsidRPr="004F1404" w:rsidRDefault="00217BDF" w:rsidP="00AF51CE">
      <w:pPr>
        <w:ind w:left="720"/>
        <w:jc w:val="both"/>
        <w:rPr>
          <w:bCs/>
          <w:sz w:val="26"/>
        </w:rPr>
      </w:pPr>
      <w:r w:rsidRPr="00ED7011">
        <w:rPr>
          <w:b/>
          <w:sz w:val="26"/>
        </w:rPr>
        <w:t>P. Andrzej Lewandowski – Burmistrz Reszla</w:t>
      </w:r>
      <w:r w:rsidRPr="00ED7011">
        <w:rPr>
          <w:bCs/>
          <w:sz w:val="26"/>
        </w:rPr>
        <w:t xml:space="preserve"> – </w:t>
      </w:r>
      <w:r w:rsidR="004F1404" w:rsidRPr="004F1404">
        <w:rPr>
          <w:bCs/>
          <w:sz w:val="26"/>
        </w:rPr>
        <w:t xml:space="preserve">Te opracowania, które były nie pokrywają się z </w:t>
      </w:r>
      <w:proofErr w:type="gramStart"/>
      <w:r w:rsidR="004F1404" w:rsidRPr="004F1404">
        <w:rPr>
          <w:bCs/>
          <w:sz w:val="26"/>
        </w:rPr>
        <w:t>przebiegiem</w:t>
      </w:r>
      <w:r w:rsidR="00D5145D">
        <w:rPr>
          <w:b/>
          <w:sz w:val="26"/>
        </w:rPr>
        <w:t xml:space="preserve">  </w:t>
      </w:r>
      <w:r w:rsidR="004F1404" w:rsidRPr="004F1404">
        <w:rPr>
          <w:bCs/>
          <w:sz w:val="26"/>
        </w:rPr>
        <w:t>chociażby</w:t>
      </w:r>
      <w:proofErr w:type="gramEnd"/>
      <w:r w:rsidR="004F1404" w:rsidRPr="004F1404">
        <w:rPr>
          <w:bCs/>
          <w:sz w:val="26"/>
        </w:rPr>
        <w:t xml:space="preserve"> przez centrum Pieckowa, czyli po starym nasypie,</w:t>
      </w:r>
      <w:r w:rsidR="004F1404">
        <w:rPr>
          <w:bCs/>
          <w:sz w:val="26"/>
        </w:rPr>
        <w:t xml:space="preserve"> </w:t>
      </w:r>
      <w:r w:rsidR="004F1404" w:rsidRPr="004F1404">
        <w:rPr>
          <w:bCs/>
          <w:sz w:val="26"/>
        </w:rPr>
        <w:t>bo one były wyciągnięte aż tam za kurniki, więc jakby zupełnie</w:t>
      </w:r>
      <w:r w:rsidR="004F1404">
        <w:rPr>
          <w:bCs/>
          <w:sz w:val="26"/>
        </w:rPr>
        <w:t xml:space="preserve"> </w:t>
      </w:r>
      <w:r w:rsidR="004F1404" w:rsidRPr="004F1404">
        <w:rPr>
          <w:bCs/>
          <w:sz w:val="26"/>
        </w:rPr>
        <w:t>inna trasa, to po pierwsze. Po drugie, my tu</w:t>
      </w:r>
      <w:r w:rsidR="004F1404">
        <w:rPr>
          <w:bCs/>
          <w:sz w:val="26"/>
        </w:rPr>
        <w:t xml:space="preserve"> </w:t>
      </w:r>
      <w:r w:rsidR="004F1404" w:rsidRPr="004F1404">
        <w:rPr>
          <w:bCs/>
          <w:sz w:val="26"/>
        </w:rPr>
        <w:t>nie mówimy o tym, czy będzie biegło w tą stronę, czy w tamtą stronę,</w:t>
      </w:r>
      <w:r w:rsidR="004F1404">
        <w:rPr>
          <w:bCs/>
          <w:sz w:val="26"/>
        </w:rPr>
        <w:t xml:space="preserve"> </w:t>
      </w:r>
      <w:r w:rsidR="004F1404" w:rsidRPr="004F1404">
        <w:rPr>
          <w:bCs/>
          <w:sz w:val="26"/>
        </w:rPr>
        <w:t>czy po tej stronie jeziora, czy po tamtej stronie jeziora. My tu tylko mówimy</w:t>
      </w:r>
      <w:r w:rsidR="004F1404">
        <w:rPr>
          <w:bCs/>
          <w:sz w:val="26"/>
        </w:rPr>
        <w:t xml:space="preserve"> </w:t>
      </w:r>
      <w:r w:rsidR="004F1404" w:rsidRPr="004F1404">
        <w:rPr>
          <w:bCs/>
          <w:sz w:val="26"/>
        </w:rPr>
        <w:t>o tym, że</w:t>
      </w:r>
      <w:r w:rsidR="004F1404">
        <w:rPr>
          <w:bCs/>
          <w:sz w:val="26"/>
        </w:rPr>
        <w:t xml:space="preserve"> </w:t>
      </w:r>
      <w:r w:rsidR="004F1404" w:rsidRPr="004F1404">
        <w:rPr>
          <w:bCs/>
          <w:sz w:val="26"/>
        </w:rPr>
        <w:t>my nie chcemy zostać wykluczeni komunikacyjnie w ogóle</w:t>
      </w:r>
      <w:r w:rsidR="004F1404">
        <w:rPr>
          <w:bCs/>
          <w:sz w:val="26"/>
        </w:rPr>
        <w:t xml:space="preserve"> </w:t>
      </w:r>
      <w:r w:rsidR="004F1404" w:rsidRPr="004F1404">
        <w:rPr>
          <w:bCs/>
          <w:sz w:val="26"/>
        </w:rPr>
        <w:t>i jeżeli ktokolwiek cokolwiek będzie próbował zrobić,</w:t>
      </w:r>
      <w:r w:rsidR="00A1608E">
        <w:rPr>
          <w:bCs/>
          <w:sz w:val="26"/>
        </w:rPr>
        <w:t xml:space="preserve"> </w:t>
      </w:r>
      <w:r w:rsidR="00A1608E" w:rsidRPr="00A1608E">
        <w:rPr>
          <w:bCs/>
          <w:sz w:val="26"/>
        </w:rPr>
        <w:t>to niech w naszym imieniu też robi, a dopiero</w:t>
      </w:r>
      <w:r w:rsidR="00A1608E">
        <w:rPr>
          <w:bCs/>
          <w:sz w:val="26"/>
        </w:rPr>
        <w:t xml:space="preserve"> </w:t>
      </w:r>
      <w:r w:rsidR="00A1608E" w:rsidRPr="00A1608E">
        <w:rPr>
          <w:bCs/>
          <w:sz w:val="26"/>
        </w:rPr>
        <w:t>później będziemy myśleć i brać udział w konsultacjach,</w:t>
      </w:r>
      <w:r w:rsidR="00A1608E">
        <w:rPr>
          <w:bCs/>
          <w:sz w:val="26"/>
        </w:rPr>
        <w:t xml:space="preserve"> </w:t>
      </w:r>
      <w:r w:rsidR="00A1608E" w:rsidRPr="00A1608E">
        <w:rPr>
          <w:bCs/>
          <w:sz w:val="26"/>
        </w:rPr>
        <w:t>którędy to ma iść, bo tak jak Pan przedstawił, że faktycznie</w:t>
      </w:r>
      <w:r w:rsidR="00A1608E">
        <w:rPr>
          <w:bCs/>
          <w:sz w:val="26"/>
        </w:rPr>
        <w:t xml:space="preserve"> </w:t>
      </w:r>
      <w:r w:rsidR="00A1608E" w:rsidRPr="00A1608E">
        <w:rPr>
          <w:bCs/>
          <w:sz w:val="26"/>
        </w:rPr>
        <w:t>były prowadzone konsultacje, tak, czy one zostały</w:t>
      </w:r>
      <w:r w:rsidR="00A1608E">
        <w:rPr>
          <w:bCs/>
          <w:sz w:val="26"/>
        </w:rPr>
        <w:t xml:space="preserve"> </w:t>
      </w:r>
      <w:r w:rsidR="00A1608E" w:rsidRPr="00A1608E">
        <w:rPr>
          <w:bCs/>
          <w:sz w:val="26"/>
        </w:rPr>
        <w:t>jakby wdrożone, czy nie zostały wdrożone, to jest inna sprawa</w:t>
      </w:r>
      <w:r w:rsidR="00A1608E">
        <w:rPr>
          <w:bCs/>
          <w:sz w:val="26"/>
        </w:rPr>
        <w:t xml:space="preserve"> </w:t>
      </w:r>
      <w:r w:rsidR="00A1608E" w:rsidRPr="00A1608E">
        <w:rPr>
          <w:bCs/>
          <w:sz w:val="26"/>
        </w:rPr>
        <w:t xml:space="preserve">i tamten temat jest </w:t>
      </w:r>
      <w:proofErr w:type="gramStart"/>
      <w:r w:rsidR="00A1608E" w:rsidRPr="00A1608E">
        <w:rPr>
          <w:bCs/>
          <w:sz w:val="26"/>
        </w:rPr>
        <w:t>na dzień dzisiejszy</w:t>
      </w:r>
      <w:proofErr w:type="gramEnd"/>
      <w:r w:rsidR="00A1608E" w:rsidRPr="00A1608E">
        <w:rPr>
          <w:bCs/>
          <w:sz w:val="26"/>
        </w:rPr>
        <w:t xml:space="preserve"> zamknięty. My chcemy tylko</w:t>
      </w:r>
      <w:r w:rsidR="00A1608E">
        <w:rPr>
          <w:bCs/>
          <w:sz w:val="26"/>
        </w:rPr>
        <w:t xml:space="preserve"> </w:t>
      </w:r>
      <w:r w:rsidR="00A1608E" w:rsidRPr="00A1608E">
        <w:rPr>
          <w:bCs/>
          <w:sz w:val="26"/>
        </w:rPr>
        <w:t>jakby zasugerować, skoro ktoś chce za nas złożyć jakąś</w:t>
      </w:r>
      <w:r w:rsidR="00A1608E">
        <w:rPr>
          <w:bCs/>
          <w:sz w:val="26"/>
        </w:rPr>
        <w:t xml:space="preserve"> </w:t>
      </w:r>
      <w:r w:rsidR="00A1608E" w:rsidRPr="00A1608E">
        <w:rPr>
          <w:bCs/>
          <w:sz w:val="26"/>
        </w:rPr>
        <w:t>propozycję, żeby powstała linia kolejowa, która umożliwi nam</w:t>
      </w:r>
      <w:r w:rsidR="00A1608E">
        <w:rPr>
          <w:bCs/>
          <w:sz w:val="26"/>
        </w:rPr>
        <w:t xml:space="preserve"> </w:t>
      </w:r>
      <w:r w:rsidR="00A1608E" w:rsidRPr="00A1608E">
        <w:rPr>
          <w:bCs/>
          <w:sz w:val="26"/>
        </w:rPr>
        <w:t>jakby no tak naprawdę dojazd do Olsztyna</w:t>
      </w:r>
      <w:r w:rsidR="00A1608E">
        <w:rPr>
          <w:bCs/>
          <w:sz w:val="26"/>
        </w:rPr>
        <w:t xml:space="preserve"> </w:t>
      </w:r>
      <w:r w:rsidR="00A1608E" w:rsidRPr="00A1608E">
        <w:rPr>
          <w:bCs/>
          <w:sz w:val="26"/>
        </w:rPr>
        <w:t>w możliwie krótkim czasie i w możliwie</w:t>
      </w:r>
      <w:r w:rsidR="00AF51CE">
        <w:rPr>
          <w:bCs/>
          <w:sz w:val="26"/>
        </w:rPr>
        <w:t xml:space="preserve"> </w:t>
      </w:r>
      <w:r w:rsidR="00AF51CE" w:rsidRPr="00AF51CE">
        <w:rPr>
          <w:bCs/>
          <w:sz w:val="26"/>
        </w:rPr>
        <w:t>jakby powiedzieć krótkim, znaczy mocno ekologicznym,</w:t>
      </w:r>
      <w:r w:rsidR="00AF51CE">
        <w:rPr>
          <w:bCs/>
          <w:sz w:val="26"/>
        </w:rPr>
        <w:t xml:space="preserve"> </w:t>
      </w:r>
      <w:r w:rsidR="00AF51CE" w:rsidRPr="00AF51CE">
        <w:rPr>
          <w:bCs/>
          <w:sz w:val="26"/>
        </w:rPr>
        <w:t>no w mocno ekologicznym systemie, o tak, także ja bym</w:t>
      </w:r>
      <w:r w:rsidR="00AF51CE">
        <w:rPr>
          <w:bCs/>
          <w:sz w:val="26"/>
        </w:rPr>
        <w:t xml:space="preserve"> </w:t>
      </w:r>
      <w:r w:rsidR="00AF51CE" w:rsidRPr="00AF51CE">
        <w:rPr>
          <w:bCs/>
          <w:sz w:val="26"/>
        </w:rPr>
        <w:t>Was prosił naprawdę, żeby jednak poprzeć</w:t>
      </w:r>
      <w:r w:rsidR="00AF51CE">
        <w:rPr>
          <w:bCs/>
          <w:sz w:val="26"/>
        </w:rPr>
        <w:t xml:space="preserve"> </w:t>
      </w:r>
      <w:r w:rsidR="00AF51CE" w:rsidRPr="00AF51CE">
        <w:rPr>
          <w:bCs/>
          <w:sz w:val="26"/>
        </w:rPr>
        <w:t>t</w:t>
      </w:r>
      <w:r w:rsidR="00AF51CE">
        <w:rPr>
          <w:bCs/>
          <w:sz w:val="26"/>
        </w:rPr>
        <w:t>o</w:t>
      </w:r>
      <w:r w:rsidR="00AF51CE" w:rsidRPr="00AF51CE">
        <w:rPr>
          <w:bCs/>
          <w:sz w:val="26"/>
        </w:rPr>
        <w:t xml:space="preserve"> </w:t>
      </w:r>
      <w:r w:rsidR="00AF51CE">
        <w:rPr>
          <w:bCs/>
          <w:sz w:val="26"/>
        </w:rPr>
        <w:t>s</w:t>
      </w:r>
      <w:r w:rsidR="00AF51CE" w:rsidRPr="00AF51CE">
        <w:rPr>
          <w:bCs/>
          <w:sz w:val="26"/>
        </w:rPr>
        <w:t xml:space="preserve">tanowisko. </w:t>
      </w:r>
    </w:p>
    <w:p w14:paraId="0D8555BF" w14:textId="5FF47B50" w:rsidR="00CE5EFE" w:rsidRDefault="00855DCF" w:rsidP="00CD35FB">
      <w:pPr>
        <w:ind w:left="720"/>
        <w:jc w:val="both"/>
        <w:rPr>
          <w:bCs/>
          <w:sz w:val="26"/>
        </w:rPr>
      </w:pPr>
      <w:r w:rsidRPr="00D5145D">
        <w:rPr>
          <w:b/>
          <w:sz w:val="26"/>
        </w:rPr>
        <w:t>Przewodniczący obrad –</w:t>
      </w:r>
      <w:r w:rsidRPr="00D5145D">
        <w:rPr>
          <w:bCs/>
          <w:sz w:val="26"/>
        </w:rPr>
        <w:t xml:space="preserve"> </w:t>
      </w:r>
      <w:r w:rsidR="00AF51CE">
        <w:rPr>
          <w:bCs/>
          <w:sz w:val="26"/>
        </w:rPr>
        <w:t>d</w:t>
      </w:r>
      <w:r w:rsidR="00AF51CE" w:rsidRPr="00AF51CE">
        <w:rPr>
          <w:bCs/>
          <w:sz w:val="26"/>
        </w:rPr>
        <w:t>łuższą dyskusję odbyliśmy w czasie posiedzenia wspólnego Komisji Stałych.</w:t>
      </w:r>
      <w:r w:rsidR="00CD35FB">
        <w:rPr>
          <w:bCs/>
          <w:sz w:val="26"/>
        </w:rPr>
        <w:t xml:space="preserve"> </w:t>
      </w:r>
      <w:r w:rsidR="00CE5EFE" w:rsidRPr="00CE5EFE">
        <w:rPr>
          <w:bCs/>
          <w:sz w:val="26"/>
        </w:rPr>
        <w:t>Komisja Budżetu, Gospodarki i Promocji Gminy Reszel pozytywnie zaopiniowała</w:t>
      </w:r>
      <w:r w:rsidR="00CE5EFE">
        <w:rPr>
          <w:bCs/>
          <w:sz w:val="26"/>
        </w:rPr>
        <w:t xml:space="preserve"> </w:t>
      </w:r>
      <w:r w:rsidR="00CE5EFE" w:rsidRPr="00CE5EFE">
        <w:rPr>
          <w:bCs/>
          <w:sz w:val="26"/>
        </w:rPr>
        <w:t>ten projekt. Komisja Oświaty, Kultury, Sportu, Zdrowia i Bezpieczeństwa Publicznego także.</w:t>
      </w:r>
      <w:r w:rsidR="00CE5EFE">
        <w:rPr>
          <w:bCs/>
          <w:sz w:val="26"/>
        </w:rPr>
        <w:t xml:space="preserve"> </w:t>
      </w:r>
      <w:r w:rsidR="00CE5EFE" w:rsidRPr="00CE5EFE">
        <w:rPr>
          <w:bCs/>
          <w:sz w:val="26"/>
        </w:rPr>
        <w:t>Podobnie jak Komisja Rolnictwa, Rozwoju Wsi i Ochrony Środowiska.</w:t>
      </w:r>
      <w:r w:rsidR="00CE5EFE">
        <w:rPr>
          <w:bCs/>
          <w:sz w:val="26"/>
        </w:rPr>
        <w:t xml:space="preserve"> </w:t>
      </w:r>
    </w:p>
    <w:p w14:paraId="7473D64F" w14:textId="77777777" w:rsidR="00CE5EFE" w:rsidRDefault="00CE5EFE" w:rsidP="00AF51CE">
      <w:pPr>
        <w:ind w:left="720"/>
        <w:jc w:val="both"/>
        <w:rPr>
          <w:b/>
          <w:sz w:val="26"/>
        </w:rPr>
      </w:pPr>
    </w:p>
    <w:p w14:paraId="77FA67BE" w14:textId="77777777" w:rsidR="00CE5EFE" w:rsidRPr="00CE5EFE" w:rsidRDefault="00CE5EFE" w:rsidP="00CE5EFE">
      <w:pPr>
        <w:rPr>
          <w:b/>
          <w:bCs/>
          <w:sz w:val="26"/>
          <w:szCs w:val="26"/>
        </w:rPr>
      </w:pPr>
      <w:r w:rsidRPr="00F958F4">
        <w:rPr>
          <w:b/>
          <w:sz w:val="26"/>
          <w:szCs w:val="26"/>
        </w:rPr>
        <w:t>Rada Miejska w Re</w:t>
      </w:r>
      <w:r>
        <w:rPr>
          <w:b/>
          <w:sz w:val="26"/>
          <w:szCs w:val="26"/>
        </w:rPr>
        <w:t xml:space="preserve">szlu </w:t>
      </w:r>
      <w:r>
        <w:rPr>
          <w:b/>
          <w:sz w:val="26"/>
          <w:szCs w:val="26"/>
        </w:rPr>
        <w:t>zajęła stanowisko</w:t>
      </w:r>
      <w:r>
        <w:rPr>
          <w:b/>
          <w:sz w:val="26"/>
          <w:szCs w:val="26"/>
        </w:rPr>
        <w:t xml:space="preserve"> w sprawie</w:t>
      </w:r>
      <w:r w:rsidRPr="00827F4A">
        <w:rPr>
          <w:b/>
          <w:sz w:val="26"/>
          <w:szCs w:val="26"/>
        </w:rPr>
        <w:t xml:space="preserve"> </w:t>
      </w:r>
      <w:r w:rsidRPr="00CE5EFE">
        <w:rPr>
          <w:b/>
          <w:bCs/>
          <w:sz w:val="26"/>
          <w:szCs w:val="26"/>
        </w:rPr>
        <w:t xml:space="preserve">reaktywacji linii </w:t>
      </w:r>
      <w:proofErr w:type="gramStart"/>
      <w:r w:rsidRPr="00CE5EFE">
        <w:rPr>
          <w:b/>
          <w:bCs/>
          <w:sz w:val="26"/>
          <w:szCs w:val="26"/>
        </w:rPr>
        <w:t>kolejowej  Gołdap</w:t>
      </w:r>
      <w:proofErr w:type="gramEnd"/>
      <w:r w:rsidRPr="00CE5EFE">
        <w:rPr>
          <w:b/>
          <w:bCs/>
          <w:sz w:val="26"/>
          <w:szCs w:val="26"/>
        </w:rPr>
        <w:t xml:space="preserve"> – Węgorzewo – Kętrzyn – Reszel.</w:t>
      </w:r>
    </w:p>
    <w:p w14:paraId="0757AE67" w14:textId="2F069355" w:rsidR="00CE5EFE" w:rsidRDefault="00CE5EFE" w:rsidP="00FB45D5">
      <w:pPr>
        <w:spacing w:after="360" w:line="276" w:lineRule="auto"/>
        <w:ind w:right="499"/>
        <w:jc w:val="both"/>
        <w:rPr>
          <w:b/>
          <w:sz w:val="26"/>
          <w:szCs w:val="26"/>
        </w:rPr>
      </w:pPr>
      <w:r w:rsidRPr="001626B2">
        <w:rPr>
          <w:b/>
          <w:sz w:val="26"/>
        </w:rPr>
        <w:t xml:space="preserve">Imienny wykaz głosowań stanowi załącznik </w:t>
      </w:r>
      <w:r>
        <w:rPr>
          <w:b/>
          <w:sz w:val="26"/>
          <w:u w:val="single"/>
        </w:rPr>
        <w:t>Nr 1</w:t>
      </w:r>
      <w:r>
        <w:rPr>
          <w:b/>
          <w:sz w:val="26"/>
          <w:u w:val="single"/>
        </w:rPr>
        <w:t>6</w:t>
      </w:r>
      <w:r>
        <w:rPr>
          <w:b/>
          <w:sz w:val="26"/>
          <w:u w:val="single"/>
        </w:rPr>
        <w:t xml:space="preserve"> </w:t>
      </w:r>
      <w:r w:rsidRPr="001626B2">
        <w:rPr>
          <w:b/>
          <w:sz w:val="26"/>
        </w:rPr>
        <w:t>do niniejszego protokołu.</w:t>
      </w:r>
      <w:r>
        <w:rPr>
          <w:b/>
          <w:sz w:val="26"/>
        </w:rPr>
        <w:t xml:space="preserve"> </w:t>
      </w:r>
      <w:r>
        <w:rPr>
          <w:b/>
          <w:sz w:val="26"/>
          <w:szCs w:val="26"/>
        </w:rPr>
        <w:t>W głosowaniu 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-za, 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-przeciw, 0</w:t>
      </w:r>
      <w:r w:rsidRPr="0055373E">
        <w:rPr>
          <w:b/>
          <w:sz w:val="26"/>
          <w:szCs w:val="26"/>
        </w:rPr>
        <w:t>-wstrzym.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Stanowisko </w:t>
      </w:r>
      <w:r>
        <w:rPr>
          <w:b/>
          <w:sz w:val="26"/>
          <w:szCs w:val="26"/>
        </w:rPr>
        <w:t xml:space="preserve">stanowi załącznik </w:t>
      </w:r>
      <w:r w:rsidRPr="00972BA7">
        <w:rPr>
          <w:b/>
          <w:i/>
          <w:sz w:val="26"/>
          <w:szCs w:val="26"/>
          <w:u w:val="single"/>
        </w:rPr>
        <w:t xml:space="preserve">Nr </w:t>
      </w:r>
      <w:r>
        <w:rPr>
          <w:b/>
          <w:i/>
          <w:sz w:val="26"/>
          <w:szCs w:val="26"/>
          <w:u w:val="single"/>
        </w:rPr>
        <w:t>1</w:t>
      </w:r>
      <w:r>
        <w:rPr>
          <w:b/>
          <w:i/>
          <w:sz w:val="26"/>
          <w:szCs w:val="26"/>
          <w:u w:val="single"/>
        </w:rPr>
        <w:t>7</w:t>
      </w:r>
      <w:r>
        <w:rPr>
          <w:b/>
          <w:i/>
          <w:sz w:val="26"/>
          <w:szCs w:val="26"/>
        </w:rPr>
        <w:t xml:space="preserve"> </w:t>
      </w:r>
      <w:r w:rsidRPr="00400331">
        <w:rPr>
          <w:b/>
          <w:sz w:val="26"/>
          <w:szCs w:val="26"/>
        </w:rPr>
        <w:t>do</w:t>
      </w:r>
      <w:r>
        <w:rPr>
          <w:b/>
          <w:sz w:val="26"/>
          <w:szCs w:val="26"/>
        </w:rPr>
        <w:t> </w:t>
      </w:r>
      <w:r w:rsidRPr="0055373E">
        <w:rPr>
          <w:b/>
          <w:sz w:val="26"/>
          <w:szCs w:val="26"/>
        </w:rPr>
        <w:t>niniejszego protokołu.</w:t>
      </w:r>
    </w:p>
    <w:p w14:paraId="6C8DD81F" w14:textId="77777777" w:rsidR="00460842" w:rsidRDefault="00460842" w:rsidP="00460842">
      <w:pPr>
        <w:jc w:val="both"/>
        <w:rPr>
          <w:b/>
          <w:bCs/>
          <w:sz w:val="26"/>
          <w:szCs w:val="26"/>
        </w:rPr>
      </w:pPr>
      <w:r w:rsidRPr="00CB29C8">
        <w:rPr>
          <w:b/>
          <w:bCs/>
          <w:sz w:val="26"/>
          <w:szCs w:val="26"/>
        </w:rPr>
        <w:t>Ad.</w:t>
      </w:r>
      <w:r>
        <w:rPr>
          <w:b/>
          <w:bCs/>
          <w:sz w:val="26"/>
          <w:szCs w:val="26"/>
        </w:rPr>
        <w:t>8</w:t>
      </w:r>
      <w:r w:rsidRPr="00CB29C8">
        <w:rPr>
          <w:b/>
          <w:bCs/>
          <w:sz w:val="26"/>
          <w:szCs w:val="26"/>
        </w:rPr>
        <w:t xml:space="preserve">. </w:t>
      </w:r>
    </w:p>
    <w:p w14:paraId="18A8FC6C" w14:textId="77777777" w:rsidR="00460842" w:rsidRPr="00F50686" w:rsidRDefault="00460842" w:rsidP="00460842">
      <w:pPr>
        <w:jc w:val="both"/>
        <w:rPr>
          <w:sz w:val="26"/>
          <w:szCs w:val="26"/>
        </w:rPr>
      </w:pPr>
      <w:r w:rsidRPr="00CB29C8">
        <w:rPr>
          <w:b/>
          <w:bCs/>
          <w:sz w:val="26"/>
          <w:szCs w:val="26"/>
        </w:rPr>
        <w:t>Sprawozdanie z wysokości średnich wynagrodzeń nauczycieli na poszczególnych stopniach awansu zawodowego za 2025 rok</w:t>
      </w:r>
      <w:r>
        <w:rPr>
          <w:b/>
          <w:bCs/>
          <w:sz w:val="26"/>
          <w:szCs w:val="26"/>
        </w:rPr>
        <w:t xml:space="preserve"> </w:t>
      </w:r>
      <w:r w:rsidRPr="00F50686">
        <w:rPr>
          <w:sz w:val="26"/>
          <w:szCs w:val="26"/>
        </w:rPr>
        <w:t xml:space="preserve">zostało przyjęte do akceptującej wiadomości. Stanowi ono załącznik Nr 16 do niniejszego protokołu. </w:t>
      </w:r>
    </w:p>
    <w:p w14:paraId="6ABCEAF0" w14:textId="77777777" w:rsidR="00460842" w:rsidRDefault="00460842" w:rsidP="00460842">
      <w:pPr>
        <w:rPr>
          <w:b/>
          <w:bCs/>
          <w:sz w:val="26"/>
          <w:szCs w:val="26"/>
        </w:rPr>
      </w:pPr>
    </w:p>
    <w:p w14:paraId="64DFE044" w14:textId="0292CE56" w:rsidR="00460842" w:rsidRDefault="00460842" w:rsidP="0046084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Ad.9.</w:t>
      </w:r>
    </w:p>
    <w:p w14:paraId="0231D4D9" w14:textId="6DE7A54A" w:rsidR="00460842" w:rsidRDefault="00460842" w:rsidP="0046084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Sprawy różne.</w:t>
      </w:r>
    </w:p>
    <w:p w14:paraId="3BA3C444" w14:textId="24730198" w:rsidR="00FB45D5" w:rsidRDefault="00FB45D5" w:rsidP="00460842">
      <w:pPr>
        <w:pStyle w:val="Akapitzlist"/>
        <w:numPr>
          <w:ilvl w:val="0"/>
          <w:numId w:val="50"/>
        </w:numPr>
        <w:spacing w:after="360" w:line="276" w:lineRule="auto"/>
        <w:ind w:right="499"/>
        <w:jc w:val="both"/>
        <w:rPr>
          <w:bCs/>
          <w:sz w:val="26"/>
          <w:szCs w:val="26"/>
        </w:rPr>
      </w:pPr>
      <w:r w:rsidRPr="00460842">
        <w:rPr>
          <w:b/>
          <w:sz w:val="26"/>
          <w:szCs w:val="26"/>
        </w:rPr>
        <w:t xml:space="preserve">Radny Leszek Kuszczak – </w:t>
      </w:r>
      <w:r w:rsidRPr="00460842">
        <w:rPr>
          <w:bCs/>
          <w:sz w:val="26"/>
          <w:szCs w:val="26"/>
        </w:rPr>
        <w:t>poruszył sprawę</w:t>
      </w:r>
      <w:r w:rsidRPr="00460842">
        <w:rPr>
          <w:b/>
          <w:sz w:val="26"/>
          <w:szCs w:val="26"/>
        </w:rPr>
        <w:t xml:space="preserve"> </w:t>
      </w:r>
      <w:r w:rsidR="00460842" w:rsidRPr="00712ED7">
        <w:rPr>
          <w:bCs/>
          <w:sz w:val="26"/>
          <w:szCs w:val="26"/>
        </w:rPr>
        <w:t>działalności Miejskiego Ośrodka Kultury;</w:t>
      </w:r>
      <w:r w:rsidR="00460842">
        <w:rPr>
          <w:b/>
          <w:sz w:val="26"/>
          <w:szCs w:val="26"/>
        </w:rPr>
        <w:t xml:space="preserve"> </w:t>
      </w:r>
      <w:r w:rsidR="00712ED7" w:rsidRPr="00712ED7">
        <w:rPr>
          <w:bCs/>
          <w:sz w:val="26"/>
          <w:szCs w:val="26"/>
        </w:rPr>
        <w:t xml:space="preserve">budynek </w:t>
      </w:r>
      <w:proofErr w:type="gramStart"/>
      <w:r w:rsidR="00712ED7" w:rsidRPr="00712ED7">
        <w:rPr>
          <w:bCs/>
          <w:sz w:val="26"/>
          <w:szCs w:val="26"/>
        </w:rPr>
        <w:t>nie dawno</w:t>
      </w:r>
      <w:proofErr w:type="gramEnd"/>
      <w:r w:rsidR="00712ED7">
        <w:rPr>
          <w:b/>
          <w:sz w:val="26"/>
          <w:szCs w:val="26"/>
        </w:rPr>
        <w:t xml:space="preserve"> </w:t>
      </w:r>
      <w:r w:rsidR="00712ED7">
        <w:rPr>
          <w:bCs/>
          <w:sz w:val="26"/>
          <w:szCs w:val="26"/>
        </w:rPr>
        <w:t xml:space="preserve">pięknie </w:t>
      </w:r>
      <w:r w:rsidR="00460842" w:rsidRPr="00460842">
        <w:rPr>
          <w:bCs/>
          <w:sz w:val="26"/>
          <w:szCs w:val="26"/>
        </w:rPr>
        <w:t>wyremontowany i tak dalej. I moje pytanie, dlaczego tam się nic nie dzieje?</w:t>
      </w:r>
      <w:r w:rsidR="005C6292">
        <w:rPr>
          <w:bCs/>
          <w:sz w:val="26"/>
          <w:szCs w:val="26"/>
        </w:rPr>
        <w:t xml:space="preserve"> </w:t>
      </w:r>
      <w:r w:rsidR="005C6292" w:rsidRPr="005C6292">
        <w:rPr>
          <w:bCs/>
          <w:sz w:val="26"/>
          <w:szCs w:val="26"/>
        </w:rPr>
        <w:t>Dlaczego nie dzieje się nic w kwestii zajęć związanych z dziećmi</w:t>
      </w:r>
      <w:r w:rsidR="005C6292">
        <w:rPr>
          <w:bCs/>
          <w:sz w:val="26"/>
          <w:szCs w:val="26"/>
        </w:rPr>
        <w:t xml:space="preserve"> </w:t>
      </w:r>
      <w:r w:rsidR="005C6292" w:rsidRPr="005C6292">
        <w:rPr>
          <w:bCs/>
          <w:sz w:val="26"/>
          <w:szCs w:val="26"/>
        </w:rPr>
        <w:t>z feriami i temu podobnych?</w:t>
      </w:r>
    </w:p>
    <w:p w14:paraId="51D95EBD" w14:textId="051A7937" w:rsidR="0005415E" w:rsidRDefault="005C6292" w:rsidP="0005415E">
      <w:pPr>
        <w:spacing w:after="360" w:line="276" w:lineRule="auto"/>
        <w:ind w:left="360" w:right="499"/>
        <w:jc w:val="both"/>
        <w:rPr>
          <w:bCs/>
          <w:sz w:val="26"/>
          <w:szCs w:val="26"/>
        </w:rPr>
      </w:pPr>
      <w:r w:rsidRPr="0005415E">
        <w:rPr>
          <w:b/>
          <w:sz w:val="26"/>
          <w:szCs w:val="26"/>
        </w:rPr>
        <w:lastRenderedPageBreak/>
        <w:t>P.</w:t>
      </w:r>
      <w:r w:rsidRPr="0005415E">
        <w:rPr>
          <w:bCs/>
          <w:sz w:val="26"/>
          <w:szCs w:val="26"/>
        </w:rPr>
        <w:t xml:space="preserve"> </w:t>
      </w:r>
      <w:r w:rsidRPr="0005415E">
        <w:rPr>
          <w:b/>
          <w:sz w:val="26"/>
          <w:szCs w:val="26"/>
        </w:rPr>
        <w:t>Andrzej Lewa</w:t>
      </w:r>
      <w:r w:rsidR="00CD35FB">
        <w:rPr>
          <w:b/>
          <w:sz w:val="26"/>
          <w:szCs w:val="26"/>
        </w:rPr>
        <w:t>n</w:t>
      </w:r>
      <w:r w:rsidRPr="0005415E">
        <w:rPr>
          <w:b/>
          <w:sz w:val="26"/>
          <w:szCs w:val="26"/>
        </w:rPr>
        <w:t>dowski – Burmistrz Reszla</w:t>
      </w:r>
      <w:r w:rsidRPr="0005415E">
        <w:rPr>
          <w:bCs/>
          <w:sz w:val="26"/>
          <w:szCs w:val="26"/>
        </w:rPr>
        <w:t xml:space="preserve"> - p</w:t>
      </w:r>
      <w:r w:rsidRPr="0005415E">
        <w:rPr>
          <w:bCs/>
          <w:sz w:val="26"/>
          <w:szCs w:val="26"/>
        </w:rPr>
        <w:t>owiem tak, myślę, że to nie tak do końca,</w:t>
      </w:r>
      <w:r w:rsidR="00B3428C" w:rsidRPr="0005415E">
        <w:rPr>
          <w:bCs/>
          <w:sz w:val="26"/>
          <w:szCs w:val="26"/>
        </w:rPr>
        <w:t xml:space="preserve"> </w:t>
      </w:r>
      <w:r w:rsidR="00B3428C" w:rsidRPr="0005415E">
        <w:rPr>
          <w:bCs/>
          <w:sz w:val="26"/>
          <w:szCs w:val="26"/>
        </w:rPr>
        <w:t>bo wiele się dzieje, chociażby w tej chwili też są</w:t>
      </w:r>
      <w:r w:rsidR="00B3428C" w:rsidRPr="0005415E">
        <w:rPr>
          <w:bCs/>
          <w:sz w:val="26"/>
          <w:szCs w:val="26"/>
        </w:rPr>
        <w:t xml:space="preserve"> </w:t>
      </w:r>
      <w:r w:rsidR="00B3428C" w:rsidRPr="0005415E">
        <w:rPr>
          <w:bCs/>
          <w:sz w:val="26"/>
          <w:szCs w:val="26"/>
        </w:rPr>
        <w:t>przeprowadzane tam zajęcia teatralne, o ile dobrze wiem.</w:t>
      </w:r>
      <w:r w:rsidR="00B3428C" w:rsidRPr="0005415E">
        <w:rPr>
          <w:bCs/>
          <w:sz w:val="26"/>
          <w:szCs w:val="26"/>
        </w:rPr>
        <w:t xml:space="preserve"> </w:t>
      </w:r>
      <w:r w:rsidR="00B3428C" w:rsidRPr="0005415E">
        <w:rPr>
          <w:bCs/>
          <w:sz w:val="26"/>
          <w:szCs w:val="26"/>
        </w:rPr>
        <w:t xml:space="preserve">Co prawda nie jest to robione przez sam </w:t>
      </w:r>
      <w:r w:rsidR="00B3428C" w:rsidRPr="0005415E">
        <w:rPr>
          <w:bCs/>
          <w:sz w:val="26"/>
          <w:szCs w:val="26"/>
        </w:rPr>
        <w:t>d</w:t>
      </w:r>
      <w:r w:rsidR="00B3428C" w:rsidRPr="0005415E">
        <w:rPr>
          <w:bCs/>
          <w:sz w:val="26"/>
          <w:szCs w:val="26"/>
        </w:rPr>
        <w:t xml:space="preserve">om </w:t>
      </w:r>
      <w:r w:rsidR="00B3428C" w:rsidRPr="0005415E">
        <w:rPr>
          <w:bCs/>
          <w:sz w:val="26"/>
          <w:szCs w:val="26"/>
        </w:rPr>
        <w:t>k</w:t>
      </w:r>
      <w:r w:rsidR="00B3428C" w:rsidRPr="0005415E">
        <w:rPr>
          <w:bCs/>
          <w:sz w:val="26"/>
          <w:szCs w:val="26"/>
        </w:rPr>
        <w:t>ultury,</w:t>
      </w:r>
      <w:r w:rsidR="00B3428C" w:rsidRPr="0005415E">
        <w:rPr>
          <w:bCs/>
          <w:sz w:val="26"/>
          <w:szCs w:val="26"/>
        </w:rPr>
        <w:t xml:space="preserve"> </w:t>
      </w:r>
      <w:r w:rsidR="00B3428C" w:rsidRPr="0005415E">
        <w:rPr>
          <w:bCs/>
          <w:sz w:val="26"/>
          <w:szCs w:val="26"/>
        </w:rPr>
        <w:t>ale przez Szkołę ta, która jakby</w:t>
      </w:r>
      <w:r w:rsidR="00B3428C" w:rsidRPr="0005415E">
        <w:rPr>
          <w:bCs/>
          <w:sz w:val="26"/>
          <w:szCs w:val="26"/>
        </w:rPr>
        <w:t xml:space="preserve"> </w:t>
      </w:r>
      <w:r w:rsidR="00B3428C" w:rsidRPr="0005415E">
        <w:rPr>
          <w:bCs/>
          <w:sz w:val="26"/>
          <w:szCs w:val="26"/>
        </w:rPr>
        <w:t>korzysta z tych dobrodziejstw</w:t>
      </w:r>
      <w:r w:rsidR="00B3428C" w:rsidRPr="0005415E">
        <w:rPr>
          <w:bCs/>
          <w:sz w:val="26"/>
          <w:szCs w:val="26"/>
        </w:rPr>
        <w:t xml:space="preserve"> </w:t>
      </w:r>
      <w:r w:rsidR="00B3428C" w:rsidRPr="0005415E">
        <w:rPr>
          <w:bCs/>
          <w:sz w:val="26"/>
          <w:szCs w:val="26"/>
        </w:rPr>
        <w:t>i tak samo są,</w:t>
      </w:r>
      <w:r w:rsidR="00B3428C" w:rsidRPr="0005415E">
        <w:rPr>
          <w:bCs/>
          <w:sz w:val="26"/>
          <w:szCs w:val="26"/>
        </w:rPr>
        <w:t xml:space="preserve"> </w:t>
      </w:r>
      <w:r w:rsidR="00B3428C" w:rsidRPr="0005415E">
        <w:rPr>
          <w:bCs/>
          <w:sz w:val="26"/>
          <w:szCs w:val="26"/>
        </w:rPr>
        <w:t>czy to biblioteka, czy dom kultury są wykorzystywane przez różne</w:t>
      </w:r>
      <w:r w:rsidR="0005415E" w:rsidRPr="0005415E">
        <w:rPr>
          <w:bCs/>
          <w:sz w:val="26"/>
          <w:szCs w:val="26"/>
        </w:rPr>
        <w:t xml:space="preserve"> </w:t>
      </w:r>
      <w:r w:rsidR="0005415E" w:rsidRPr="0005415E">
        <w:rPr>
          <w:bCs/>
          <w:sz w:val="26"/>
          <w:szCs w:val="26"/>
        </w:rPr>
        <w:t>stowarzyszenia i jednostki, które korzystają z tego.</w:t>
      </w:r>
      <w:r w:rsidR="0005415E" w:rsidRPr="0005415E">
        <w:t xml:space="preserve"> </w:t>
      </w:r>
      <w:r w:rsidR="0005415E" w:rsidRPr="0005415E">
        <w:rPr>
          <w:bCs/>
          <w:sz w:val="26"/>
          <w:szCs w:val="26"/>
        </w:rPr>
        <w:t>Są cały czas inicjatywy,</w:t>
      </w:r>
      <w:r w:rsidR="0005415E" w:rsidRPr="0005415E">
        <w:rPr>
          <w:bCs/>
          <w:sz w:val="26"/>
          <w:szCs w:val="26"/>
        </w:rPr>
        <w:t xml:space="preserve"> </w:t>
      </w:r>
      <w:r w:rsidR="0005415E" w:rsidRPr="0005415E">
        <w:rPr>
          <w:bCs/>
          <w:sz w:val="26"/>
          <w:szCs w:val="26"/>
        </w:rPr>
        <w:t>bo cały rok są prowadzone różnego rodzaju zajęcia</w:t>
      </w:r>
      <w:r w:rsidR="0005415E" w:rsidRPr="0005415E">
        <w:rPr>
          <w:bCs/>
          <w:sz w:val="26"/>
          <w:szCs w:val="26"/>
        </w:rPr>
        <w:t xml:space="preserve"> </w:t>
      </w:r>
      <w:r w:rsidR="0005415E" w:rsidRPr="0005415E">
        <w:rPr>
          <w:bCs/>
          <w:sz w:val="26"/>
          <w:szCs w:val="26"/>
        </w:rPr>
        <w:t xml:space="preserve">w </w:t>
      </w:r>
      <w:r w:rsidR="0005415E" w:rsidRPr="0005415E">
        <w:rPr>
          <w:bCs/>
          <w:sz w:val="26"/>
          <w:szCs w:val="26"/>
        </w:rPr>
        <w:t>MOK</w:t>
      </w:r>
      <w:r w:rsidR="0005415E" w:rsidRPr="0005415E">
        <w:rPr>
          <w:bCs/>
          <w:sz w:val="26"/>
          <w:szCs w:val="26"/>
        </w:rPr>
        <w:t>.</w:t>
      </w:r>
      <w:r w:rsidR="0005415E" w:rsidRPr="0005415E">
        <w:rPr>
          <w:bCs/>
          <w:sz w:val="26"/>
          <w:szCs w:val="26"/>
        </w:rPr>
        <w:t xml:space="preserve"> </w:t>
      </w:r>
      <w:r w:rsidR="0005415E" w:rsidRPr="0005415E">
        <w:rPr>
          <w:bCs/>
          <w:sz w:val="26"/>
          <w:szCs w:val="26"/>
        </w:rPr>
        <w:t>Między innymi chociażby lekcje</w:t>
      </w:r>
      <w:r w:rsidR="0005415E" w:rsidRPr="0005415E">
        <w:rPr>
          <w:bCs/>
          <w:sz w:val="26"/>
          <w:szCs w:val="26"/>
        </w:rPr>
        <w:t xml:space="preserve"> </w:t>
      </w:r>
      <w:r w:rsidR="0005415E" w:rsidRPr="0005415E">
        <w:rPr>
          <w:bCs/>
          <w:sz w:val="26"/>
          <w:szCs w:val="26"/>
        </w:rPr>
        <w:t>gry na różnych instrumentach, śpiewu,</w:t>
      </w:r>
      <w:r w:rsidR="0005415E" w:rsidRPr="0005415E">
        <w:rPr>
          <w:bCs/>
          <w:sz w:val="26"/>
          <w:szCs w:val="26"/>
        </w:rPr>
        <w:t xml:space="preserve"> </w:t>
      </w:r>
      <w:r w:rsidR="0005415E" w:rsidRPr="0005415E">
        <w:rPr>
          <w:bCs/>
          <w:sz w:val="26"/>
          <w:szCs w:val="26"/>
        </w:rPr>
        <w:t>zresztą tu właśnie mi Pan Radny pokazuje,</w:t>
      </w:r>
      <w:r w:rsidR="0005415E" w:rsidRPr="0005415E">
        <w:rPr>
          <w:bCs/>
          <w:sz w:val="26"/>
          <w:szCs w:val="26"/>
        </w:rPr>
        <w:t xml:space="preserve"> </w:t>
      </w:r>
      <w:r w:rsidR="0005415E" w:rsidRPr="0005415E">
        <w:rPr>
          <w:bCs/>
          <w:sz w:val="26"/>
          <w:szCs w:val="26"/>
        </w:rPr>
        <w:t>jakby no są zajęcia plastyczne, różnego rodzaju, no są.</w:t>
      </w:r>
      <w:r w:rsidR="0005415E" w:rsidRPr="0005415E">
        <w:rPr>
          <w:bCs/>
          <w:sz w:val="26"/>
          <w:szCs w:val="26"/>
        </w:rPr>
        <w:t xml:space="preserve"> </w:t>
      </w:r>
    </w:p>
    <w:p w14:paraId="29923F78" w14:textId="1A60EA6E" w:rsidR="0005415E" w:rsidRDefault="0005415E" w:rsidP="0005415E">
      <w:pPr>
        <w:spacing w:after="360" w:line="276" w:lineRule="auto"/>
        <w:ind w:left="360" w:right="499"/>
        <w:jc w:val="both"/>
        <w:rPr>
          <w:bCs/>
          <w:sz w:val="26"/>
          <w:szCs w:val="26"/>
        </w:rPr>
      </w:pPr>
      <w:r w:rsidRPr="0005415E">
        <w:rPr>
          <w:b/>
          <w:sz w:val="26"/>
          <w:szCs w:val="26"/>
        </w:rPr>
        <w:t xml:space="preserve">Radny Leszek Kuszczak </w:t>
      </w:r>
      <w:r>
        <w:rPr>
          <w:bCs/>
          <w:sz w:val="26"/>
          <w:szCs w:val="26"/>
        </w:rPr>
        <w:t>- j</w:t>
      </w:r>
      <w:r w:rsidRPr="0005415E">
        <w:rPr>
          <w:bCs/>
          <w:sz w:val="26"/>
          <w:szCs w:val="26"/>
        </w:rPr>
        <w:t>a akurat pytałem o ferie, ale wiem, że w ciągu roku</w:t>
      </w:r>
      <w:r>
        <w:rPr>
          <w:bCs/>
          <w:sz w:val="26"/>
          <w:szCs w:val="26"/>
        </w:rPr>
        <w:t xml:space="preserve">    </w:t>
      </w:r>
      <w:r w:rsidRPr="0005415E">
        <w:rPr>
          <w:bCs/>
          <w:sz w:val="26"/>
          <w:szCs w:val="26"/>
        </w:rPr>
        <w:t>jest z tym</w:t>
      </w:r>
      <w:r>
        <w:rPr>
          <w:bCs/>
          <w:sz w:val="26"/>
          <w:szCs w:val="26"/>
        </w:rPr>
        <w:t xml:space="preserve"> </w:t>
      </w:r>
      <w:r w:rsidRPr="0005415E">
        <w:rPr>
          <w:bCs/>
          <w:sz w:val="26"/>
          <w:szCs w:val="26"/>
        </w:rPr>
        <w:t>trochę inaczej, ale</w:t>
      </w:r>
      <w:r>
        <w:rPr>
          <w:bCs/>
          <w:sz w:val="26"/>
          <w:szCs w:val="26"/>
        </w:rPr>
        <w:t xml:space="preserve"> </w:t>
      </w:r>
      <w:r w:rsidRPr="0005415E">
        <w:rPr>
          <w:bCs/>
          <w:sz w:val="26"/>
          <w:szCs w:val="26"/>
        </w:rPr>
        <w:t>wydaje mi się, że ta aktywność, tego Domu Kultury jest jakaś bardzo,</w:t>
      </w:r>
      <w:r>
        <w:rPr>
          <w:bCs/>
          <w:sz w:val="26"/>
          <w:szCs w:val="26"/>
        </w:rPr>
        <w:t xml:space="preserve"> </w:t>
      </w:r>
      <w:r w:rsidRPr="0005415E">
        <w:rPr>
          <w:bCs/>
          <w:sz w:val="26"/>
          <w:szCs w:val="26"/>
        </w:rPr>
        <w:t>bardzo niewielka w kwestii dzieci bezpośredniej aktywności samego</w:t>
      </w:r>
      <w:r>
        <w:rPr>
          <w:bCs/>
          <w:sz w:val="26"/>
          <w:szCs w:val="26"/>
        </w:rPr>
        <w:t xml:space="preserve"> MOK</w:t>
      </w:r>
      <w:r w:rsidRPr="0005415E">
        <w:rPr>
          <w:bCs/>
          <w:sz w:val="26"/>
          <w:szCs w:val="26"/>
        </w:rPr>
        <w:t>.</w:t>
      </w:r>
    </w:p>
    <w:p w14:paraId="411DCB39" w14:textId="0CD5A342" w:rsidR="00BD526D" w:rsidRPr="00BD526D" w:rsidRDefault="0005415E" w:rsidP="00BD526D">
      <w:pPr>
        <w:pStyle w:val="Akapitzlist"/>
        <w:numPr>
          <w:ilvl w:val="0"/>
          <w:numId w:val="50"/>
        </w:numPr>
        <w:spacing w:after="360" w:line="276" w:lineRule="auto"/>
        <w:ind w:right="499"/>
        <w:jc w:val="both"/>
        <w:rPr>
          <w:bCs/>
          <w:sz w:val="26"/>
          <w:szCs w:val="26"/>
        </w:rPr>
      </w:pPr>
      <w:r w:rsidRPr="0005415E">
        <w:rPr>
          <w:b/>
          <w:sz w:val="26"/>
          <w:szCs w:val="26"/>
        </w:rPr>
        <w:t>Radny Jaros</w:t>
      </w:r>
      <w:r>
        <w:rPr>
          <w:b/>
          <w:sz w:val="26"/>
          <w:szCs w:val="26"/>
        </w:rPr>
        <w:t>ł</w:t>
      </w:r>
      <w:r w:rsidRPr="0005415E">
        <w:rPr>
          <w:b/>
          <w:sz w:val="26"/>
          <w:szCs w:val="26"/>
        </w:rPr>
        <w:t>aw Żyła</w:t>
      </w:r>
      <w:r>
        <w:rPr>
          <w:bCs/>
          <w:sz w:val="26"/>
          <w:szCs w:val="26"/>
        </w:rPr>
        <w:t xml:space="preserve"> – poprosił o przybliżenie tematu zwią</w:t>
      </w:r>
      <w:r w:rsidR="0054473A">
        <w:rPr>
          <w:bCs/>
          <w:sz w:val="26"/>
          <w:szCs w:val="26"/>
        </w:rPr>
        <w:t>z</w:t>
      </w:r>
      <w:r>
        <w:rPr>
          <w:bCs/>
          <w:sz w:val="26"/>
          <w:szCs w:val="26"/>
        </w:rPr>
        <w:t>anego ze skażeniem wody przed świętami.</w:t>
      </w:r>
      <w:r w:rsidR="00BD526D">
        <w:rPr>
          <w:bCs/>
          <w:sz w:val="26"/>
          <w:szCs w:val="26"/>
        </w:rPr>
        <w:t xml:space="preserve"> </w:t>
      </w:r>
      <w:r w:rsidR="00CD35FB" w:rsidRPr="00BD526D">
        <w:rPr>
          <w:b/>
          <w:sz w:val="26"/>
          <w:szCs w:val="26"/>
        </w:rPr>
        <w:t>P.</w:t>
      </w:r>
      <w:r w:rsidR="00CD35FB" w:rsidRPr="00BD526D">
        <w:rPr>
          <w:bCs/>
          <w:sz w:val="26"/>
          <w:szCs w:val="26"/>
        </w:rPr>
        <w:t xml:space="preserve"> </w:t>
      </w:r>
      <w:r w:rsidR="00CD35FB" w:rsidRPr="00BD526D">
        <w:rPr>
          <w:b/>
          <w:sz w:val="26"/>
          <w:szCs w:val="26"/>
        </w:rPr>
        <w:t>Andrzej Lewa</w:t>
      </w:r>
      <w:r w:rsidR="00CD35FB" w:rsidRPr="00BD526D">
        <w:rPr>
          <w:b/>
          <w:sz w:val="26"/>
          <w:szCs w:val="26"/>
        </w:rPr>
        <w:t>n</w:t>
      </w:r>
      <w:r w:rsidR="00CD35FB" w:rsidRPr="00BD526D">
        <w:rPr>
          <w:b/>
          <w:sz w:val="26"/>
          <w:szCs w:val="26"/>
        </w:rPr>
        <w:t>dowski – Burmistrz Reszla</w:t>
      </w:r>
      <w:r w:rsidR="00CD35FB" w:rsidRPr="00BD526D">
        <w:rPr>
          <w:b/>
          <w:sz w:val="26"/>
          <w:szCs w:val="26"/>
        </w:rPr>
        <w:t xml:space="preserve"> – </w:t>
      </w:r>
      <w:r w:rsidR="00CD35FB" w:rsidRPr="00BD526D">
        <w:rPr>
          <w:bCs/>
          <w:sz w:val="26"/>
          <w:szCs w:val="26"/>
        </w:rPr>
        <w:t xml:space="preserve">odczytał procedury </w:t>
      </w:r>
      <w:r w:rsidR="00BD526D" w:rsidRPr="00BD526D">
        <w:rPr>
          <w:sz w:val="26"/>
          <w:szCs w:val="26"/>
        </w:rPr>
        <w:t xml:space="preserve">postępowania na wypadek pogorszenia się jakości wody przeznaczonej do spożycia przez ludzi w punkcie – informacja stanowi załącznik do niniejszego protokołu. </w:t>
      </w:r>
    </w:p>
    <w:p w14:paraId="5B2FA192" w14:textId="6091C59E" w:rsidR="0055628A" w:rsidRPr="0096119B" w:rsidRDefault="0055628A" w:rsidP="0055628A">
      <w:pPr>
        <w:pStyle w:val="Tekstpodstawowy"/>
        <w:ind w:left="360" w:hanging="360"/>
        <w:jc w:val="both"/>
        <w:rPr>
          <w:b/>
          <w:sz w:val="26"/>
        </w:rPr>
      </w:pPr>
      <w:r>
        <w:rPr>
          <w:b/>
          <w:sz w:val="26"/>
        </w:rPr>
        <w:t xml:space="preserve">Ad. </w:t>
      </w:r>
      <w:r w:rsidR="00907A02">
        <w:rPr>
          <w:b/>
          <w:sz w:val="26"/>
        </w:rPr>
        <w:t>9</w:t>
      </w:r>
      <w:r w:rsidRPr="0096119B">
        <w:rPr>
          <w:b/>
          <w:sz w:val="26"/>
        </w:rPr>
        <w:t xml:space="preserve">. </w:t>
      </w:r>
      <w:r>
        <w:rPr>
          <w:b/>
          <w:sz w:val="26"/>
        </w:rPr>
        <w:t>Zamknięcie obrad</w:t>
      </w:r>
      <w:r w:rsidRPr="0096119B">
        <w:rPr>
          <w:b/>
          <w:sz w:val="26"/>
        </w:rPr>
        <w:t>.</w:t>
      </w:r>
    </w:p>
    <w:p w14:paraId="4D564EA8" w14:textId="77777777" w:rsidR="0055628A" w:rsidRDefault="0055628A" w:rsidP="0055628A">
      <w:pPr>
        <w:pStyle w:val="Tekstpodstawowy"/>
        <w:jc w:val="both"/>
        <w:rPr>
          <w:sz w:val="26"/>
        </w:rPr>
      </w:pPr>
    </w:p>
    <w:p w14:paraId="03145D19" w14:textId="5C951E36" w:rsidR="0055628A" w:rsidRDefault="0055628A" w:rsidP="0055628A">
      <w:pPr>
        <w:pStyle w:val="Tekstpodstawowy"/>
        <w:ind w:left="2835" w:hanging="2835"/>
        <w:jc w:val="both"/>
        <w:rPr>
          <w:sz w:val="26"/>
        </w:rPr>
      </w:pPr>
      <w:r>
        <w:rPr>
          <w:b/>
          <w:sz w:val="26"/>
        </w:rPr>
        <w:t>Przewodnicząc</w:t>
      </w:r>
      <w:r w:rsidR="00D0072B">
        <w:rPr>
          <w:b/>
          <w:sz w:val="26"/>
        </w:rPr>
        <w:t>y</w:t>
      </w:r>
      <w:r>
        <w:rPr>
          <w:b/>
          <w:sz w:val="26"/>
        </w:rPr>
        <w:t xml:space="preserve"> obrad </w:t>
      </w:r>
      <w:r>
        <w:rPr>
          <w:sz w:val="26"/>
        </w:rPr>
        <w:t>– w związku z wyczerpaniem porządku obrad podziękował wszystkim za udział i zamkn</w:t>
      </w:r>
      <w:r w:rsidR="005B2D3C">
        <w:rPr>
          <w:sz w:val="26"/>
        </w:rPr>
        <w:t>ął</w:t>
      </w:r>
      <w:r>
        <w:rPr>
          <w:sz w:val="26"/>
        </w:rPr>
        <w:t xml:space="preserve"> obrady </w:t>
      </w:r>
      <w:r w:rsidR="00C12718">
        <w:rPr>
          <w:sz w:val="26"/>
        </w:rPr>
        <w:t>X</w:t>
      </w:r>
      <w:r w:rsidR="00B6122E">
        <w:rPr>
          <w:sz w:val="26"/>
        </w:rPr>
        <w:t>X</w:t>
      </w:r>
      <w:r w:rsidR="00B436FD">
        <w:rPr>
          <w:sz w:val="26"/>
        </w:rPr>
        <w:t>V</w:t>
      </w:r>
      <w:r>
        <w:rPr>
          <w:sz w:val="26"/>
        </w:rPr>
        <w:t>-ej Sesji Rady Miejskiej w Reszlu.</w:t>
      </w:r>
    </w:p>
    <w:p w14:paraId="2B76269B" w14:textId="77777777" w:rsidR="00907A02" w:rsidRDefault="00907A02" w:rsidP="0055628A">
      <w:pPr>
        <w:pStyle w:val="Tekstpodstawowy"/>
        <w:ind w:left="2835" w:hanging="2835"/>
        <w:jc w:val="both"/>
        <w:rPr>
          <w:sz w:val="26"/>
        </w:rPr>
      </w:pPr>
    </w:p>
    <w:p w14:paraId="3F44484C" w14:textId="77777777" w:rsidR="0055628A" w:rsidRPr="004339F1" w:rsidRDefault="0055628A" w:rsidP="0055628A">
      <w:pPr>
        <w:pStyle w:val="Tekstpodstawowy"/>
        <w:ind w:left="2835" w:hanging="2835"/>
        <w:jc w:val="both"/>
        <w:rPr>
          <w:sz w:val="16"/>
          <w:szCs w:val="16"/>
        </w:rPr>
      </w:pPr>
    </w:p>
    <w:p w14:paraId="57D34B91" w14:textId="688F7E40" w:rsidR="0055628A" w:rsidRDefault="0055628A" w:rsidP="0055628A">
      <w:pPr>
        <w:pStyle w:val="Tekstpodstawowy"/>
        <w:jc w:val="both"/>
        <w:rPr>
          <w:b/>
          <w:sz w:val="26"/>
        </w:rPr>
      </w:pPr>
      <w:proofErr w:type="gramStart"/>
      <w:r>
        <w:rPr>
          <w:b/>
          <w:sz w:val="26"/>
        </w:rPr>
        <w:t>Protokołowała :</w:t>
      </w:r>
      <w:proofErr w:type="gramEnd"/>
      <w:r>
        <w:rPr>
          <w:b/>
          <w:sz w:val="26"/>
        </w:rPr>
        <w:t xml:space="preserve">                                                            Przewodnicząc</w:t>
      </w:r>
      <w:r w:rsidR="005B2D3C">
        <w:rPr>
          <w:b/>
          <w:sz w:val="26"/>
        </w:rPr>
        <w:t>y</w:t>
      </w:r>
      <w:r>
        <w:rPr>
          <w:b/>
          <w:sz w:val="26"/>
        </w:rPr>
        <w:t xml:space="preserve"> </w:t>
      </w:r>
      <w:proofErr w:type="gramStart"/>
      <w:r>
        <w:rPr>
          <w:b/>
          <w:sz w:val="26"/>
        </w:rPr>
        <w:t>obrad :</w:t>
      </w:r>
      <w:proofErr w:type="gramEnd"/>
    </w:p>
    <w:p w14:paraId="06EF3804" w14:textId="77777777" w:rsidR="00981692" w:rsidRDefault="00981692" w:rsidP="0055628A">
      <w:pPr>
        <w:pStyle w:val="Tekstpodstawowy"/>
        <w:jc w:val="both"/>
        <w:rPr>
          <w:b/>
          <w:sz w:val="26"/>
        </w:rPr>
      </w:pPr>
    </w:p>
    <w:p w14:paraId="019F789C" w14:textId="0E5B53C4" w:rsidR="0055628A" w:rsidRDefault="0055628A" w:rsidP="0055628A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5B2D3C">
        <w:rPr>
          <w:rFonts w:ascii="Times New Roman" w:hAnsi="Times New Roman" w:cs="Times New Roman"/>
          <w:sz w:val="24"/>
          <w:szCs w:val="24"/>
        </w:rPr>
        <w:t>Danuta  Prusinowska</w:t>
      </w:r>
      <w:proofErr w:type="gramEnd"/>
      <w:r w:rsidRPr="005B2D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="005B2D3C" w:rsidRPr="005B2D3C">
        <w:rPr>
          <w:rFonts w:ascii="Times New Roman" w:hAnsi="Times New Roman" w:cs="Times New Roman"/>
          <w:b/>
          <w:sz w:val="24"/>
          <w:szCs w:val="24"/>
        </w:rPr>
        <w:t>Andrzej  Adamiak</w:t>
      </w:r>
      <w:proofErr w:type="gramEnd"/>
      <w:r w:rsidR="005B2D3C" w:rsidRPr="005B2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D3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B2D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0EF7E" w14:textId="77777777" w:rsidR="00C00D4B" w:rsidRDefault="00C00D4B" w:rsidP="00C00D4B">
      <w:pPr>
        <w:pStyle w:val="Tekstpodstawowy"/>
        <w:rPr>
          <w:lang w:eastAsia="en-US"/>
        </w:rPr>
      </w:pPr>
    </w:p>
    <w:p w14:paraId="00CE077C" w14:textId="77777777" w:rsidR="00C00D4B" w:rsidRPr="00C00D4B" w:rsidRDefault="00C00D4B" w:rsidP="00C00D4B">
      <w:pPr>
        <w:pStyle w:val="Tekstpodstawowy"/>
        <w:rPr>
          <w:lang w:eastAsia="en-US"/>
        </w:rPr>
      </w:pPr>
    </w:p>
    <w:sectPr w:rsidR="00C00D4B" w:rsidRPr="00C00D4B" w:rsidSect="00D038A1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F5F5" w14:textId="77777777" w:rsidR="00206712" w:rsidRDefault="00206712">
      <w:r>
        <w:separator/>
      </w:r>
    </w:p>
  </w:endnote>
  <w:endnote w:type="continuationSeparator" w:id="0">
    <w:p w14:paraId="6E87C484" w14:textId="77777777" w:rsidR="00206712" w:rsidRDefault="0020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, 바탕">
    <w:charset w:val="00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8034" w14:textId="77777777" w:rsidR="00EF4686" w:rsidRDefault="00EF468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07D8B">
      <w:rPr>
        <w:noProof/>
      </w:rPr>
      <w:t>5</w:t>
    </w:r>
    <w:r>
      <w:fldChar w:fldCharType="end"/>
    </w:r>
  </w:p>
  <w:p w14:paraId="78DD3A28" w14:textId="77777777" w:rsidR="00EF4686" w:rsidRDefault="00EF46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F095" w14:textId="77777777" w:rsidR="00206712" w:rsidRDefault="00206712">
      <w:r>
        <w:separator/>
      </w:r>
    </w:p>
  </w:footnote>
  <w:footnote w:type="continuationSeparator" w:id="0">
    <w:p w14:paraId="55474345" w14:textId="77777777" w:rsidR="00206712" w:rsidRDefault="00206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2A2427"/>
    <w:multiLevelType w:val="hybridMultilevel"/>
    <w:tmpl w:val="C254856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092E85"/>
    <w:multiLevelType w:val="hybridMultilevel"/>
    <w:tmpl w:val="FC6AF6F6"/>
    <w:lvl w:ilvl="0" w:tplc="80408FBE">
      <w:start w:val="4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3D06296"/>
    <w:multiLevelType w:val="hybridMultilevel"/>
    <w:tmpl w:val="F85C7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20970"/>
    <w:multiLevelType w:val="hybridMultilevel"/>
    <w:tmpl w:val="45427C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907DB"/>
    <w:multiLevelType w:val="hybridMultilevel"/>
    <w:tmpl w:val="0FEAE820"/>
    <w:lvl w:ilvl="0" w:tplc="C9881D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B7964"/>
    <w:multiLevelType w:val="multilevel"/>
    <w:tmpl w:val="E8B4DC80"/>
    <w:lvl w:ilvl="0">
      <w:start w:val="2"/>
      <w:numFmt w:val="lowerLetter"/>
      <w:lvlText w:val="%1)"/>
      <w:lvlJc w:val="left"/>
      <w:pPr>
        <w:ind w:left="861" w:hanging="360"/>
      </w:pPr>
      <w:rPr>
        <w:rFonts w:hint="default"/>
      </w:rPr>
    </w:lvl>
    <w:lvl w:ilvl="1">
      <w:start w:val="1"/>
      <w:numFmt w:val="lowerLetter"/>
      <w:lvlText w:val="."/>
      <w:lvlJc w:val="left"/>
      <w:pPr>
        <w:ind w:left="1581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301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3021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741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461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181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901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621" w:hanging="180"/>
      </w:pPr>
      <w:rPr>
        <w:rFonts w:hint="default"/>
      </w:rPr>
    </w:lvl>
  </w:abstractNum>
  <w:abstractNum w:abstractNumId="7" w15:restartNumberingAfterBreak="0">
    <w:nsid w:val="093A39B6"/>
    <w:multiLevelType w:val="hybridMultilevel"/>
    <w:tmpl w:val="F85C7B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54DC4"/>
    <w:multiLevelType w:val="hybridMultilevel"/>
    <w:tmpl w:val="F85C7B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72EC6"/>
    <w:multiLevelType w:val="multilevel"/>
    <w:tmpl w:val="5C8AA79E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13804210"/>
    <w:multiLevelType w:val="hybridMultilevel"/>
    <w:tmpl w:val="0C28A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B6ACD"/>
    <w:multiLevelType w:val="multilevel"/>
    <w:tmpl w:val="196ED2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15CA173F"/>
    <w:multiLevelType w:val="multilevel"/>
    <w:tmpl w:val="F7F404CE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1AC22B90"/>
    <w:multiLevelType w:val="hybridMultilevel"/>
    <w:tmpl w:val="05667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9524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76FFA"/>
    <w:multiLevelType w:val="hybridMultilevel"/>
    <w:tmpl w:val="2DDE2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244C6"/>
    <w:multiLevelType w:val="singleLevel"/>
    <w:tmpl w:val="5F7A35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7A516CA"/>
    <w:multiLevelType w:val="multilevel"/>
    <w:tmpl w:val="DE40E2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2B117680"/>
    <w:multiLevelType w:val="multilevel"/>
    <w:tmpl w:val="E4868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917F0"/>
    <w:multiLevelType w:val="hybridMultilevel"/>
    <w:tmpl w:val="F85C7B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30D0E"/>
    <w:multiLevelType w:val="multilevel"/>
    <w:tmpl w:val="025E3760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7AD25B7"/>
    <w:multiLevelType w:val="hybridMultilevel"/>
    <w:tmpl w:val="1EC60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917B1"/>
    <w:multiLevelType w:val="hybridMultilevel"/>
    <w:tmpl w:val="F85C7B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E3E59"/>
    <w:multiLevelType w:val="hybridMultilevel"/>
    <w:tmpl w:val="F85C7B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95479"/>
    <w:multiLevelType w:val="multilevel"/>
    <w:tmpl w:val="EDA09950"/>
    <w:lvl w:ilvl="0">
      <w:start w:val="1"/>
      <w:numFmt w:val="lowerLetter"/>
      <w:lvlText w:val="%1)"/>
      <w:lvlJc w:val="left"/>
      <w:pPr>
        <w:ind w:left="861" w:hanging="360"/>
      </w:pPr>
    </w:lvl>
    <w:lvl w:ilvl="1">
      <w:start w:val="1"/>
      <w:numFmt w:val="lowerLetter"/>
      <w:lvlText w:val="."/>
      <w:lvlJc w:val="left"/>
      <w:pPr>
        <w:ind w:left="1581" w:hanging="360"/>
      </w:pPr>
    </w:lvl>
    <w:lvl w:ilvl="2">
      <w:start w:val="1"/>
      <w:numFmt w:val="lowerRoman"/>
      <w:lvlText w:val="."/>
      <w:lvlJc w:val="right"/>
      <w:pPr>
        <w:ind w:left="2301" w:hanging="180"/>
      </w:pPr>
    </w:lvl>
    <w:lvl w:ilvl="3">
      <w:start w:val="1"/>
      <w:numFmt w:val="decimal"/>
      <w:lvlText w:val="."/>
      <w:lvlJc w:val="left"/>
      <w:pPr>
        <w:ind w:left="3021" w:hanging="360"/>
      </w:pPr>
    </w:lvl>
    <w:lvl w:ilvl="4">
      <w:start w:val="1"/>
      <w:numFmt w:val="lowerLetter"/>
      <w:lvlText w:val="."/>
      <w:lvlJc w:val="left"/>
      <w:pPr>
        <w:ind w:left="3741" w:hanging="360"/>
      </w:pPr>
    </w:lvl>
    <w:lvl w:ilvl="5">
      <w:start w:val="1"/>
      <w:numFmt w:val="lowerRoman"/>
      <w:lvlText w:val="."/>
      <w:lvlJc w:val="right"/>
      <w:pPr>
        <w:ind w:left="4461" w:hanging="180"/>
      </w:pPr>
    </w:lvl>
    <w:lvl w:ilvl="6">
      <w:start w:val="1"/>
      <w:numFmt w:val="decimal"/>
      <w:lvlText w:val="."/>
      <w:lvlJc w:val="left"/>
      <w:pPr>
        <w:ind w:left="5181" w:hanging="360"/>
      </w:pPr>
    </w:lvl>
    <w:lvl w:ilvl="7">
      <w:start w:val="1"/>
      <w:numFmt w:val="lowerLetter"/>
      <w:lvlText w:val="."/>
      <w:lvlJc w:val="left"/>
      <w:pPr>
        <w:ind w:left="5901" w:hanging="360"/>
      </w:pPr>
    </w:lvl>
    <w:lvl w:ilvl="8">
      <w:start w:val="1"/>
      <w:numFmt w:val="lowerRoman"/>
      <w:lvlText w:val="."/>
      <w:lvlJc w:val="right"/>
      <w:pPr>
        <w:ind w:left="6621" w:hanging="180"/>
      </w:pPr>
    </w:lvl>
  </w:abstractNum>
  <w:abstractNum w:abstractNumId="25" w15:restartNumberingAfterBreak="0">
    <w:nsid w:val="4579018F"/>
    <w:multiLevelType w:val="multilevel"/>
    <w:tmpl w:val="D406A464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47FD074C"/>
    <w:multiLevelType w:val="hybridMultilevel"/>
    <w:tmpl w:val="3214776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9589F"/>
    <w:multiLevelType w:val="hybridMultilevel"/>
    <w:tmpl w:val="F85C7B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617C3"/>
    <w:multiLevelType w:val="hybridMultilevel"/>
    <w:tmpl w:val="FACC19B2"/>
    <w:lvl w:ilvl="0" w:tplc="1C6CA02A">
      <w:start w:val="1"/>
      <w:numFmt w:val="decimal"/>
      <w:lvlText w:val="%1."/>
      <w:lvlJc w:val="left"/>
      <w:pPr>
        <w:ind w:left="48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4AB70E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F454F4C"/>
    <w:multiLevelType w:val="multilevel"/>
    <w:tmpl w:val="B8005D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1" w15:restartNumberingAfterBreak="0">
    <w:nsid w:val="4FFE7C09"/>
    <w:multiLevelType w:val="hybridMultilevel"/>
    <w:tmpl w:val="2B7CA1C8"/>
    <w:lvl w:ilvl="0" w:tplc="3318A3BE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8531D3"/>
    <w:multiLevelType w:val="hybridMultilevel"/>
    <w:tmpl w:val="F85C7B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C7BE0"/>
    <w:multiLevelType w:val="hybridMultilevel"/>
    <w:tmpl w:val="C9323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9401D"/>
    <w:multiLevelType w:val="hybridMultilevel"/>
    <w:tmpl w:val="FFFA9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42090"/>
    <w:multiLevelType w:val="hybridMultilevel"/>
    <w:tmpl w:val="F85C7B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D0ED7"/>
    <w:multiLevelType w:val="hybridMultilevel"/>
    <w:tmpl w:val="F85C7B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11518"/>
    <w:multiLevelType w:val="hybridMultilevel"/>
    <w:tmpl w:val="F85C7B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91FDB"/>
    <w:multiLevelType w:val="hybridMultilevel"/>
    <w:tmpl w:val="90709AE6"/>
    <w:lvl w:ilvl="0" w:tplc="07CEAD4A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DC3185E"/>
    <w:multiLevelType w:val="hybridMultilevel"/>
    <w:tmpl w:val="F85C7B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D4985"/>
    <w:multiLevelType w:val="hybridMultilevel"/>
    <w:tmpl w:val="CD2EDE14"/>
    <w:lvl w:ilvl="0" w:tplc="CD4460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B527C8"/>
    <w:multiLevelType w:val="hybridMultilevel"/>
    <w:tmpl w:val="2F90F926"/>
    <w:lvl w:ilvl="0" w:tplc="F1C837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814EC"/>
    <w:multiLevelType w:val="hybridMultilevel"/>
    <w:tmpl w:val="E4B0BBF0"/>
    <w:lvl w:ilvl="0" w:tplc="2C0C21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64B24"/>
    <w:multiLevelType w:val="multilevel"/>
    <w:tmpl w:val="EF0432DA"/>
    <w:lvl w:ilvl="0">
      <w:start w:val="1"/>
      <w:numFmt w:val="lowerLetter"/>
      <w:lvlText w:val="%1)"/>
      <w:lvlJc w:val="left"/>
      <w:pPr>
        <w:ind w:left="861" w:hanging="360"/>
      </w:pPr>
    </w:lvl>
    <w:lvl w:ilvl="1">
      <w:start w:val="1"/>
      <w:numFmt w:val="lowerLetter"/>
      <w:lvlText w:val="."/>
      <w:lvlJc w:val="left"/>
      <w:pPr>
        <w:ind w:left="1581" w:hanging="360"/>
      </w:pPr>
    </w:lvl>
    <w:lvl w:ilvl="2">
      <w:start w:val="1"/>
      <w:numFmt w:val="lowerRoman"/>
      <w:lvlText w:val="."/>
      <w:lvlJc w:val="right"/>
      <w:pPr>
        <w:ind w:left="2301" w:hanging="180"/>
      </w:pPr>
    </w:lvl>
    <w:lvl w:ilvl="3">
      <w:start w:val="1"/>
      <w:numFmt w:val="decimal"/>
      <w:lvlText w:val="."/>
      <w:lvlJc w:val="left"/>
      <w:pPr>
        <w:ind w:left="3021" w:hanging="360"/>
      </w:pPr>
    </w:lvl>
    <w:lvl w:ilvl="4">
      <w:start w:val="1"/>
      <w:numFmt w:val="lowerLetter"/>
      <w:lvlText w:val="."/>
      <w:lvlJc w:val="left"/>
      <w:pPr>
        <w:ind w:left="3741" w:hanging="360"/>
      </w:pPr>
    </w:lvl>
    <w:lvl w:ilvl="5">
      <w:start w:val="1"/>
      <w:numFmt w:val="lowerRoman"/>
      <w:lvlText w:val="."/>
      <w:lvlJc w:val="right"/>
      <w:pPr>
        <w:ind w:left="4461" w:hanging="180"/>
      </w:pPr>
    </w:lvl>
    <w:lvl w:ilvl="6">
      <w:start w:val="1"/>
      <w:numFmt w:val="decimal"/>
      <w:lvlText w:val="."/>
      <w:lvlJc w:val="left"/>
      <w:pPr>
        <w:ind w:left="5181" w:hanging="360"/>
      </w:pPr>
    </w:lvl>
    <w:lvl w:ilvl="7">
      <w:start w:val="1"/>
      <w:numFmt w:val="lowerLetter"/>
      <w:lvlText w:val="."/>
      <w:lvlJc w:val="left"/>
      <w:pPr>
        <w:ind w:left="5901" w:hanging="360"/>
      </w:pPr>
    </w:lvl>
    <w:lvl w:ilvl="8">
      <w:start w:val="1"/>
      <w:numFmt w:val="lowerRoman"/>
      <w:lvlText w:val="."/>
      <w:lvlJc w:val="right"/>
      <w:pPr>
        <w:ind w:left="6621" w:hanging="180"/>
      </w:pPr>
    </w:lvl>
  </w:abstractNum>
  <w:abstractNum w:abstractNumId="44" w15:restartNumberingAfterBreak="0">
    <w:nsid w:val="73AC5D38"/>
    <w:multiLevelType w:val="multilevel"/>
    <w:tmpl w:val="FF3894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5" w15:restartNumberingAfterBreak="0">
    <w:nsid w:val="75BE536C"/>
    <w:multiLevelType w:val="multilevel"/>
    <w:tmpl w:val="496E6BD8"/>
    <w:lvl w:ilvl="0">
      <w:start w:val="1"/>
      <w:numFmt w:val="lowerLetter"/>
      <w:lvlText w:val="%1)"/>
      <w:lvlJc w:val="left"/>
      <w:pPr>
        <w:ind w:left="861" w:hanging="360"/>
      </w:pPr>
    </w:lvl>
    <w:lvl w:ilvl="1">
      <w:start w:val="1"/>
      <w:numFmt w:val="lowerLetter"/>
      <w:lvlText w:val="."/>
      <w:lvlJc w:val="left"/>
      <w:pPr>
        <w:ind w:left="1581" w:hanging="360"/>
      </w:pPr>
    </w:lvl>
    <w:lvl w:ilvl="2">
      <w:start w:val="1"/>
      <w:numFmt w:val="lowerRoman"/>
      <w:lvlText w:val="."/>
      <w:lvlJc w:val="right"/>
      <w:pPr>
        <w:ind w:left="2301" w:hanging="180"/>
      </w:pPr>
    </w:lvl>
    <w:lvl w:ilvl="3">
      <w:start w:val="1"/>
      <w:numFmt w:val="decimal"/>
      <w:lvlText w:val="."/>
      <w:lvlJc w:val="left"/>
      <w:pPr>
        <w:ind w:left="3021" w:hanging="360"/>
      </w:pPr>
    </w:lvl>
    <w:lvl w:ilvl="4">
      <w:start w:val="1"/>
      <w:numFmt w:val="lowerLetter"/>
      <w:lvlText w:val="."/>
      <w:lvlJc w:val="left"/>
      <w:pPr>
        <w:ind w:left="3741" w:hanging="360"/>
      </w:pPr>
    </w:lvl>
    <w:lvl w:ilvl="5">
      <w:start w:val="1"/>
      <w:numFmt w:val="lowerRoman"/>
      <w:lvlText w:val="."/>
      <w:lvlJc w:val="right"/>
      <w:pPr>
        <w:ind w:left="4461" w:hanging="180"/>
      </w:pPr>
    </w:lvl>
    <w:lvl w:ilvl="6">
      <w:start w:val="1"/>
      <w:numFmt w:val="decimal"/>
      <w:lvlText w:val="."/>
      <w:lvlJc w:val="left"/>
      <w:pPr>
        <w:ind w:left="5181" w:hanging="360"/>
      </w:pPr>
    </w:lvl>
    <w:lvl w:ilvl="7">
      <w:start w:val="1"/>
      <w:numFmt w:val="lowerLetter"/>
      <w:lvlText w:val="."/>
      <w:lvlJc w:val="left"/>
      <w:pPr>
        <w:ind w:left="5901" w:hanging="360"/>
      </w:pPr>
    </w:lvl>
    <w:lvl w:ilvl="8">
      <w:start w:val="1"/>
      <w:numFmt w:val="lowerRoman"/>
      <w:lvlText w:val="."/>
      <w:lvlJc w:val="right"/>
      <w:pPr>
        <w:ind w:left="6621" w:hanging="180"/>
      </w:pPr>
    </w:lvl>
  </w:abstractNum>
  <w:abstractNum w:abstractNumId="46" w15:restartNumberingAfterBreak="0">
    <w:nsid w:val="78413ACB"/>
    <w:multiLevelType w:val="hybridMultilevel"/>
    <w:tmpl w:val="846ED8D4"/>
    <w:lvl w:ilvl="0" w:tplc="F8C8CA32">
      <w:start w:val="1"/>
      <w:numFmt w:val="decimal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4FFB8">
      <w:start w:val="1"/>
      <w:numFmt w:val="lowerLetter"/>
      <w:lvlText w:val="%2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B6D210">
      <w:start w:val="1"/>
      <w:numFmt w:val="lowerRoman"/>
      <w:lvlText w:val="%3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E2216">
      <w:start w:val="1"/>
      <w:numFmt w:val="decimal"/>
      <w:lvlText w:val="%4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A61DAA">
      <w:start w:val="1"/>
      <w:numFmt w:val="lowerLetter"/>
      <w:lvlText w:val="%5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7C5A76">
      <w:start w:val="1"/>
      <w:numFmt w:val="lowerRoman"/>
      <w:lvlText w:val="%6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C86B6C">
      <w:start w:val="1"/>
      <w:numFmt w:val="decimal"/>
      <w:lvlText w:val="%7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FA7F32">
      <w:start w:val="1"/>
      <w:numFmt w:val="lowerLetter"/>
      <w:lvlText w:val="%8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6838A">
      <w:start w:val="1"/>
      <w:numFmt w:val="lowerRoman"/>
      <w:lvlText w:val="%9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C6453E5"/>
    <w:multiLevelType w:val="hybridMultilevel"/>
    <w:tmpl w:val="F85C7B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92951"/>
    <w:multiLevelType w:val="hybridMultilevel"/>
    <w:tmpl w:val="58288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604067">
    <w:abstractNumId w:val="16"/>
  </w:num>
  <w:num w:numId="2" w16cid:durableId="1163162788">
    <w:abstractNumId w:val="18"/>
    <w:lvlOverride w:ilvl="0">
      <w:startOverride w:val="1"/>
    </w:lvlOverride>
  </w:num>
  <w:num w:numId="3" w16cid:durableId="1175806414">
    <w:abstractNumId w:val="18"/>
  </w:num>
  <w:num w:numId="4" w16cid:durableId="907154546">
    <w:abstractNumId w:val="34"/>
  </w:num>
  <w:num w:numId="5" w16cid:durableId="64888263">
    <w:abstractNumId w:val="15"/>
  </w:num>
  <w:num w:numId="6" w16cid:durableId="1624341923">
    <w:abstractNumId w:val="48"/>
  </w:num>
  <w:num w:numId="7" w16cid:durableId="108356709">
    <w:abstractNumId w:val="25"/>
  </w:num>
  <w:num w:numId="8" w16cid:durableId="1260984072">
    <w:abstractNumId w:val="44"/>
  </w:num>
  <w:num w:numId="9" w16cid:durableId="1272665553">
    <w:abstractNumId w:val="45"/>
  </w:num>
  <w:num w:numId="10" w16cid:durableId="319962974">
    <w:abstractNumId w:val="2"/>
  </w:num>
  <w:num w:numId="11" w16cid:durableId="644898314">
    <w:abstractNumId w:val="3"/>
  </w:num>
  <w:num w:numId="12" w16cid:durableId="580069881">
    <w:abstractNumId w:val="22"/>
  </w:num>
  <w:num w:numId="13" w16cid:durableId="765885021">
    <w:abstractNumId w:val="13"/>
  </w:num>
  <w:num w:numId="14" w16cid:durableId="1530755697">
    <w:abstractNumId w:val="20"/>
  </w:num>
  <w:num w:numId="15" w16cid:durableId="1783066167">
    <w:abstractNumId w:val="30"/>
  </w:num>
  <w:num w:numId="16" w16cid:durableId="63652986">
    <w:abstractNumId w:val="24"/>
  </w:num>
  <w:num w:numId="17" w16cid:durableId="152259029">
    <w:abstractNumId w:val="19"/>
  </w:num>
  <w:num w:numId="18" w16cid:durableId="1917932548">
    <w:abstractNumId w:val="36"/>
  </w:num>
  <w:num w:numId="19" w16cid:durableId="2047827344">
    <w:abstractNumId w:val="35"/>
  </w:num>
  <w:num w:numId="20" w16cid:durableId="345448292">
    <w:abstractNumId w:val="8"/>
  </w:num>
  <w:num w:numId="21" w16cid:durableId="478616288">
    <w:abstractNumId w:val="29"/>
  </w:num>
  <w:num w:numId="22" w16cid:durableId="487015995">
    <w:abstractNumId w:val="27"/>
  </w:num>
  <w:num w:numId="23" w16cid:durableId="1863470638">
    <w:abstractNumId w:val="9"/>
  </w:num>
  <w:num w:numId="24" w16cid:durableId="433089600">
    <w:abstractNumId w:val="11"/>
  </w:num>
  <w:num w:numId="25" w16cid:durableId="1487235878">
    <w:abstractNumId w:val="33"/>
  </w:num>
  <w:num w:numId="26" w16cid:durableId="600845431">
    <w:abstractNumId w:val="32"/>
  </w:num>
  <w:num w:numId="27" w16cid:durableId="771315809">
    <w:abstractNumId w:val="46"/>
  </w:num>
  <w:num w:numId="28" w16cid:durableId="1948737519">
    <w:abstractNumId w:val="26"/>
  </w:num>
  <w:num w:numId="29" w16cid:durableId="1077166271">
    <w:abstractNumId w:val="28"/>
  </w:num>
  <w:num w:numId="30" w16cid:durableId="44648148">
    <w:abstractNumId w:val="5"/>
  </w:num>
  <w:num w:numId="31" w16cid:durableId="1808935490">
    <w:abstractNumId w:val="40"/>
  </w:num>
  <w:num w:numId="32" w16cid:durableId="787435961">
    <w:abstractNumId w:val="43"/>
  </w:num>
  <w:num w:numId="33" w16cid:durableId="803352124">
    <w:abstractNumId w:val="7"/>
  </w:num>
  <w:num w:numId="34" w16cid:durableId="366412693">
    <w:abstractNumId w:val="39"/>
  </w:num>
  <w:num w:numId="35" w16cid:durableId="1911381032">
    <w:abstractNumId w:val="21"/>
  </w:num>
  <w:num w:numId="36" w16cid:durableId="1537159836">
    <w:abstractNumId w:val="31"/>
  </w:num>
  <w:num w:numId="37" w16cid:durableId="205682238">
    <w:abstractNumId w:val="38"/>
  </w:num>
  <w:num w:numId="38" w16cid:durableId="1341657900">
    <w:abstractNumId w:val="1"/>
  </w:num>
  <w:num w:numId="39" w16cid:durableId="1054893014">
    <w:abstractNumId w:val="47"/>
  </w:num>
  <w:num w:numId="40" w16cid:durableId="1774864538">
    <w:abstractNumId w:val="37"/>
  </w:num>
  <w:num w:numId="41" w16cid:durableId="1441145956">
    <w:abstractNumId w:val="6"/>
  </w:num>
  <w:num w:numId="42" w16cid:durableId="674527787">
    <w:abstractNumId w:val="4"/>
  </w:num>
  <w:num w:numId="43" w16cid:durableId="661158911">
    <w:abstractNumId w:val="23"/>
  </w:num>
  <w:num w:numId="44" w16cid:durableId="1701783600">
    <w:abstractNumId w:val="41"/>
  </w:num>
  <w:num w:numId="45" w16cid:durableId="2103914739">
    <w:abstractNumId w:val="0"/>
  </w:num>
  <w:num w:numId="46" w16cid:durableId="310986967">
    <w:abstractNumId w:val="14"/>
  </w:num>
  <w:num w:numId="47" w16cid:durableId="1199392032">
    <w:abstractNumId w:val="12"/>
  </w:num>
  <w:num w:numId="48" w16cid:durableId="854226309">
    <w:abstractNumId w:val="17"/>
  </w:num>
  <w:num w:numId="49" w16cid:durableId="492449421">
    <w:abstractNumId w:val="42"/>
  </w:num>
  <w:num w:numId="50" w16cid:durableId="80230579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7E"/>
    <w:rsid w:val="00000A87"/>
    <w:rsid w:val="00004EE0"/>
    <w:rsid w:val="00005A72"/>
    <w:rsid w:val="00010C20"/>
    <w:rsid w:val="00011D94"/>
    <w:rsid w:val="00012314"/>
    <w:rsid w:val="000133AF"/>
    <w:rsid w:val="00013F00"/>
    <w:rsid w:val="00015670"/>
    <w:rsid w:val="000161BF"/>
    <w:rsid w:val="00016A9D"/>
    <w:rsid w:val="00021BEB"/>
    <w:rsid w:val="00021D7B"/>
    <w:rsid w:val="00027F4D"/>
    <w:rsid w:val="00030511"/>
    <w:rsid w:val="00030EF6"/>
    <w:rsid w:val="00031431"/>
    <w:rsid w:val="000317FD"/>
    <w:rsid w:val="00037A58"/>
    <w:rsid w:val="00042631"/>
    <w:rsid w:val="00044BAC"/>
    <w:rsid w:val="000472E8"/>
    <w:rsid w:val="00047A7E"/>
    <w:rsid w:val="00047B08"/>
    <w:rsid w:val="000521C2"/>
    <w:rsid w:val="0005352F"/>
    <w:rsid w:val="0005415E"/>
    <w:rsid w:val="00054A42"/>
    <w:rsid w:val="0006702F"/>
    <w:rsid w:val="000706D8"/>
    <w:rsid w:val="000711C0"/>
    <w:rsid w:val="00073313"/>
    <w:rsid w:val="00076112"/>
    <w:rsid w:val="00080158"/>
    <w:rsid w:val="000805E0"/>
    <w:rsid w:val="00083388"/>
    <w:rsid w:val="0009115C"/>
    <w:rsid w:val="000912A8"/>
    <w:rsid w:val="00092924"/>
    <w:rsid w:val="000950AE"/>
    <w:rsid w:val="000A0ECE"/>
    <w:rsid w:val="000A1120"/>
    <w:rsid w:val="000A28A6"/>
    <w:rsid w:val="000A366E"/>
    <w:rsid w:val="000A5C46"/>
    <w:rsid w:val="000A752C"/>
    <w:rsid w:val="000A7975"/>
    <w:rsid w:val="000B0FD1"/>
    <w:rsid w:val="000B26AE"/>
    <w:rsid w:val="000B67E5"/>
    <w:rsid w:val="000C1670"/>
    <w:rsid w:val="000C376B"/>
    <w:rsid w:val="000C3C71"/>
    <w:rsid w:val="000C53DA"/>
    <w:rsid w:val="000C730D"/>
    <w:rsid w:val="000D14CB"/>
    <w:rsid w:val="000D506A"/>
    <w:rsid w:val="000D6F42"/>
    <w:rsid w:val="000E0DBA"/>
    <w:rsid w:val="000E4706"/>
    <w:rsid w:val="000F127F"/>
    <w:rsid w:val="000F35AA"/>
    <w:rsid w:val="000F37E1"/>
    <w:rsid w:val="000F5DC6"/>
    <w:rsid w:val="000F7762"/>
    <w:rsid w:val="001005A3"/>
    <w:rsid w:val="00100A8B"/>
    <w:rsid w:val="00101673"/>
    <w:rsid w:val="0010430C"/>
    <w:rsid w:val="00104A82"/>
    <w:rsid w:val="00105CC2"/>
    <w:rsid w:val="001060A5"/>
    <w:rsid w:val="0011569F"/>
    <w:rsid w:val="00115718"/>
    <w:rsid w:val="00116BB7"/>
    <w:rsid w:val="00121AD9"/>
    <w:rsid w:val="00122B35"/>
    <w:rsid w:val="00122D81"/>
    <w:rsid w:val="00122E8F"/>
    <w:rsid w:val="00123129"/>
    <w:rsid w:val="001251D0"/>
    <w:rsid w:val="00126E14"/>
    <w:rsid w:val="00126ED0"/>
    <w:rsid w:val="001275F6"/>
    <w:rsid w:val="00127E3E"/>
    <w:rsid w:val="001304E5"/>
    <w:rsid w:val="001344CE"/>
    <w:rsid w:val="00136D20"/>
    <w:rsid w:val="0014039E"/>
    <w:rsid w:val="00140C70"/>
    <w:rsid w:val="00140F1B"/>
    <w:rsid w:val="00141E9D"/>
    <w:rsid w:val="0014271A"/>
    <w:rsid w:val="00143177"/>
    <w:rsid w:val="00144543"/>
    <w:rsid w:val="00145C29"/>
    <w:rsid w:val="001512A5"/>
    <w:rsid w:val="001526C1"/>
    <w:rsid w:val="001538C8"/>
    <w:rsid w:val="00153ABD"/>
    <w:rsid w:val="00154912"/>
    <w:rsid w:val="001549ED"/>
    <w:rsid w:val="0015520C"/>
    <w:rsid w:val="00155B9E"/>
    <w:rsid w:val="001575F6"/>
    <w:rsid w:val="00157B57"/>
    <w:rsid w:val="00162DEC"/>
    <w:rsid w:val="001659E0"/>
    <w:rsid w:val="0016788F"/>
    <w:rsid w:val="001713C1"/>
    <w:rsid w:val="0017226D"/>
    <w:rsid w:val="001722FB"/>
    <w:rsid w:val="001750A1"/>
    <w:rsid w:val="00175C0F"/>
    <w:rsid w:val="00176F86"/>
    <w:rsid w:val="00177341"/>
    <w:rsid w:val="00177810"/>
    <w:rsid w:val="00180E36"/>
    <w:rsid w:val="001810AC"/>
    <w:rsid w:val="001835BF"/>
    <w:rsid w:val="00183FD4"/>
    <w:rsid w:val="00185017"/>
    <w:rsid w:val="0018566D"/>
    <w:rsid w:val="00185BD4"/>
    <w:rsid w:val="00187663"/>
    <w:rsid w:val="0019148B"/>
    <w:rsid w:val="001963F6"/>
    <w:rsid w:val="00196F11"/>
    <w:rsid w:val="001972DE"/>
    <w:rsid w:val="001A48B7"/>
    <w:rsid w:val="001A60F8"/>
    <w:rsid w:val="001B21C3"/>
    <w:rsid w:val="001B42E4"/>
    <w:rsid w:val="001C04E7"/>
    <w:rsid w:val="001C3E5A"/>
    <w:rsid w:val="001C592A"/>
    <w:rsid w:val="001C7441"/>
    <w:rsid w:val="001D1521"/>
    <w:rsid w:val="001D1EFA"/>
    <w:rsid w:val="001D2FAB"/>
    <w:rsid w:val="001D4357"/>
    <w:rsid w:val="001D602B"/>
    <w:rsid w:val="001D7153"/>
    <w:rsid w:val="001D7C9E"/>
    <w:rsid w:val="001E03CB"/>
    <w:rsid w:val="001E0546"/>
    <w:rsid w:val="001E1409"/>
    <w:rsid w:val="001E2D60"/>
    <w:rsid w:val="001E31CA"/>
    <w:rsid w:val="001E66A6"/>
    <w:rsid w:val="001E6B5C"/>
    <w:rsid w:val="001F2483"/>
    <w:rsid w:val="001F37A7"/>
    <w:rsid w:val="001F3C6F"/>
    <w:rsid w:val="001F4BB1"/>
    <w:rsid w:val="001F5C65"/>
    <w:rsid w:val="001F5CA1"/>
    <w:rsid w:val="002006E2"/>
    <w:rsid w:val="00201757"/>
    <w:rsid w:val="00202A9A"/>
    <w:rsid w:val="00203491"/>
    <w:rsid w:val="0020382F"/>
    <w:rsid w:val="00203C16"/>
    <w:rsid w:val="00206712"/>
    <w:rsid w:val="00207396"/>
    <w:rsid w:val="002079A9"/>
    <w:rsid w:val="00207D8B"/>
    <w:rsid w:val="00211130"/>
    <w:rsid w:val="00213FA9"/>
    <w:rsid w:val="00214359"/>
    <w:rsid w:val="00217108"/>
    <w:rsid w:val="00217BDF"/>
    <w:rsid w:val="0022184B"/>
    <w:rsid w:val="00222219"/>
    <w:rsid w:val="0022262A"/>
    <w:rsid w:val="00222BCE"/>
    <w:rsid w:val="0022587D"/>
    <w:rsid w:val="00227D2F"/>
    <w:rsid w:val="00231A20"/>
    <w:rsid w:val="00253232"/>
    <w:rsid w:val="00255993"/>
    <w:rsid w:val="002568D3"/>
    <w:rsid w:val="00257149"/>
    <w:rsid w:val="002630FC"/>
    <w:rsid w:val="00264191"/>
    <w:rsid w:val="0026636B"/>
    <w:rsid w:val="00270381"/>
    <w:rsid w:val="00276035"/>
    <w:rsid w:val="00277AB0"/>
    <w:rsid w:val="0028584A"/>
    <w:rsid w:val="002874C4"/>
    <w:rsid w:val="00290781"/>
    <w:rsid w:val="00291067"/>
    <w:rsid w:val="002A22CC"/>
    <w:rsid w:val="002A48AF"/>
    <w:rsid w:val="002B0372"/>
    <w:rsid w:val="002B3B68"/>
    <w:rsid w:val="002B4668"/>
    <w:rsid w:val="002C0BDA"/>
    <w:rsid w:val="002C3093"/>
    <w:rsid w:val="002C3DDA"/>
    <w:rsid w:val="002D18B5"/>
    <w:rsid w:val="002D236F"/>
    <w:rsid w:val="002D2C85"/>
    <w:rsid w:val="002D4A22"/>
    <w:rsid w:val="002D6416"/>
    <w:rsid w:val="002D770F"/>
    <w:rsid w:val="002E1EA0"/>
    <w:rsid w:val="002E20EF"/>
    <w:rsid w:val="002E5F1A"/>
    <w:rsid w:val="002E6971"/>
    <w:rsid w:val="002F4B05"/>
    <w:rsid w:val="002F502D"/>
    <w:rsid w:val="00302CC6"/>
    <w:rsid w:val="00303731"/>
    <w:rsid w:val="00303B45"/>
    <w:rsid w:val="00304E15"/>
    <w:rsid w:val="00307A42"/>
    <w:rsid w:val="0031221D"/>
    <w:rsid w:val="003132FD"/>
    <w:rsid w:val="0031430A"/>
    <w:rsid w:val="00314F54"/>
    <w:rsid w:val="00316DFF"/>
    <w:rsid w:val="00317EBE"/>
    <w:rsid w:val="00320E5F"/>
    <w:rsid w:val="00321BD6"/>
    <w:rsid w:val="00325062"/>
    <w:rsid w:val="00325C34"/>
    <w:rsid w:val="00326073"/>
    <w:rsid w:val="00335F60"/>
    <w:rsid w:val="00340508"/>
    <w:rsid w:val="00340AF0"/>
    <w:rsid w:val="0034396B"/>
    <w:rsid w:val="00344A9A"/>
    <w:rsid w:val="00350997"/>
    <w:rsid w:val="00353078"/>
    <w:rsid w:val="00353360"/>
    <w:rsid w:val="0035347E"/>
    <w:rsid w:val="0035596E"/>
    <w:rsid w:val="00356B90"/>
    <w:rsid w:val="00360022"/>
    <w:rsid w:val="00360235"/>
    <w:rsid w:val="00364FFD"/>
    <w:rsid w:val="00366694"/>
    <w:rsid w:val="003672A4"/>
    <w:rsid w:val="0037078D"/>
    <w:rsid w:val="003710DF"/>
    <w:rsid w:val="00371876"/>
    <w:rsid w:val="00371B99"/>
    <w:rsid w:val="00372236"/>
    <w:rsid w:val="003725D7"/>
    <w:rsid w:val="0037371A"/>
    <w:rsid w:val="00373F8C"/>
    <w:rsid w:val="00376B76"/>
    <w:rsid w:val="0038452D"/>
    <w:rsid w:val="00384F7D"/>
    <w:rsid w:val="00386B3E"/>
    <w:rsid w:val="003931DB"/>
    <w:rsid w:val="00397DEB"/>
    <w:rsid w:val="003A2C97"/>
    <w:rsid w:val="003A2E8C"/>
    <w:rsid w:val="003A5CB9"/>
    <w:rsid w:val="003A7DCC"/>
    <w:rsid w:val="003B14C9"/>
    <w:rsid w:val="003B1B36"/>
    <w:rsid w:val="003B29D0"/>
    <w:rsid w:val="003B34C7"/>
    <w:rsid w:val="003B5013"/>
    <w:rsid w:val="003B5F8A"/>
    <w:rsid w:val="003B65DC"/>
    <w:rsid w:val="003C1079"/>
    <w:rsid w:val="003C23DF"/>
    <w:rsid w:val="003D226E"/>
    <w:rsid w:val="003D47E1"/>
    <w:rsid w:val="003D6B87"/>
    <w:rsid w:val="003D75D6"/>
    <w:rsid w:val="003E032D"/>
    <w:rsid w:val="003E1459"/>
    <w:rsid w:val="003E2E3D"/>
    <w:rsid w:val="003E3BA6"/>
    <w:rsid w:val="003E7854"/>
    <w:rsid w:val="003F20ED"/>
    <w:rsid w:val="003F38D0"/>
    <w:rsid w:val="003F7DDD"/>
    <w:rsid w:val="00404970"/>
    <w:rsid w:val="00405834"/>
    <w:rsid w:val="004070C7"/>
    <w:rsid w:val="004075DF"/>
    <w:rsid w:val="00407BF2"/>
    <w:rsid w:val="00410224"/>
    <w:rsid w:val="0041022B"/>
    <w:rsid w:val="0041079B"/>
    <w:rsid w:val="00413DC4"/>
    <w:rsid w:val="00417810"/>
    <w:rsid w:val="004208BC"/>
    <w:rsid w:val="00420E0B"/>
    <w:rsid w:val="00421270"/>
    <w:rsid w:val="00423C8E"/>
    <w:rsid w:val="004246EC"/>
    <w:rsid w:val="004257B4"/>
    <w:rsid w:val="00426CEF"/>
    <w:rsid w:val="00431CAB"/>
    <w:rsid w:val="00432556"/>
    <w:rsid w:val="004349AE"/>
    <w:rsid w:val="00437448"/>
    <w:rsid w:val="004378F9"/>
    <w:rsid w:val="004379F5"/>
    <w:rsid w:val="00440E46"/>
    <w:rsid w:val="0045042A"/>
    <w:rsid w:val="0045446B"/>
    <w:rsid w:val="00456135"/>
    <w:rsid w:val="00460842"/>
    <w:rsid w:val="00461331"/>
    <w:rsid w:val="00461F2B"/>
    <w:rsid w:val="00462EEB"/>
    <w:rsid w:val="0046352C"/>
    <w:rsid w:val="0046403F"/>
    <w:rsid w:val="00465230"/>
    <w:rsid w:val="004668FE"/>
    <w:rsid w:val="00466D39"/>
    <w:rsid w:val="00470AF8"/>
    <w:rsid w:val="00477BB4"/>
    <w:rsid w:val="00480348"/>
    <w:rsid w:val="00482C56"/>
    <w:rsid w:val="00484373"/>
    <w:rsid w:val="004866E4"/>
    <w:rsid w:val="00486FAC"/>
    <w:rsid w:val="004877C2"/>
    <w:rsid w:val="00490B56"/>
    <w:rsid w:val="00496571"/>
    <w:rsid w:val="004A13E5"/>
    <w:rsid w:val="004A1A0D"/>
    <w:rsid w:val="004A58DD"/>
    <w:rsid w:val="004B176B"/>
    <w:rsid w:val="004B4910"/>
    <w:rsid w:val="004B6385"/>
    <w:rsid w:val="004B7014"/>
    <w:rsid w:val="004B73BE"/>
    <w:rsid w:val="004B7766"/>
    <w:rsid w:val="004C0902"/>
    <w:rsid w:val="004C343C"/>
    <w:rsid w:val="004C6203"/>
    <w:rsid w:val="004C68C3"/>
    <w:rsid w:val="004C7FCF"/>
    <w:rsid w:val="004D179E"/>
    <w:rsid w:val="004D2DA6"/>
    <w:rsid w:val="004D34D6"/>
    <w:rsid w:val="004D415A"/>
    <w:rsid w:val="004E4653"/>
    <w:rsid w:val="004E52DC"/>
    <w:rsid w:val="004E5DCF"/>
    <w:rsid w:val="004F03CC"/>
    <w:rsid w:val="004F1404"/>
    <w:rsid w:val="004F2763"/>
    <w:rsid w:val="004F562C"/>
    <w:rsid w:val="004F59DB"/>
    <w:rsid w:val="004F63B9"/>
    <w:rsid w:val="00516901"/>
    <w:rsid w:val="00516E40"/>
    <w:rsid w:val="00517A91"/>
    <w:rsid w:val="00522C8D"/>
    <w:rsid w:val="0052343D"/>
    <w:rsid w:val="005240FC"/>
    <w:rsid w:val="00531648"/>
    <w:rsid w:val="00532A9F"/>
    <w:rsid w:val="005358E2"/>
    <w:rsid w:val="0053660D"/>
    <w:rsid w:val="00537DCF"/>
    <w:rsid w:val="0054217D"/>
    <w:rsid w:val="00543970"/>
    <w:rsid w:val="0054473A"/>
    <w:rsid w:val="00544D7D"/>
    <w:rsid w:val="00545080"/>
    <w:rsid w:val="0055298F"/>
    <w:rsid w:val="0055508B"/>
    <w:rsid w:val="00555829"/>
    <w:rsid w:val="0055628A"/>
    <w:rsid w:val="00562653"/>
    <w:rsid w:val="00562D3B"/>
    <w:rsid w:val="00562E83"/>
    <w:rsid w:val="005673E1"/>
    <w:rsid w:val="00572A67"/>
    <w:rsid w:val="00572CD9"/>
    <w:rsid w:val="00573BD8"/>
    <w:rsid w:val="00576171"/>
    <w:rsid w:val="00576E10"/>
    <w:rsid w:val="00577D42"/>
    <w:rsid w:val="00583898"/>
    <w:rsid w:val="00586563"/>
    <w:rsid w:val="0058788A"/>
    <w:rsid w:val="00590D0D"/>
    <w:rsid w:val="005A020E"/>
    <w:rsid w:val="005A2101"/>
    <w:rsid w:val="005B26E1"/>
    <w:rsid w:val="005B2D3C"/>
    <w:rsid w:val="005B66CF"/>
    <w:rsid w:val="005B6A2F"/>
    <w:rsid w:val="005B6C79"/>
    <w:rsid w:val="005B6D6B"/>
    <w:rsid w:val="005C05A0"/>
    <w:rsid w:val="005C0674"/>
    <w:rsid w:val="005C22E0"/>
    <w:rsid w:val="005C2F3F"/>
    <w:rsid w:val="005C323F"/>
    <w:rsid w:val="005C3EEF"/>
    <w:rsid w:val="005C6292"/>
    <w:rsid w:val="005D02CB"/>
    <w:rsid w:val="005D0F25"/>
    <w:rsid w:val="005D19AA"/>
    <w:rsid w:val="005D3044"/>
    <w:rsid w:val="005D63A1"/>
    <w:rsid w:val="005D7171"/>
    <w:rsid w:val="005E015E"/>
    <w:rsid w:val="005E1161"/>
    <w:rsid w:val="005E1947"/>
    <w:rsid w:val="005E7350"/>
    <w:rsid w:val="005F01E1"/>
    <w:rsid w:val="005F0CD8"/>
    <w:rsid w:val="005F1BF7"/>
    <w:rsid w:val="005F24F2"/>
    <w:rsid w:val="005F30F8"/>
    <w:rsid w:val="005F7990"/>
    <w:rsid w:val="006004D6"/>
    <w:rsid w:val="00605CB8"/>
    <w:rsid w:val="00612D38"/>
    <w:rsid w:val="00613513"/>
    <w:rsid w:val="006138E3"/>
    <w:rsid w:val="00613F7B"/>
    <w:rsid w:val="0061452F"/>
    <w:rsid w:val="00615970"/>
    <w:rsid w:val="00623E61"/>
    <w:rsid w:val="00625B02"/>
    <w:rsid w:val="00626514"/>
    <w:rsid w:val="006265CA"/>
    <w:rsid w:val="00633628"/>
    <w:rsid w:val="0064157F"/>
    <w:rsid w:val="00641BE7"/>
    <w:rsid w:val="00643040"/>
    <w:rsid w:val="00643A72"/>
    <w:rsid w:val="00643AFD"/>
    <w:rsid w:val="00645556"/>
    <w:rsid w:val="006469D5"/>
    <w:rsid w:val="00651F16"/>
    <w:rsid w:val="0065306E"/>
    <w:rsid w:val="006543E3"/>
    <w:rsid w:val="00657DB6"/>
    <w:rsid w:val="00660360"/>
    <w:rsid w:val="00666D4A"/>
    <w:rsid w:val="006671F0"/>
    <w:rsid w:val="0066743F"/>
    <w:rsid w:val="00667809"/>
    <w:rsid w:val="006736FB"/>
    <w:rsid w:val="00680F0A"/>
    <w:rsid w:val="00682F9D"/>
    <w:rsid w:val="006835CE"/>
    <w:rsid w:val="00686099"/>
    <w:rsid w:val="00686A03"/>
    <w:rsid w:val="00687DD9"/>
    <w:rsid w:val="00693878"/>
    <w:rsid w:val="00693AB6"/>
    <w:rsid w:val="00695A26"/>
    <w:rsid w:val="00695CC9"/>
    <w:rsid w:val="00695FEE"/>
    <w:rsid w:val="006972F5"/>
    <w:rsid w:val="006A26B1"/>
    <w:rsid w:val="006A3787"/>
    <w:rsid w:val="006A3E89"/>
    <w:rsid w:val="006A3F10"/>
    <w:rsid w:val="006A5568"/>
    <w:rsid w:val="006B0F36"/>
    <w:rsid w:val="006C0F51"/>
    <w:rsid w:val="006C1422"/>
    <w:rsid w:val="006C286B"/>
    <w:rsid w:val="006D0C67"/>
    <w:rsid w:val="006D44A2"/>
    <w:rsid w:val="006D47EB"/>
    <w:rsid w:val="006D4996"/>
    <w:rsid w:val="006D5102"/>
    <w:rsid w:val="006D5D07"/>
    <w:rsid w:val="006D7F5A"/>
    <w:rsid w:val="006E0AA7"/>
    <w:rsid w:val="006E1385"/>
    <w:rsid w:val="006E1F30"/>
    <w:rsid w:val="006E39F6"/>
    <w:rsid w:val="006E4718"/>
    <w:rsid w:val="006E4E24"/>
    <w:rsid w:val="006E7120"/>
    <w:rsid w:val="006E74CD"/>
    <w:rsid w:val="006F2B9E"/>
    <w:rsid w:val="006F6401"/>
    <w:rsid w:val="006F64C6"/>
    <w:rsid w:val="006F790E"/>
    <w:rsid w:val="007004AC"/>
    <w:rsid w:val="007027AF"/>
    <w:rsid w:val="00702910"/>
    <w:rsid w:val="00712ED7"/>
    <w:rsid w:val="00713896"/>
    <w:rsid w:val="00713A19"/>
    <w:rsid w:val="00714662"/>
    <w:rsid w:val="00716DAC"/>
    <w:rsid w:val="00721C59"/>
    <w:rsid w:val="00723159"/>
    <w:rsid w:val="007241A2"/>
    <w:rsid w:val="00725B77"/>
    <w:rsid w:val="00727883"/>
    <w:rsid w:val="00734D3C"/>
    <w:rsid w:val="00737CD1"/>
    <w:rsid w:val="007414E2"/>
    <w:rsid w:val="00741773"/>
    <w:rsid w:val="00744602"/>
    <w:rsid w:val="00744DC0"/>
    <w:rsid w:val="00745568"/>
    <w:rsid w:val="00746AA4"/>
    <w:rsid w:val="00752700"/>
    <w:rsid w:val="00753021"/>
    <w:rsid w:val="00754CC8"/>
    <w:rsid w:val="00757A0A"/>
    <w:rsid w:val="00762BC0"/>
    <w:rsid w:val="0076389B"/>
    <w:rsid w:val="00765567"/>
    <w:rsid w:val="00765B68"/>
    <w:rsid w:val="0076711C"/>
    <w:rsid w:val="00770B6A"/>
    <w:rsid w:val="00772F9B"/>
    <w:rsid w:val="0077376F"/>
    <w:rsid w:val="007765C0"/>
    <w:rsid w:val="00777FA2"/>
    <w:rsid w:val="00783C6E"/>
    <w:rsid w:val="00784DF9"/>
    <w:rsid w:val="00784E10"/>
    <w:rsid w:val="007866B5"/>
    <w:rsid w:val="00786DBD"/>
    <w:rsid w:val="007879E8"/>
    <w:rsid w:val="00790560"/>
    <w:rsid w:val="00791430"/>
    <w:rsid w:val="00793754"/>
    <w:rsid w:val="00797733"/>
    <w:rsid w:val="007A0B43"/>
    <w:rsid w:val="007A2013"/>
    <w:rsid w:val="007A2E40"/>
    <w:rsid w:val="007A2EDE"/>
    <w:rsid w:val="007A39C1"/>
    <w:rsid w:val="007A4F70"/>
    <w:rsid w:val="007A67A1"/>
    <w:rsid w:val="007A7347"/>
    <w:rsid w:val="007B0BEC"/>
    <w:rsid w:val="007B10FB"/>
    <w:rsid w:val="007B1AF6"/>
    <w:rsid w:val="007B5274"/>
    <w:rsid w:val="007C08DF"/>
    <w:rsid w:val="007C39A2"/>
    <w:rsid w:val="007C59FA"/>
    <w:rsid w:val="007C7240"/>
    <w:rsid w:val="007D2BFE"/>
    <w:rsid w:val="007D34C5"/>
    <w:rsid w:val="007D4621"/>
    <w:rsid w:val="007D4F95"/>
    <w:rsid w:val="007D6AD3"/>
    <w:rsid w:val="007D7A76"/>
    <w:rsid w:val="007E0F26"/>
    <w:rsid w:val="007E10A4"/>
    <w:rsid w:val="007E2130"/>
    <w:rsid w:val="007E4AA6"/>
    <w:rsid w:val="007E4B89"/>
    <w:rsid w:val="007E779E"/>
    <w:rsid w:val="007F36F1"/>
    <w:rsid w:val="007F4F35"/>
    <w:rsid w:val="00801F33"/>
    <w:rsid w:val="00802679"/>
    <w:rsid w:val="00802D53"/>
    <w:rsid w:val="0080468D"/>
    <w:rsid w:val="00805CD5"/>
    <w:rsid w:val="0080742B"/>
    <w:rsid w:val="008076A0"/>
    <w:rsid w:val="00807BB3"/>
    <w:rsid w:val="00810095"/>
    <w:rsid w:val="008104C9"/>
    <w:rsid w:val="00810F65"/>
    <w:rsid w:val="0081499A"/>
    <w:rsid w:val="00814D91"/>
    <w:rsid w:val="00815CC5"/>
    <w:rsid w:val="00815E82"/>
    <w:rsid w:val="0081610E"/>
    <w:rsid w:val="00817C51"/>
    <w:rsid w:val="00824946"/>
    <w:rsid w:val="008267B8"/>
    <w:rsid w:val="00827F4A"/>
    <w:rsid w:val="008300DA"/>
    <w:rsid w:val="008401FF"/>
    <w:rsid w:val="008419DD"/>
    <w:rsid w:val="00841B31"/>
    <w:rsid w:val="00842036"/>
    <w:rsid w:val="0084374D"/>
    <w:rsid w:val="008460FF"/>
    <w:rsid w:val="0084798A"/>
    <w:rsid w:val="00853764"/>
    <w:rsid w:val="00853CEA"/>
    <w:rsid w:val="00855DCF"/>
    <w:rsid w:val="00856A36"/>
    <w:rsid w:val="0085794A"/>
    <w:rsid w:val="008614DA"/>
    <w:rsid w:val="0086179D"/>
    <w:rsid w:val="00863283"/>
    <w:rsid w:val="00867EC0"/>
    <w:rsid w:val="00867FFE"/>
    <w:rsid w:val="008709FD"/>
    <w:rsid w:val="008714D9"/>
    <w:rsid w:val="008717AE"/>
    <w:rsid w:val="0087298E"/>
    <w:rsid w:val="00872E48"/>
    <w:rsid w:val="00875056"/>
    <w:rsid w:val="00875112"/>
    <w:rsid w:val="0088111A"/>
    <w:rsid w:val="00886D4D"/>
    <w:rsid w:val="00887439"/>
    <w:rsid w:val="008874AF"/>
    <w:rsid w:val="008922C8"/>
    <w:rsid w:val="00892C2A"/>
    <w:rsid w:val="00894EB1"/>
    <w:rsid w:val="008A001A"/>
    <w:rsid w:val="008A60F1"/>
    <w:rsid w:val="008A628C"/>
    <w:rsid w:val="008A7320"/>
    <w:rsid w:val="008B0997"/>
    <w:rsid w:val="008B1C9D"/>
    <w:rsid w:val="008B3237"/>
    <w:rsid w:val="008B715E"/>
    <w:rsid w:val="008C1776"/>
    <w:rsid w:val="008C17AC"/>
    <w:rsid w:val="008C4358"/>
    <w:rsid w:val="008C47D7"/>
    <w:rsid w:val="008C5C37"/>
    <w:rsid w:val="008C61BA"/>
    <w:rsid w:val="008D1DBE"/>
    <w:rsid w:val="008D3217"/>
    <w:rsid w:val="008D4EF3"/>
    <w:rsid w:val="008D5146"/>
    <w:rsid w:val="008D758A"/>
    <w:rsid w:val="008D7D78"/>
    <w:rsid w:val="008E1075"/>
    <w:rsid w:val="008E5300"/>
    <w:rsid w:val="008E5CC2"/>
    <w:rsid w:val="008E7E8D"/>
    <w:rsid w:val="008F2E74"/>
    <w:rsid w:val="008F3B90"/>
    <w:rsid w:val="008F7A3F"/>
    <w:rsid w:val="00902D76"/>
    <w:rsid w:val="009030BC"/>
    <w:rsid w:val="009033C0"/>
    <w:rsid w:val="009043F7"/>
    <w:rsid w:val="00904CE4"/>
    <w:rsid w:val="00906657"/>
    <w:rsid w:val="00906D26"/>
    <w:rsid w:val="00907A02"/>
    <w:rsid w:val="0091483C"/>
    <w:rsid w:val="00914BEB"/>
    <w:rsid w:val="00915C22"/>
    <w:rsid w:val="009161D1"/>
    <w:rsid w:val="00921F9F"/>
    <w:rsid w:val="00922398"/>
    <w:rsid w:val="009224EC"/>
    <w:rsid w:val="00923F3A"/>
    <w:rsid w:val="00924B65"/>
    <w:rsid w:val="00926B10"/>
    <w:rsid w:val="00927A19"/>
    <w:rsid w:val="00932099"/>
    <w:rsid w:val="009328CA"/>
    <w:rsid w:val="00932B1F"/>
    <w:rsid w:val="009355FB"/>
    <w:rsid w:val="00935BCB"/>
    <w:rsid w:val="00937804"/>
    <w:rsid w:val="009440D1"/>
    <w:rsid w:val="0094514E"/>
    <w:rsid w:val="009468E4"/>
    <w:rsid w:val="009474D5"/>
    <w:rsid w:val="00947581"/>
    <w:rsid w:val="00950A71"/>
    <w:rsid w:val="00954718"/>
    <w:rsid w:val="0095504C"/>
    <w:rsid w:val="0095664F"/>
    <w:rsid w:val="00961EAA"/>
    <w:rsid w:val="00962920"/>
    <w:rsid w:val="009643EF"/>
    <w:rsid w:val="0096616A"/>
    <w:rsid w:val="00967837"/>
    <w:rsid w:val="00970A37"/>
    <w:rsid w:val="00970DEC"/>
    <w:rsid w:val="009728A0"/>
    <w:rsid w:val="009732AF"/>
    <w:rsid w:val="00974CFB"/>
    <w:rsid w:val="00980E75"/>
    <w:rsid w:val="00981692"/>
    <w:rsid w:val="00981BEF"/>
    <w:rsid w:val="00983CED"/>
    <w:rsid w:val="009855FF"/>
    <w:rsid w:val="00986228"/>
    <w:rsid w:val="00986A3E"/>
    <w:rsid w:val="00987390"/>
    <w:rsid w:val="00987D4C"/>
    <w:rsid w:val="009939FE"/>
    <w:rsid w:val="00993CE1"/>
    <w:rsid w:val="00997938"/>
    <w:rsid w:val="009A0572"/>
    <w:rsid w:val="009A0908"/>
    <w:rsid w:val="009A2A58"/>
    <w:rsid w:val="009A3D38"/>
    <w:rsid w:val="009A58A1"/>
    <w:rsid w:val="009A78F4"/>
    <w:rsid w:val="009B0EB4"/>
    <w:rsid w:val="009B1D28"/>
    <w:rsid w:val="009B1EFC"/>
    <w:rsid w:val="009B2EA4"/>
    <w:rsid w:val="009B3C47"/>
    <w:rsid w:val="009B5ADC"/>
    <w:rsid w:val="009B5B45"/>
    <w:rsid w:val="009B6EEC"/>
    <w:rsid w:val="009C193B"/>
    <w:rsid w:val="009C292F"/>
    <w:rsid w:val="009C2EEC"/>
    <w:rsid w:val="009C4199"/>
    <w:rsid w:val="009C7C9E"/>
    <w:rsid w:val="009E0B5A"/>
    <w:rsid w:val="009E4A4F"/>
    <w:rsid w:val="009E5CA2"/>
    <w:rsid w:val="009F171C"/>
    <w:rsid w:val="009F1C47"/>
    <w:rsid w:val="009F367F"/>
    <w:rsid w:val="009F4FD4"/>
    <w:rsid w:val="009F6FD8"/>
    <w:rsid w:val="00A02145"/>
    <w:rsid w:val="00A074A0"/>
    <w:rsid w:val="00A07C8D"/>
    <w:rsid w:val="00A1182B"/>
    <w:rsid w:val="00A12FB0"/>
    <w:rsid w:val="00A14A28"/>
    <w:rsid w:val="00A15BE4"/>
    <w:rsid w:val="00A1608E"/>
    <w:rsid w:val="00A17D3D"/>
    <w:rsid w:val="00A17DCA"/>
    <w:rsid w:val="00A20943"/>
    <w:rsid w:val="00A22A97"/>
    <w:rsid w:val="00A23342"/>
    <w:rsid w:val="00A23979"/>
    <w:rsid w:val="00A23BF0"/>
    <w:rsid w:val="00A30916"/>
    <w:rsid w:val="00A30A4B"/>
    <w:rsid w:val="00A370E5"/>
    <w:rsid w:val="00A37C6B"/>
    <w:rsid w:val="00A37FA9"/>
    <w:rsid w:val="00A40495"/>
    <w:rsid w:val="00A4065A"/>
    <w:rsid w:val="00A413D4"/>
    <w:rsid w:val="00A41765"/>
    <w:rsid w:val="00A42984"/>
    <w:rsid w:val="00A42D69"/>
    <w:rsid w:val="00A45113"/>
    <w:rsid w:val="00A50151"/>
    <w:rsid w:val="00A50EEB"/>
    <w:rsid w:val="00A51CC7"/>
    <w:rsid w:val="00A52970"/>
    <w:rsid w:val="00A53810"/>
    <w:rsid w:val="00A558BE"/>
    <w:rsid w:val="00A5751D"/>
    <w:rsid w:val="00A6195F"/>
    <w:rsid w:val="00A62BDC"/>
    <w:rsid w:val="00A75540"/>
    <w:rsid w:val="00A76358"/>
    <w:rsid w:val="00A814A6"/>
    <w:rsid w:val="00A84DB7"/>
    <w:rsid w:val="00A909A4"/>
    <w:rsid w:val="00A9362D"/>
    <w:rsid w:val="00AA4C22"/>
    <w:rsid w:val="00AB0FA2"/>
    <w:rsid w:val="00AB19DD"/>
    <w:rsid w:val="00AB296D"/>
    <w:rsid w:val="00AB34DB"/>
    <w:rsid w:val="00AB617E"/>
    <w:rsid w:val="00AB7801"/>
    <w:rsid w:val="00AC0B45"/>
    <w:rsid w:val="00AC4742"/>
    <w:rsid w:val="00AC6603"/>
    <w:rsid w:val="00AD244F"/>
    <w:rsid w:val="00AD36BA"/>
    <w:rsid w:val="00AD4B83"/>
    <w:rsid w:val="00AD763B"/>
    <w:rsid w:val="00AE0BD0"/>
    <w:rsid w:val="00AE3B3A"/>
    <w:rsid w:val="00AF51CE"/>
    <w:rsid w:val="00AF58C2"/>
    <w:rsid w:val="00AF6547"/>
    <w:rsid w:val="00B02250"/>
    <w:rsid w:val="00B04ED0"/>
    <w:rsid w:val="00B06515"/>
    <w:rsid w:val="00B103DB"/>
    <w:rsid w:val="00B11D42"/>
    <w:rsid w:val="00B1222D"/>
    <w:rsid w:val="00B13050"/>
    <w:rsid w:val="00B14F4D"/>
    <w:rsid w:val="00B209E0"/>
    <w:rsid w:val="00B21EA3"/>
    <w:rsid w:val="00B22D09"/>
    <w:rsid w:val="00B23D98"/>
    <w:rsid w:val="00B260F6"/>
    <w:rsid w:val="00B26586"/>
    <w:rsid w:val="00B33D7E"/>
    <w:rsid w:val="00B3428C"/>
    <w:rsid w:val="00B37CF0"/>
    <w:rsid w:val="00B40D6D"/>
    <w:rsid w:val="00B42247"/>
    <w:rsid w:val="00B424A5"/>
    <w:rsid w:val="00B436FD"/>
    <w:rsid w:val="00B447BE"/>
    <w:rsid w:val="00B4576A"/>
    <w:rsid w:val="00B50E23"/>
    <w:rsid w:val="00B52171"/>
    <w:rsid w:val="00B53FCB"/>
    <w:rsid w:val="00B54543"/>
    <w:rsid w:val="00B54E4D"/>
    <w:rsid w:val="00B6090F"/>
    <w:rsid w:val="00B6122E"/>
    <w:rsid w:val="00B61FCC"/>
    <w:rsid w:val="00B6255B"/>
    <w:rsid w:val="00B62DF8"/>
    <w:rsid w:val="00B659BE"/>
    <w:rsid w:val="00B66368"/>
    <w:rsid w:val="00B66C7C"/>
    <w:rsid w:val="00B714A2"/>
    <w:rsid w:val="00B71F56"/>
    <w:rsid w:val="00B72479"/>
    <w:rsid w:val="00B7480D"/>
    <w:rsid w:val="00B809AA"/>
    <w:rsid w:val="00B836B7"/>
    <w:rsid w:val="00B84E90"/>
    <w:rsid w:val="00B878A2"/>
    <w:rsid w:val="00B9247F"/>
    <w:rsid w:val="00B927E2"/>
    <w:rsid w:val="00B93136"/>
    <w:rsid w:val="00B94570"/>
    <w:rsid w:val="00B95B73"/>
    <w:rsid w:val="00BA02C3"/>
    <w:rsid w:val="00BA3B43"/>
    <w:rsid w:val="00BA3DAE"/>
    <w:rsid w:val="00BA4085"/>
    <w:rsid w:val="00BA66A5"/>
    <w:rsid w:val="00BB08DC"/>
    <w:rsid w:val="00BB58AD"/>
    <w:rsid w:val="00BB6165"/>
    <w:rsid w:val="00BB660E"/>
    <w:rsid w:val="00BC146B"/>
    <w:rsid w:val="00BC73E2"/>
    <w:rsid w:val="00BC7551"/>
    <w:rsid w:val="00BC76EB"/>
    <w:rsid w:val="00BD14C0"/>
    <w:rsid w:val="00BD2327"/>
    <w:rsid w:val="00BD2C36"/>
    <w:rsid w:val="00BD4E7D"/>
    <w:rsid w:val="00BD526D"/>
    <w:rsid w:val="00BD6975"/>
    <w:rsid w:val="00BE16D1"/>
    <w:rsid w:val="00BE2CAB"/>
    <w:rsid w:val="00BE430B"/>
    <w:rsid w:val="00BE555B"/>
    <w:rsid w:val="00BE6572"/>
    <w:rsid w:val="00BE69E6"/>
    <w:rsid w:val="00BE703E"/>
    <w:rsid w:val="00BE7895"/>
    <w:rsid w:val="00BF0D7A"/>
    <w:rsid w:val="00BF11D7"/>
    <w:rsid w:val="00BF2679"/>
    <w:rsid w:val="00BF2825"/>
    <w:rsid w:val="00BF37FE"/>
    <w:rsid w:val="00BF4143"/>
    <w:rsid w:val="00BF7476"/>
    <w:rsid w:val="00BF7956"/>
    <w:rsid w:val="00C001CE"/>
    <w:rsid w:val="00C00D23"/>
    <w:rsid w:val="00C00D4B"/>
    <w:rsid w:val="00C01737"/>
    <w:rsid w:val="00C0249E"/>
    <w:rsid w:val="00C0288F"/>
    <w:rsid w:val="00C0380D"/>
    <w:rsid w:val="00C0507F"/>
    <w:rsid w:val="00C06949"/>
    <w:rsid w:val="00C10A1C"/>
    <w:rsid w:val="00C12718"/>
    <w:rsid w:val="00C13755"/>
    <w:rsid w:val="00C176C4"/>
    <w:rsid w:val="00C22684"/>
    <w:rsid w:val="00C2358A"/>
    <w:rsid w:val="00C2519E"/>
    <w:rsid w:val="00C25EEA"/>
    <w:rsid w:val="00C2616A"/>
    <w:rsid w:val="00C26AFE"/>
    <w:rsid w:val="00C327A9"/>
    <w:rsid w:val="00C32CCE"/>
    <w:rsid w:val="00C34470"/>
    <w:rsid w:val="00C426DD"/>
    <w:rsid w:val="00C42880"/>
    <w:rsid w:val="00C434F6"/>
    <w:rsid w:val="00C439B8"/>
    <w:rsid w:val="00C4461E"/>
    <w:rsid w:val="00C44832"/>
    <w:rsid w:val="00C45378"/>
    <w:rsid w:val="00C54294"/>
    <w:rsid w:val="00C55458"/>
    <w:rsid w:val="00C55E20"/>
    <w:rsid w:val="00C569D8"/>
    <w:rsid w:val="00C629D2"/>
    <w:rsid w:val="00C6330E"/>
    <w:rsid w:val="00C6375E"/>
    <w:rsid w:val="00C668DF"/>
    <w:rsid w:val="00C708AD"/>
    <w:rsid w:val="00C73BEC"/>
    <w:rsid w:val="00C765AA"/>
    <w:rsid w:val="00C769D4"/>
    <w:rsid w:val="00C8241B"/>
    <w:rsid w:val="00C84795"/>
    <w:rsid w:val="00C85016"/>
    <w:rsid w:val="00C85683"/>
    <w:rsid w:val="00C85C28"/>
    <w:rsid w:val="00C863D7"/>
    <w:rsid w:val="00C910AC"/>
    <w:rsid w:val="00C911EB"/>
    <w:rsid w:val="00C97830"/>
    <w:rsid w:val="00CA4306"/>
    <w:rsid w:val="00CA5F7E"/>
    <w:rsid w:val="00CB1971"/>
    <w:rsid w:val="00CB29C8"/>
    <w:rsid w:val="00CB2F6F"/>
    <w:rsid w:val="00CB3937"/>
    <w:rsid w:val="00CB56A0"/>
    <w:rsid w:val="00CB68C4"/>
    <w:rsid w:val="00CC2E34"/>
    <w:rsid w:val="00CC4013"/>
    <w:rsid w:val="00CC5913"/>
    <w:rsid w:val="00CC611A"/>
    <w:rsid w:val="00CC737C"/>
    <w:rsid w:val="00CC757B"/>
    <w:rsid w:val="00CC7874"/>
    <w:rsid w:val="00CD35FB"/>
    <w:rsid w:val="00CE0238"/>
    <w:rsid w:val="00CE0C86"/>
    <w:rsid w:val="00CE5EFE"/>
    <w:rsid w:val="00CE60C9"/>
    <w:rsid w:val="00CE6E8F"/>
    <w:rsid w:val="00CE7463"/>
    <w:rsid w:val="00CE7EEC"/>
    <w:rsid w:val="00CF004E"/>
    <w:rsid w:val="00CF330A"/>
    <w:rsid w:val="00CF3A33"/>
    <w:rsid w:val="00CF3FCE"/>
    <w:rsid w:val="00CF4C0D"/>
    <w:rsid w:val="00CF6C94"/>
    <w:rsid w:val="00D0072B"/>
    <w:rsid w:val="00D01E9D"/>
    <w:rsid w:val="00D02167"/>
    <w:rsid w:val="00D038A1"/>
    <w:rsid w:val="00D03937"/>
    <w:rsid w:val="00D11A00"/>
    <w:rsid w:val="00D11E05"/>
    <w:rsid w:val="00D1368D"/>
    <w:rsid w:val="00D15468"/>
    <w:rsid w:val="00D17ABA"/>
    <w:rsid w:val="00D17B54"/>
    <w:rsid w:val="00D20454"/>
    <w:rsid w:val="00D2096D"/>
    <w:rsid w:val="00D22861"/>
    <w:rsid w:val="00D2480C"/>
    <w:rsid w:val="00D25342"/>
    <w:rsid w:val="00D26AA8"/>
    <w:rsid w:val="00D30FAF"/>
    <w:rsid w:val="00D3384B"/>
    <w:rsid w:val="00D33F53"/>
    <w:rsid w:val="00D34452"/>
    <w:rsid w:val="00D34A5D"/>
    <w:rsid w:val="00D35B57"/>
    <w:rsid w:val="00D443E3"/>
    <w:rsid w:val="00D45CB8"/>
    <w:rsid w:val="00D51404"/>
    <w:rsid w:val="00D5145D"/>
    <w:rsid w:val="00D5190D"/>
    <w:rsid w:val="00D519A0"/>
    <w:rsid w:val="00D51E3A"/>
    <w:rsid w:val="00D52AB2"/>
    <w:rsid w:val="00D53567"/>
    <w:rsid w:val="00D55582"/>
    <w:rsid w:val="00D618CA"/>
    <w:rsid w:val="00D62FC6"/>
    <w:rsid w:val="00D706FB"/>
    <w:rsid w:val="00D73FC7"/>
    <w:rsid w:val="00D75071"/>
    <w:rsid w:val="00D80747"/>
    <w:rsid w:val="00D84F1D"/>
    <w:rsid w:val="00D926E2"/>
    <w:rsid w:val="00D93A25"/>
    <w:rsid w:val="00DA4703"/>
    <w:rsid w:val="00DA6BFF"/>
    <w:rsid w:val="00DB1972"/>
    <w:rsid w:val="00DB1E71"/>
    <w:rsid w:val="00DB2E46"/>
    <w:rsid w:val="00DB57C9"/>
    <w:rsid w:val="00DB5FE6"/>
    <w:rsid w:val="00DB6604"/>
    <w:rsid w:val="00DC1A69"/>
    <w:rsid w:val="00DC28CE"/>
    <w:rsid w:val="00DC28D3"/>
    <w:rsid w:val="00DC3A11"/>
    <w:rsid w:val="00DC43B6"/>
    <w:rsid w:val="00DC5AD8"/>
    <w:rsid w:val="00DC5CEF"/>
    <w:rsid w:val="00DC644C"/>
    <w:rsid w:val="00DD17C0"/>
    <w:rsid w:val="00DD1F12"/>
    <w:rsid w:val="00DD6906"/>
    <w:rsid w:val="00DE2465"/>
    <w:rsid w:val="00DE24F5"/>
    <w:rsid w:val="00DE7942"/>
    <w:rsid w:val="00DF0D9F"/>
    <w:rsid w:val="00DF0F15"/>
    <w:rsid w:val="00DF1AA4"/>
    <w:rsid w:val="00DF42AD"/>
    <w:rsid w:val="00DF48EE"/>
    <w:rsid w:val="00DF4BDF"/>
    <w:rsid w:val="00E014AF"/>
    <w:rsid w:val="00E023D1"/>
    <w:rsid w:val="00E03FE8"/>
    <w:rsid w:val="00E04A46"/>
    <w:rsid w:val="00E04EAF"/>
    <w:rsid w:val="00E0656A"/>
    <w:rsid w:val="00E104F4"/>
    <w:rsid w:val="00E123B4"/>
    <w:rsid w:val="00E14912"/>
    <w:rsid w:val="00E2043C"/>
    <w:rsid w:val="00E2105E"/>
    <w:rsid w:val="00E21696"/>
    <w:rsid w:val="00E21A81"/>
    <w:rsid w:val="00E2230A"/>
    <w:rsid w:val="00E22929"/>
    <w:rsid w:val="00E2299F"/>
    <w:rsid w:val="00E22C4C"/>
    <w:rsid w:val="00E232E9"/>
    <w:rsid w:val="00E26844"/>
    <w:rsid w:val="00E3035F"/>
    <w:rsid w:val="00E33051"/>
    <w:rsid w:val="00E33E98"/>
    <w:rsid w:val="00E37179"/>
    <w:rsid w:val="00E37227"/>
    <w:rsid w:val="00E37987"/>
    <w:rsid w:val="00E41826"/>
    <w:rsid w:val="00E4216A"/>
    <w:rsid w:val="00E43DC7"/>
    <w:rsid w:val="00E452EF"/>
    <w:rsid w:val="00E45E8C"/>
    <w:rsid w:val="00E4746C"/>
    <w:rsid w:val="00E51D8A"/>
    <w:rsid w:val="00E55214"/>
    <w:rsid w:val="00E649D1"/>
    <w:rsid w:val="00E64E94"/>
    <w:rsid w:val="00E672B9"/>
    <w:rsid w:val="00E74F47"/>
    <w:rsid w:val="00E76879"/>
    <w:rsid w:val="00E829B6"/>
    <w:rsid w:val="00E8554A"/>
    <w:rsid w:val="00E900CE"/>
    <w:rsid w:val="00E90F31"/>
    <w:rsid w:val="00E91A7C"/>
    <w:rsid w:val="00E97401"/>
    <w:rsid w:val="00E97F74"/>
    <w:rsid w:val="00EA277A"/>
    <w:rsid w:val="00EA4073"/>
    <w:rsid w:val="00EA5B42"/>
    <w:rsid w:val="00EA6725"/>
    <w:rsid w:val="00EB1057"/>
    <w:rsid w:val="00EB2681"/>
    <w:rsid w:val="00EB2902"/>
    <w:rsid w:val="00EB3594"/>
    <w:rsid w:val="00EB3A77"/>
    <w:rsid w:val="00EB7388"/>
    <w:rsid w:val="00EC243C"/>
    <w:rsid w:val="00EC4C56"/>
    <w:rsid w:val="00EC5D52"/>
    <w:rsid w:val="00ED7011"/>
    <w:rsid w:val="00ED741A"/>
    <w:rsid w:val="00EE10B8"/>
    <w:rsid w:val="00EE12D6"/>
    <w:rsid w:val="00EE34F2"/>
    <w:rsid w:val="00EE46EF"/>
    <w:rsid w:val="00EF444E"/>
    <w:rsid w:val="00EF4686"/>
    <w:rsid w:val="00EF52CB"/>
    <w:rsid w:val="00F00E5D"/>
    <w:rsid w:val="00F011D2"/>
    <w:rsid w:val="00F01F04"/>
    <w:rsid w:val="00F05449"/>
    <w:rsid w:val="00F1034A"/>
    <w:rsid w:val="00F11BFF"/>
    <w:rsid w:val="00F13757"/>
    <w:rsid w:val="00F14447"/>
    <w:rsid w:val="00F20345"/>
    <w:rsid w:val="00F20992"/>
    <w:rsid w:val="00F22DFE"/>
    <w:rsid w:val="00F24BA3"/>
    <w:rsid w:val="00F2674C"/>
    <w:rsid w:val="00F41CED"/>
    <w:rsid w:val="00F423BA"/>
    <w:rsid w:val="00F46A2D"/>
    <w:rsid w:val="00F471EF"/>
    <w:rsid w:val="00F50686"/>
    <w:rsid w:val="00F54211"/>
    <w:rsid w:val="00F57584"/>
    <w:rsid w:val="00F62A9F"/>
    <w:rsid w:val="00F63BD3"/>
    <w:rsid w:val="00F63D3A"/>
    <w:rsid w:val="00F739F1"/>
    <w:rsid w:val="00F7439F"/>
    <w:rsid w:val="00F750F6"/>
    <w:rsid w:val="00F75B05"/>
    <w:rsid w:val="00F80019"/>
    <w:rsid w:val="00F80A67"/>
    <w:rsid w:val="00F82831"/>
    <w:rsid w:val="00F83B37"/>
    <w:rsid w:val="00F8628A"/>
    <w:rsid w:val="00F87788"/>
    <w:rsid w:val="00F9118C"/>
    <w:rsid w:val="00F91451"/>
    <w:rsid w:val="00F94856"/>
    <w:rsid w:val="00F956A7"/>
    <w:rsid w:val="00F95C25"/>
    <w:rsid w:val="00FA1DB6"/>
    <w:rsid w:val="00FA1EBA"/>
    <w:rsid w:val="00FA334F"/>
    <w:rsid w:val="00FA3F86"/>
    <w:rsid w:val="00FA4270"/>
    <w:rsid w:val="00FA56CF"/>
    <w:rsid w:val="00FA79C5"/>
    <w:rsid w:val="00FB15FC"/>
    <w:rsid w:val="00FB16F6"/>
    <w:rsid w:val="00FB3BEC"/>
    <w:rsid w:val="00FB45D5"/>
    <w:rsid w:val="00FB499F"/>
    <w:rsid w:val="00FB5917"/>
    <w:rsid w:val="00FB5FDD"/>
    <w:rsid w:val="00FB7B61"/>
    <w:rsid w:val="00FB7EA7"/>
    <w:rsid w:val="00FC4A07"/>
    <w:rsid w:val="00FC574B"/>
    <w:rsid w:val="00FC596A"/>
    <w:rsid w:val="00FD0E74"/>
    <w:rsid w:val="00FD13FE"/>
    <w:rsid w:val="00FD5A1F"/>
    <w:rsid w:val="00FD7293"/>
    <w:rsid w:val="00FE1106"/>
    <w:rsid w:val="00FE239A"/>
    <w:rsid w:val="00FE3B4D"/>
    <w:rsid w:val="00FE3F47"/>
    <w:rsid w:val="00FE6321"/>
    <w:rsid w:val="00FE68A3"/>
    <w:rsid w:val="00FF15EC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23E6"/>
  <w15:chartTrackingRefBased/>
  <w15:docId w15:val="{9D36B520-DCDE-4A4E-A8F4-FE40087E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D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3D7E"/>
    <w:pPr>
      <w:keepNext/>
      <w:outlineLvl w:val="0"/>
    </w:pPr>
    <w:rPr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B33D7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3D7E"/>
    <w:rPr>
      <w:rFonts w:ascii="Times New Roman" w:eastAsia="Calibri" w:hAnsi="Times New Roman" w:cs="Times New Roman"/>
      <w:b/>
      <w:sz w:val="2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33D7E"/>
    <w:rPr>
      <w:rFonts w:ascii="Times New Roman" w:eastAsia="Calibri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B33D7E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33D7E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33D7E"/>
    <w:pPr>
      <w:ind w:left="709" w:hanging="349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33D7E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3D7E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33D7E"/>
    <w:pPr>
      <w:suppressAutoHyphens/>
      <w:autoSpaceDN w:val="0"/>
      <w:spacing w:after="200" w:line="276" w:lineRule="auto"/>
      <w:textAlignment w:val="baseline"/>
    </w:pPr>
    <w:rPr>
      <w:rFonts w:ascii="Calibri" w:eastAsia="Batang, 바탕" w:hAnsi="Calibri" w:cs="Calibri"/>
      <w:kern w:val="3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33D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D7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33D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33D7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D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DC6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8501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5017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Styl">
    <w:name w:val="Styl"/>
    <w:rsid w:val="00C76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82C5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84DF9"/>
    <w:rPr>
      <w:b/>
      <w:bCs/>
    </w:rPr>
  </w:style>
  <w:style w:type="paragraph" w:customStyle="1" w:styleId="podpis">
    <w:name w:val="podpis"/>
    <w:basedOn w:val="Normalny"/>
    <w:rsid w:val="00784DF9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paragraf">
    <w:name w:val="paragraf"/>
    <w:basedOn w:val="Normalny"/>
    <w:rsid w:val="005D02CB"/>
    <w:pPr>
      <w:spacing w:before="150" w:after="150"/>
      <w:ind w:firstLine="375"/>
      <w:jc w:val="both"/>
    </w:pPr>
    <w:rPr>
      <w:rFonts w:eastAsia="Times New Roman"/>
      <w:sz w:val="24"/>
      <w:szCs w:val="24"/>
    </w:rPr>
  </w:style>
  <w:style w:type="paragraph" w:styleId="Bezodstpw">
    <w:name w:val="No Spacing"/>
    <w:uiPriority w:val="1"/>
    <w:qFormat/>
    <w:rsid w:val="00EA5B42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E8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E82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E82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DF48EE"/>
  </w:style>
  <w:style w:type="paragraph" w:styleId="Nagwek">
    <w:name w:val="header"/>
    <w:basedOn w:val="Normalny"/>
    <w:next w:val="Tekstpodstawowy"/>
    <w:link w:val="NagwekZnak"/>
    <w:unhideWhenUsed/>
    <w:rsid w:val="00DF48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DF48E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F48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tz">
    <w:name w:val="dtz"/>
    <w:basedOn w:val="Normalny"/>
    <w:rsid w:val="00DF48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extbody">
    <w:name w:val="Text body"/>
    <w:basedOn w:val="Normalny"/>
    <w:rsid w:val="008076A0"/>
    <w:pPr>
      <w:widowControl w:val="0"/>
      <w:suppressAutoHyphens/>
      <w:autoSpaceDN w:val="0"/>
      <w:jc w:val="both"/>
      <w:textAlignment w:val="baseline"/>
    </w:pPr>
    <w:rPr>
      <w:rFonts w:eastAsia="Tahoma" w:cs="Tahoma"/>
      <w:kern w:val="3"/>
      <w:sz w:val="24"/>
      <w:szCs w:val="24"/>
    </w:rPr>
  </w:style>
  <w:style w:type="paragraph" w:customStyle="1" w:styleId="Default">
    <w:name w:val="Default"/>
    <w:rsid w:val="002571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5628A"/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628A"/>
    <w:rPr>
      <w:rFonts w:ascii="Calibri" w:eastAsia="Calibri" w:hAnsi="Calibri" w:cs="Times New Roman"/>
      <w:szCs w:val="21"/>
    </w:rPr>
  </w:style>
  <w:style w:type="character" w:customStyle="1" w:styleId="markedcontent">
    <w:name w:val="markedcontent"/>
    <w:basedOn w:val="Domylnaczcionkaakapitu"/>
    <w:rsid w:val="008D5146"/>
  </w:style>
  <w:style w:type="character" w:styleId="Nierozpoznanawzmianka">
    <w:name w:val="Unresolved Mention"/>
    <w:basedOn w:val="Domylnaczcionkaakapitu"/>
    <w:uiPriority w:val="99"/>
    <w:semiHidden/>
    <w:unhideWhenUsed/>
    <w:rsid w:val="00ED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8022</TotalTime>
  <Pages>11</Pages>
  <Words>3695</Words>
  <Characters>22170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939</cp:revision>
  <cp:lastPrinted>2025-12-15T09:00:00Z</cp:lastPrinted>
  <dcterms:created xsi:type="dcterms:W3CDTF">2020-06-09T10:06:00Z</dcterms:created>
  <dcterms:modified xsi:type="dcterms:W3CDTF">2026-03-25T12:18:00Z</dcterms:modified>
</cp:coreProperties>
</file>