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1C3A" w14:textId="3836615C" w:rsidR="00926A74" w:rsidRPr="009B6FD0" w:rsidRDefault="009B6FD0" w:rsidP="00926A74">
      <w:pPr>
        <w:pStyle w:val="NormalnyWeb"/>
        <w:jc w:val="center"/>
        <w:rPr>
          <w:b/>
          <w:bCs/>
          <w:color w:val="000000"/>
        </w:rPr>
      </w:pPr>
      <w:r w:rsidRPr="009B6FD0">
        <w:rPr>
          <w:b/>
          <w:bCs/>
          <w:color w:val="000000"/>
        </w:rPr>
        <w:t>KLAUZULA INFORMACYJNA DOTYCZĄCA PRZEWARZANIA DANYCH OSOBOWYCH W ZWIĄZKU Z UBIEGANIEM SIĘ O DOFINANSOWANIE KOSZTÓW KSZTAŁCENIA MŁODOCIANYCH PRACOWNIKÓW</w:t>
      </w:r>
    </w:p>
    <w:p w14:paraId="4D0F61CD" w14:textId="34220F56" w:rsidR="0038459C" w:rsidRPr="00926A74" w:rsidRDefault="0038459C" w:rsidP="00926A74">
      <w:pPr>
        <w:pStyle w:val="NormalnyWeb"/>
        <w:jc w:val="both"/>
        <w:rPr>
          <w:color w:val="000000"/>
          <w:sz w:val="22"/>
          <w:szCs w:val="22"/>
          <w:u w:val="single"/>
        </w:rPr>
      </w:pPr>
      <w:r w:rsidRPr="00926A74">
        <w:rPr>
          <w:color w:val="000000"/>
          <w:sz w:val="22"/>
          <w:szCs w:val="22"/>
          <w:u w:val="single"/>
        </w:rPr>
        <w:t>Oświadczenie pracodawcy:</w:t>
      </w:r>
    </w:p>
    <w:p w14:paraId="2E65696C" w14:textId="07A4925C" w:rsidR="0038459C" w:rsidRPr="00926A74" w:rsidRDefault="0038459C" w:rsidP="00926A74">
      <w:pPr>
        <w:pStyle w:val="NormalnyWeb"/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>Oświadczam, że wypełniłem/</w:t>
      </w:r>
      <w:proofErr w:type="spellStart"/>
      <w:r w:rsidRPr="00926A74">
        <w:rPr>
          <w:color w:val="000000"/>
          <w:sz w:val="22"/>
          <w:szCs w:val="22"/>
        </w:rPr>
        <w:t>am</w:t>
      </w:r>
      <w:proofErr w:type="spellEnd"/>
      <w:r w:rsidRPr="00926A74">
        <w:rPr>
          <w:color w:val="000000"/>
          <w:sz w:val="22"/>
          <w:szCs w:val="22"/>
        </w:rPr>
        <w:t xml:space="preserve"> obowiązki informacyjne przewidziane w art. 13 i art. 14 RODO wobec młodocianego pracownika, a dane osobowe bezpośrednio lub pośrednio pozyskałem/</w:t>
      </w:r>
      <w:proofErr w:type="spellStart"/>
      <w:r w:rsidRPr="00926A74">
        <w:rPr>
          <w:color w:val="000000"/>
          <w:sz w:val="22"/>
          <w:szCs w:val="22"/>
        </w:rPr>
        <w:t>am</w:t>
      </w:r>
      <w:proofErr w:type="spellEnd"/>
      <w:r w:rsidRPr="00926A74">
        <w:rPr>
          <w:color w:val="000000"/>
          <w:sz w:val="22"/>
          <w:szCs w:val="22"/>
        </w:rPr>
        <w:t xml:space="preserve"> w celu złożenia niniejszego wniosku.</w:t>
      </w:r>
    </w:p>
    <w:p w14:paraId="038A2623" w14:textId="77777777" w:rsidR="0038459C" w:rsidRPr="00926A74" w:rsidRDefault="0038459C" w:rsidP="00926A74">
      <w:pPr>
        <w:pStyle w:val="NormalnyWeb"/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>Data ………………………… Podpis pracodawcy………………………………</w:t>
      </w:r>
    </w:p>
    <w:p w14:paraId="4E3FEDDC" w14:textId="77777777" w:rsidR="0038459C" w:rsidRPr="00926A74" w:rsidRDefault="0038459C" w:rsidP="00926A74">
      <w:pPr>
        <w:pStyle w:val="NormalnyWeb"/>
        <w:jc w:val="both"/>
        <w:rPr>
          <w:color w:val="000000"/>
          <w:sz w:val="22"/>
          <w:szCs w:val="22"/>
        </w:rPr>
      </w:pPr>
    </w:p>
    <w:p w14:paraId="4C0F7454" w14:textId="073F2837" w:rsidR="0038459C" w:rsidRPr="00926A74" w:rsidRDefault="0038459C" w:rsidP="00926A74">
      <w:pPr>
        <w:pStyle w:val="NormalnyWeb"/>
        <w:jc w:val="both"/>
        <w:rPr>
          <w:color w:val="000000"/>
          <w:sz w:val="22"/>
          <w:szCs w:val="22"/>
          <w:u w:val="single"/>
        </w:rPr>
      </w:pPr>
      <w:r w:rsidRPr="00926A74">
        <w:rPr>
          <w:color w:val="000000"/>
          <w:sz w:val="22"/>
          <w:szCs w:val="22"/>
          <w:u w:val="single"/>
        </w:rPr>
        <w:t>Treść klauzuli o przetwarzaniu danych osobowych:</w:t>
      </w:r>
    </w:p>
    <w:p w14:paraId="11B59DC7" w14:textId="7F729283" w:rsidR="0038459C" w:rsidRPr="00926A74" w:rsidRDefault="0038459C" w:rsidP="00926A74">
      <w:pPr>
        <w:pStyle w:val="NormalnyWeb"/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 xml:space="preserve">Zgodnie z art. 13 ust. 1 i 2,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1), dalej „RODO”, informuję, że: </w:t>
      </w:r>
    </w:p>
    <w:p w14:paraId="017BCB3B" w14:textId="03305B87" w:rsidR="0038459C" w:rsidRPr="00926A74" w:rsidRDefault="0038459C" w:rsidP="00926A74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 xml:space="preserve">Administratorem danych osobowych </w:t>
      </w:r>
      <w:r w:rsidR="00926A74">
        <w:rPr>
          <w:color w:val="000000"/>
          <w:sz w:val="22"/>
          <w:szCs w:val="22"/>
        </w:rPr>
        <w:t xml:space="preserve">Pracodawcy oraz </w:t>
      </w:r>
      <w:r w:rsidRPr="00926A74">
        <w:rPr>
          <w:color w:val="000000"/>
          <w:sz w:val="22"/>
          <w:szCs w:val="22"/>
        </w:rPr>
        <w:t xml:space="preserve">Pani/Pana/ucznia jest Burmistrz Reszla, z siedzibą: Urząd Gminy Reszel, ul. Rynek 24, 11-440 Reszel, </w:t>
      </w:r>
      <w:proofErr w:type="spellStart"/>
      <w:r w:rsidRPr="00926A74">
        <w:rPr>
          <w:color w:val="000000"/>
          <w:sz w:val="22"/>
          <w:szCs w:val="22"/>
        </w:rPr>
        <w:t>tel</w:t>
      </w:r>
      <w:proofErr w:type="spellEnd"/>
      <w:r w:rsidRPr="00926A74">
        <w:rPr>
          <w:color w:val="000000"/>
          <w:sz w:val="22"/>
          <w:szCs w:val="22"/>
        </w:rPr>
        <w:t>: +48 89 755 39 01, e-mail: burmistrz @gminareszel.pl.</w:t>
      </w:r>
    </w:p>
    <w:p w14:paraId="2DEC0C23" w14:textId="77777777" w:rsidR="0038459C" w:rsidRPr="00926A74" w:rsidRDefault="0038459C" w:rsidP="00926A74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 xml:space="preserve">W sprawach związanych z ochroną danych osobowych i realizacji praw, można kontaktować się z Inspektorem Ochrony Danych Osobowych (dalej IOD), za pomocą: poczty elektronicznej na adres: </w:t>
      </w:r>
      <w:hyperlink r:id="rId5" w:history="1">
        <w:r w:rsidRPr="00926A74">
          <w:rPr>
            <w:rStyle w:val="Hipercze"/>
            <w:sz w:val="22"/>
            <w:szCs w:val="22"/>
          </w:rPr>
          <w:t>iod@gminareszel.pl</w:t>
        </w:r>
      </w:hyperlink>
      <w:r w:rsidRPr="00926A74">
        <w:rPr>
          <w:color w:val="000000"/>
          <w:sz w:val="22"/>
          <w:szCs w:val="22"/>
        </w:rPr>
        <w:t xml:space="preserve"> lub pisemnie na adres: ul. Rynek 24, 11-440 Reszel.</w:t>
      </w:r>
    </w:p>
    <w:p w14:paraId="431B86B0" w14:textId="77777777" w:rsidR="0038459C" w:rsidRPr="00926A74" w:rsidRDefault="0038459C" w:rsidP="00926A74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 xml:space="preserve">Dane osobowe przetwarzane będą w celu realizacji wniosku o dofinansowanie kosztów kształcenia młodocianych pracowników, na podstawie: art. 122 ustawy z dnia 14 grudnia 2016r. Prawo oświatowe oraz ustawy z dnia 30 kwietnia 2004 o postępowaniu w sprawach dotyczących pomocy publicznej oraz innych przepisów, w związku z art. 6 ust. 1 lit. c Rozporządzenia oraz art. 6 ust. 1 lit. e Rozporządzenia; </w:t>
      </w:r>
    </w:p>
    <w:p w14:paraId="3839B4DC" w14:textId="77777777" w:rsidR="00926A74" w:rsidRDefault="0038459C" w:rsidP="00926A74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 xml:space="preserve">W związku z przetwarzaniem danych w celu wskazanym powyżej, dane osobowe wskazane we wniosku mogą być udostępniane innym odbiorcom lub kategoriom odbiorców. Odbiorcami danych mogą być: </w:t>
      </w:r>
    </w:p>
    <w:p w14:paraId="0A06FA04" w14:textId="77777777" w:rsidR="00926A74" w:rsidRDefault="0038459C" w:rsidP="00926A74">
      <w:pPr>
        <w:pStyle w:val="NormalnyWeb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>podmioty upoważnione do odbioru danych osobowych na podstawie odpowiednich przepisów prawa,;</w:t>
      </w:r>
    </w:p>
    <w:p w14:paraId="5B73E583" w14:textId="5BEC0EF7" w:rsidR="0038459C" w:rsidRPr="00926A74" w:rsidRDefault="0038459C" w:rsidP="00926A74">
      <w:pPr>
        <w:pStyle w:val="NormalnyWeb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>podmioty, które przetwarzają dane osobowe w imieniu Administratora, na podstawie zawartej umowy powierzenia przetwarzania danych osobowych (tzw. podmioty przetwarzające).</w:t>
      </w:r>
    </w:p>
    <w:p w14:paraId="754915F0" w14:textId="77777777" w:rsidR="0038459C" w:rsidRPr="00926A74" w:rsidRDefault="0038459C" w:rsidP="00926A74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>Dane osobowe wskazane we wniosku będą przetwarzane przez okres niezbędny do realizacji wskazanego w pkt 3 celu przetwarzania, w tym również obowiązku archiwizacyjnego wynikającego z przepisów prawa.</w:t>
      </w:r>
    </w:p>
    <w:p w14:paraId="3FEBD03F" w14:textId="77777777" w:rsidR="00926A74" w:rsidRDefault="0038459C" w:rsidP="00926A74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 xml:space="preserve">W związku z przetwarzaniem przez Administratora danych osobowych przysługuje Pani/Panu: </w:t>
      </w:r>
    </w:p>
    <w:p w14:paraId="6F9F520D" w14:textId="77777777" w:rsidR="00926A74" w:rsidRDefault="0038459C" w:rsidP="00926A74">
      <w:pPr>
        <w:pStyle w:val="NormalnyWeb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 xml:space="preserve">prawo dostępu do treści danych, na podstawie art. 15 Rozporządzenia; </w:t>
      </w:r>
    </w:p>
    <w:p w14:paraId="51C25700" w14:textId="77777777" w:rsidR="00926A74" w:rsidRDefault="0038459C" w:rsidP="00926A74">
      <w:pPr>
        <w:pStyle w:val="NormalnyWeb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 xml:space="preserve">prawo do sprostowania danych, na podstawie art. 16 Rozporządzenia; </w:t>
      </w:r>
    </w:p>
    <w:p w14:paraId="37286E1E" w14:textId="77777777" w:rsidR="00926A74" w:rsidRDefault="0038459C" w:rsidP="00926A74">
      <w:pPr>
        <w:pStyle w:val="NormalnyWeb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 xml:space="preserve">prawo do usunięcia danych, na podstawie art. 17 Rozporządzenia; </w:t>
      </w:r>
    </w:p>
    <w:p w14:paraId="55EBBEE7" w14:textId="77777777" w:rsidR="00926A74" w:rsidRDefault="0038459C" w:rsidP="00926A74">
      <w:pPr>
        <w:pStyle w:val="NormalnyWeb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 xml:space="preserve">prawo do ograniczenia przetwarzania danych, na podstawie art. 18 Rozporządzenia; </w:t>
      </w:r>
    </w:p>
    <w:p w14:paraId="02CB0A37" w14:textId="5126BB49" w:rsidR="0038459C" w:rsidRPr="00926A74" w:rsidRDefault="0038459C" w:rsidP="00926A74">
      <w:pPr>
        <w:pStyle w:val="NormalnyWeb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 xml:space="preserve">prawo wniesienia sprzeciwu wobec przetwarzania danych, na podstawie art. 21 Rozporządzenia. </w:t>
      </w:r>
    </w:p>
    <w:p w14:paraId="564036AB" w14:textId="77777777" w:rsidR="0038459C" w:rsidRPr="00926A74" w:rsidRDefault="0038459C" w:rsidP="00926A74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lastRenderedPageBreak/>
        <w:t xml:space="preserve">W przypadku, w którym przetwarzanie danych odbywa się na podstawie zgody (tj. art. 6 ust. 1 lit. a Rozporządzenia), przysługuje prawo do cofnięcia jej w dowolnym momencie, bez wpływu na zgodność z prawem przetwarzania, którego dokonano na podstawie zgody przed jej cofnięciem. </w:t>
      </w:r>
    </w:p>
    <w:p w14:paraId="5C1CBCD7" w14:textId="77777777" w:rsidR="0038459C" w:rsidRPr="00926A74" w:rsidRDefault="0038459C" w:rsidP="00926A74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 xml:space="preserve">Ma Pani/Pan prawo wniesienia skargi do organu nadzorczego tj. Prezesa Urzędu Ochrony Danych Osobowych, gdy uzna, że przetwarzanie danych osobowych narusza przepisy Rozporządzenia. </w:t>
      </w:r>
    </w:p>
    <w:p w14:paraId="1A89C3A7" w14:textId="77777777" w:rsidR="0038459C" w:rsidRPr="00926A74" w:rsidRDefault="0038459C" w:rsidP="00926A74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>Podanie przez danych osobowych jest dobrowolne jednak jest warunkiem rozpatrzenia wniosku. Konsekwencją niepodania danych będzie brak możliwości załatwienia sprawy.</w:t>
      </w:r>
    </w:p>
    <w:p w14:paraId="71F46418" w14:textId="0A8E9228" w:rsidR="0038459C" w:rsidRDefault="0038459C" w:rsidP="00926A74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26A74">
        <w:rPr>
          <w:color w:val="000000"/>
          <w:sz w:val="22"/>
          <w:szCs w:val="22"/>
        </w:rPr>
        <w:t>Pani/Pana dane nie będą profilowane ani przekazywane do państw trzecich.</w:t>
      </w:r>
    </w:p>
    <w:p w14:paraId="4BC09E04" w14:textId="5EF773F1" w:rsidR="00926A74" w:rsidRPr="00926A74" w:rsidRDefault="00926A74" w:rsidP="00926A74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osobowe Ucznia pozyskano od Pracodawcy w zakresie: imię i nazwisko, adres zamieszkania, data urodzenia.</w:t>
      </w:r>
    </w:p>
    <w:p w14:paraId="10E61185" w14:textId="77777777" w:rsidR="00E7086B" w:rsidRDefault="00E7086B"/>
    <w:sectPr w:rsidR="00E7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953"/>
    <w:multiLevelType w:val="hybridMultilevel"/>
    <w:tmpl w:val="6BEA53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C553C3"/>
    <w:multiLevelType w:val="hybridMultilevel"/>
    <w:tmpl w:val="45D6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B262F"/>
    <w:multiLevelType w:val="hybridMultilevel"/>
    <w:tmpl w:val="B72A6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1216D"/>
    <w:multiLevelType w:val="hybridMultilevel"/>
    <w:tmpl w:val="AC3876C0"/>
    <w:lvl w:ilvl="0" w:tplc="3FE0C53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506F4"/>
    <w:multiLevelType w:val="hybridMultilevel"/>
    <w:tmpl w:val="F0F69C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9255435">
    <w:abstractNumId w:val="3"/>
  </w:num>
  <w:num w:numId="2" w16cid:durableId="800922263">
    <w:abstractNumId w:val="2"/>
  </w:num>
  <w:num w:numId="3" w16cid:durableId="1912040456">
    <w:abstractNumId w:val="1"/>
  </w:num>
  <w:num w:numId="4" w16cid:durableId="1067531597">
    <w:abstractNumId w:val="4"/>
  </w:num>
  <w:num w:numId="5" w16cid:durableId="85669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9C"/>
    <w:rsid w:val="00250B2B"/>
    <w:rsid w:val="0038459C"/>
    <w:rsid w:val="00926A74"/>
    <w:rsid w:val="00993EC1"/>
    <w:rsid w:val="009B6FD0"/>
    <w:rsid w:val="00CD2359"/>
    <w:rsid w:val="00D63FA1"/>
    <w:rsid w:val="00E7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124E"/>
  <w15:chartTrackingRefBased/>
  <w15:docId w15:val="{094BA8D3-493A-454E-B16C-E6DCD54C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5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5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5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5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5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5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5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5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5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5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59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8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8459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Zygmunt-Jakuć</dc:creator>
  <cp:keywords/>
  <dc:description/>
  <cp:lastModifiedBy>Małgorzata Żoch</cp:lastModifiedBy>
  <cp:revision>4</cp:revision>
  <dcterms:created xsi:type="dcterms:W3CDTF">2025-07-17T06:19:00Z</dcterms:created>
  <dcterms:modified xsi:type="dcterms:W3CDTF">2025-09-17T09:33:00Z</dcterms:modified>
</cp:coreProperties>
</file>