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1248" w14:textId="77777777" w:rsidR="00B36483" w:rsidRPr="0097643D" w:rsidRDefault="00B36483" w:rsidP="00B36483">
      <w:pPr>
        <w:jc w:val="center"/>
        <w:rPr>
          <w:b/>
          <w:bCs/>
        </w:rPr>
      </w:pPr>
    </w:p>
    <w:p w14:paraId="29891FB0" w14:textId="74A24B8D" w:rsidR="00B36483" w:rsidRPr="00022A59" w:rsidRDefault="00B36483" w:rsidP="00B36483">
      <w:pPr>
        <w:jc w:val="center"/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>U</w:t>
      </w:r>
      <w:r w:rsidR="00047A32" w:rsidRPr="00022A59">
        <w:rPr>
          <w:b/>
          <w:bCs/>
          <w:sz w:val="26"/>
          <w:szCs w:val="26"/>
        </w:rPr>
        <w:t>chwała</w:t>
      </w:r>
      <w:r w:rsidRPr="00022A59">
        <w:rPr>
          <w:b/>
          <w:bCs/>
          <w:sz w:val="26"/>
          <w:szCs w:val="26"/>
        </w:rPr>
        <w:t xml:space="preserve">  Nr ……..</w:t>
      </w:r>
      <w:r w:rsidR="002D35AF" w:rsidRPr="00022A59">
        <w:rPr>
          <w:b/>
          <w:bCs/>
          <w:sz w:val="26"/>
          <w:szCs w:val="26"/>
        </w:rPr>
        <w:t xml:space="preserve"> </w:t>
      </w:r>
      <w:r w:rsidRPr="00022A59">
        <w:rPr>
          <w:b/>
          <w:bCs/>
          <w:sz w:val="26"/>
          <w:szCs w:val="26"/>
        </w:rPr>
        <w:t>/…./202</w:t>
      </w:r>
      <w:r w:rsidR="00BA108C" w:rsidRPr="00022A59">
        <w:rPr>
          <w:b/>
          <w:bCs/>
          <w:sz w:val="26"/>
          <w:szCs w:val="26"/>
        </w:rPr>
        <w:t>5</w:t>
      </w:r>
    </w:p>
    <w:p w14:paraId="0C915A03" w14:textId="03F1C843" w:rsidR="00B36483" w:rsidRPr="00022A59" w:rsidRDefault="00B36483" w:rsidP="00B36483">
      <w:pPr>
        <w:jc w:val="center"/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>R</w:t>
      </w:r>
      <w:r w:rsidR="00022A59" w:rsidRPr="00022A59">
        <w:rPr>
          <w:b/>
          <w:bCs/>
          <w:sz w:val="26"/>
          <w:szCs w:val="26"/>
        </w:rPr>
        <w:t>ady</w:t>
      </w:r>
      <w:r w:rsidRPr="00022A59">
        <w:rPr>
          <w:b/>
          <w:bCs/>
          <w:sz w:val="26"/>
          <w:szCs w:val="26"/>
        </w:rPr>
        <w:t xml:space="preserve">  M</w:t>
      </w:r>
      <w:r w:rsidR="00022A59" w:rsidRPr="00022A59">
        <w:rPr>
          <w:b/>
          <w:bCs/>
          <w:sz w:val="26"/>
          <w:szCs w:val="26"/>
        </w:rPr>
        <w:t>iejskiej</w:t>
      </w:r>
      <w:r w:rsidRPr="00022A59">
        <w:rPr>
          <w:b/>
          <w:bCs/>
          <w:sz w:val="26"/>
          <w:szCs w:val="26"/>
        </w:rPr>
        <w:t xml:space="preserve">  </w:t>
      </w:r>
      <w:r w:rsidR="00022A59" w:rsidRPr="00022A59">
        <w:rPr>
          <w:b/>
          <w:bCs/>
          <w:sz w:val="26"/>
          <w:szCs w:val="26"/>
        </w:rPr>
        <w:t>w</w:t>
      </w:r>
      <w:r w:rsidRPr="00022A59">
        <w:rPr>
          <w:b/>
          <w:bCs/>
          <w:sz w:val="26"/>
          <w:szCs w:val="26"/>
        </w:rPr>
        <w:t xml:space="preserve">  R</w:t>
      </w:r>
      <w:r w:rsidR="00022A59" w:rsidRPr="00022A59">
        <w:rPr>
          <w:b/>
          <w:bCs/>
          <w:sz w:val="26"/>
          <w:szCs w:val="26"/>
        </w:rPr>
        <w:t>eszlu</w:t>
      </w:r>
    </w:p>
    <w:p w14:paraId="228DC506" w14:textId="77777777" w:rsidR="00022A59" w:rsidRPr="0097643D" w:rsidRDefault="00022A59" w:rsidP="00B36483">
      <w:pPr>
        <w:jc w:val="center"/>
        <w:rPr>
          <w:b/>
          <w:bCs/>
        </w:rPr>
      </w:pPr>
    </w:p>
    <w:p w14:paraId="3F36EBF9" w14:textId="6BEF4B21" w:rsidR="00B36483" w:rsidRPr="0097643D" w:rsidRDefault="00B07082" w:rsidP="00B36483">
      <w:pPr>
        <w:jc w:val="center"/>
        <w:rPr>
          <w:b/>
          <w:bCs/>
        </w:rPr>
      </w:pPr>
      <w:r w:rsidRPr="0097643D">
        <w:rPr>
          <w:b/>
          <w:bCs/>
        </w:rPr>
        <w:t xml:space="preserve">z  dnia </w:t>
      </w:r>
      <w:r>
        <w:rPr>
          <w:b/>
          <w:bCs/>
        </w:rPr>
        <w:t>…………….</w:t>
      </w:r>
      <w:r w:rsidR="00B36483">
        <w:rPr>
          <w:b/>
          <w:bCs/>
        </w:rPr>
        <w:t xml:space="preserve"> 202</w:t>
      </w:r>
      <w:r w:rsidR="00BA108C">
        <w:rPr>
          <w:b/>
          <w:bCs/>
        </w:rPr>
        <w:t>5</w:t>
      </w:r>
      <w:r w:rsidR="00B36483">
        <w:rPr>
          <w:b/>
          <w:bCs/>
        </w:rPr>
        <w:t xml:space="preserve"> r.</w:t>
      </w:r>
    </w:p>
    <w:p w14:paraId="390782DA" w14:textId="77777777" w:rsidR="00B36483" w:rsidRPr="0097643D" w:rsidRDefault="00B36483" w:rsidP="00B36483">
      <w:pPr>
        <w:jc w:val="both"/>
        <w:rPr>
          <w:b/>
          <w:bCs/>
        </w:rPr>
      </w:pPr>
    </w:p>
    <w:p w14:paraId="7033C567" w14:textId="77777777" w:rsidR="00B36483" w:rsidRPr="0097643D" w:rsidRDefault="00B36483" w:rsidP="00B36483">
      <w:pPr>
        <w:jc w:val="both"/>
        <w:rPr>
          <w:b/>
          <w:bCs/>
        </w:rPr>
      </w:pPr>
    </w:p>
    <w:p w14:paraId="0D28E2F4" w14:textId="02147E6A" w:rsidR="00B36483" w:rsidRPr="00022A59" w:rsidRDefault="00B36483" w:rsidP="00614D7C">
      <w:pPr>
        <w:tabs>
          <w:tab w:val="left" w:pos="1134"/>
          <w:tab w:val="left" w:pos="1560"/>
        </w:tabs>
        <w:ind w:left="1560" w:hanging="1560"/>
        <w:jc w:val="both"/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 xml:space="preserve">w sprawie: </w:t>
      </w:r>
      <w:r w:rsidR="00614D7C" w:rsidRPr="00022A59">
        <w:rPr>
          <w:b/>
          <w:bCs/>
          <w:sz w:val="26"/>
          <w:szCs w:val="26"/>
        </w:rPr>
        <w:tab/>
      </w:r>
      <w:r w:rsidRPr="00022A59">
        <w:rPr>
          <w:b/>
          <w:bCs/>
          <w:sz w:val="26"/>
          <w:szCs w:val="26"/>
        </w:rPr>
        <w:t xml:space="preserve">pokrycia części kosztów gospodarowania odpadami komunalnymi </w:t>
      </w:r>
      <w:r w:rsidR="00614D7C" w:rsidRPr="00022A59">
        <w:rPr>
          <w:b/>
          <w:bCs/>
          <w:sz w:val="26"/>
          <w:szCs w:val="26"/>
        </w:rPr>
        <w:br/>
      </w:r>
      <w:r w:rsidRPr="00022A59">
        <w:rPr>
          <w:b/>
          <w:bCs/>
          <w:sz w:val="26"/>
          <w:szCs w:val="26"/>
        </w:rPr>
        <w:t>z</w:t>
      </w:r>
      <w:r w:rsidR="00614D7C" w:rsidRPr="00022A59">
        <w:rPr>
          <w:b/>
          <w:bCs/>
          <w:sz w:val="26"/>
          <w:szCs w:val="26"/>
        </w:rPr>
        <w:t xml:space="preserve"> </w:t>
      </w:r>
      <w:r w:rsidRPr="00022A59">
        <w:rPr>
          <w:b/>
          <w:bCs/>
          <w:sz w:val="26"/>
          <w:szCs w:val="26"/>
        </w:rPr>
        <w:t>dochodów własnych niepochodzących z pobranej opłaty</w:t>
      </w:r>
      <w:r w:rsidR="00614D7C" w:rsidRPr="00022A59">
        <w:rPr>
          <w:b/>
          <w:bCs/>
          <w:sz w:val="26"/>
          <w:szCs w:val="26"/>
        </w:rPr>
        <w:t xml:space="preserve"> </w:t>
      </w:r>
      <w:r w:rsidR="00614D7C" w:rsidRPr="00022A59">
        <w:rPr>
          <w:b/>
          <w:bCs/>
          <w:sz w:val="26"/>
          <w:szCs w:val="26"/>
        </w:rPr>
        <w:br/>
      </w:r>
      <w:r w:rsidRPr="00022A59">
        <w:rPr>
          <w:b/>
          <w:bCs/>
          <w:sz w:val="26"/>
          <w:szCs w:val="26"/>
        </w:rPr>
        <w:t>za gospodarowanie odpadami komunalnymi.</w:t>
      </w:r>
    </w:p>
    <w:p w14:paraId="749758B8" w14:textId="77777777" w:rsidR="00B36483" w:rsidRPr="0097643D" w:rsidRDefault="00B36483" w:rsidP="00B36483">
      <w:pPr>
        <w:jc w:val="both"/>
      </w:pPr>
    </w:p>
    <w:p w14:paraId="6D337FE1" w14:textId="77777777" w:rsidR="00B36483" w:rsidRPr="0097643D" w:rsidRDefault="00B36483" w:rsidP="00B36483">
      <w:pPr>
        <w:jc w:val="both"/>
      </w:pPr>
    </w:p>
    <w:p w14:paraId="6BBDD073" w14:textId="5C92E2B6" w:rsidR="00B36483" w:rsidRPr="0097643D" w:rsidRDefault="00B36483" w:rsidP="00B36483">
      <w:pPr>
        <w:jc w:val="both"/>
      </w:pPr>
      <w:r w:rsidRPr="0097643D">
        <w:tab/>
        <w:t>Na podstawie art. 18 ust. 2 pkt 15</w:t>
      </w:r>
      <w:r>
        <w:t xml:space="preserve"> </w:t>
      </w:r>
      <w:r w:rsidRPr="0097643D">
        <w:t>ustawy z dnia 8 marca 1990 roku o samorządzie gminnym (</w:t>
      </w:r>
      <w:proofErr w:type="spellStart"/>
      <w:r w:rsidRPr="0097643D">
        <w:t>t.j</w:t>
      </w:r>
      <w:proofErr w:type="spellEnd"/>
      <w:r w:rsidR="002D35AF">
        <w:t xml:space="preserve">. </w:t>
      </w:r>
      <w:r w:rsidRPr="0097643D">
        <w:t>Dz. U. z 202</w:t>
      </w:r>
      <w:r w:rsidR="00BA108C">
        <w:t>4</w:t>
      </w:r>
      <w:r w:rsidRPr="0097643D">
        <w:t xml:space="preserve"> r. poz. </w:t>
      </w:r>
      <w:r w:rsidR="00BA108C">
        <w:t>1465</w:t>
      </w:r>
      <w:r w:rsidRPr="0097643D">
        <w:t xml:space="preserve"> z </w:t>
      </w:r>
      <w:proofErr w:type="spellStart"/>
      <w:r w:rsidRPr="0097643D">
        <w:t>późn</w:t>
      </w:r>
      <w:proofErr w:type="spellEnd"/>
      <w:r w:rsidRPr="0097643D">
        <w:t>. zm.) oraz art. 6</w:t>
      </w:r>
      <w:r>
        <w:t xml:space="preserve">r </w:t>
      </w:r>
      <w:r w:rsidRPr="0097643D">
        <w:t xml:space="preserve">ust. </w:t>
      </w:r>
      <w:r>
        <w:t>2da</w:t>
      </w:r>
      <w:r w:rsidRPr="0097643D">
        <w:t xml:space="preserve"> </w:t>
      </w:r>
      <w:r w:rsidRPr="00F72FB9">
        <w:t>pkt 1</w:t>
      </w:r>
      <w:r>
        <w:rPr>
          <w:color w:val="FF0000"/>
        </w:rPr>
        <w:t xml:space="preserve"> </w:t>
      </w:r>
      <w:r w:rsidRPr="0097643D">
        <w:t>ustawy z dnia 13 września 1996 r. o utrzymaniu czystości i porządku w gminach (</w:t>
      </w:r>
      <w:proofErr w:type="spellStart"/>
      <w:r w:rsidRPr="0097643D">
        <w:t>t.j</w:t>
      </w:r>
      <w:proofErr w:type="spellEnd"/>
      <w:r w:rsidRPr="0097643D">
        <w:t>. Dz. U. z 202</w:t>
      </w:r>
      <w:r w:rsidR="00BA108C">
        <w:t>4</w:t>
      </w:r>
      <w:r w:rsidRPr="0097643D">
        <w:t xml:space="preserve"> r. poz. </w:t>
      </w:r>
      <w:r w:rsidR="00BA108C">
        <w:t>399</w:t>
      </w:r>
      <w:r w:rsidR="00614D7C" w:rsidRPr="00614D7C">
        <w:rPr>
          <w:sz w:val="22"/>
        </w:rPr>
        <w:t xml:space="preserve"> </w:t>
      </w:r>
      <w:r w:rsidR="00BA108C" w:rsidRPr="0097643D">
        <w:t xml:space="preserve">z </w:t>
      </w:r>
      <w:proofErr w:type="spellStart"/>
      <w:r w:rsidR="00BA108C" w:rsidRPr="0097643D">
        <w:t>późn</w:t>
      </w:r>
      <w:proofErr w:type="spellEnd"/>
      <w:r w:rsidR="00BA108C" w:rsidRPr="0097643D">
        <w:t>. zm</w:t>
      </w:r>
      <w:r w:rsidR="00614D7C">
        <w:rPr>
          <w:sz w:val="22"/>
        </w:rPr>
        <w:t>.</w:t>
      </w:r>
      <w:r w:rsidRPr="0097643D">
        <w:t>)</w:t>
      </w:r>
    </w:p>
    <w:p w14:paraId="6BF2B367" w14:textId="77777777" w:rsidR="00B36483" w:rsidRPr="0097643D" w:rsidRDefault="00B36483" w:rsidP="00B36483">
      <w:pPr>
        <w:jc w:val="both"/>
      </w:pPr>
    </w:p>
    <w:p w14:paraId="251F37C2" w14:textId="79B2D3C1" w:rsidR="00B36483" w:rsidRPr="00022A59" w:rsidRDefault="00B36483" w:rsidP="00022A59">
      <w:pPr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>uchwala</w:t>
      </w:r>
      <w:r w:rsidR="00022A59" w:rsidRPr="00022A59">
        <w:rPr>
          <w:b/>
          <w:bCs/>
          <w:sz w:val="26"/>
          <w:szCs w:val="26"/>
        </w:rPr>
        <w:t xml:space="preserve"> się</w:t>
      </w:r>
      <w:r w:rsidRPr="00022A59">
        <w:rPr>
          <w:b/>
          <w:bCs/>
          <w:sz w:val="26"/>
          <w:szCs w:val="26"/>
        </w:rPr>
        <w:t>,  co  następuje:</w:t>
      </w:r>
    </w:p>
    <w:p w14:paraId="39AAD6C2" w14:textId="77777777" w:rsidR="00B36483" w:rsidRPr="0097643D" w:rsidRDefault="00B36483" w:rsidP="00B36483">
      <w:pPr>
        <w:jc w:val="both"/>
      </w:pPr>
    </w:p>
    <w:p w14:paraId="69FD9CAD" w14:textId="77777777" w:rsidR="00B36483" w:rsidRPr="00022A59" w:rsidRDefault="00B36483" w:rsidP="00B07082">
      <w:pPr>
        <w:spacing w:line="360" w:lineRule="auto"/>
        <w:jc w:val="both"/>
        <w:rPr>
          <w:sz w:val="16"/>
          <w:szCs w:val="16"/>
        </w:rPr>
      </w:pPr>
    </w:p>
    <w:p w14:paraId="34CE4E94" w14:textId="44852055" w:rsidR="00614D7C" w:rsidRPr="00614D7C" w:rsidRDefault="00B36483" w:rsidP="00F2565D">
      <w:pPr>
        <w:tabs>
          <w:tab w:val="left" w:pos="507"/>
        </w:tabs>
        <w:spacing w:line="360" w:lineRule="auto"/>
        <w:ind w:left="284" w:right="420" w:hanging="284"/>
        <w:jc w:val="both"/>
        <w:rPr>
          <w:rFonts w:cs="Arial"/>
          <w:b/>
          <w:sz w:val="22"/>
          <w:szCs w:val="20"/>
        </w:rPr>
      </w:pPr>
      <w:r w:rsidRPr="0097643D">
        <w:rPr>
          <w:b/>
          <w:bCs/>
        </w:rPr>
        <w:t xml:space="preserve">§ 1. </w:t>
      </w:r>
      <w:r>
        <w:t xml:space="preserve">Postanawia się o pokryciu części kosztów gospodarowania odpadami komunalnymi </w:t>
      </w:r>
      <w:r w:rsidR="00F2565D">
        <w:br/>
      </w:r>
      <w:r>
        <w:t xml:space="preserve">z dochodów własnych niepochodzących z pobranej opłaty za gospodarowanie odpadami komunalnymi, gdyż środki pozyskane z opłat za gospodarowanie odpadami komunalnymi są niewystarczające </w:t>
      </w:r>
      <w:r w:rsidR="00614D7C" w:rsidRPr="00614D7C">
        <w:rPr>
          <w:rFonts w:cs="Arial"/>
          <w:sz w:val="22"/>
          <w:szCs w:val="20"/>
        </w:rPr>
        <w:t>na pokrycie kosztów funkcjonowania systemu gospodarowania odpadami komunalnymi</w:t>
      </w:r>
      <w:r w:rsidR="00A013F5">
        <w:rPr>
          <w:rFonts w:cs="Arial"/>
          <w:sz w:val="22"/>
          <w:szCs w:val="20"/>
        </w:rPr>
        <w:t xml:space="preserve"> w 2025 roku.</w:t>
      </w:r>
    </w:p>
    <w:p w14:paraId="161CCB60" w14:textId="69A966AB" w:rsidR="00B36483" w:rsidRPr="0097643D" w:rsidRDefault="00B36483" w:rsidP="00614D7C">
      <w:pPr>
        <w:pStyle w:val="Tekstpodstawowy"/>
        <w:tabs>
          <w:tab w:val="left" w:pos="0"/>
        </w:tabs>
        <w:spacing w:line="360" w:lineRule="auto"/>
      </w:pPr>
    </w:p>
    <w:p w14:paraId="69B2D247" w14:textId="367ACFE8" w:rsidR="00B36483" w:rsidRPr="0097643D" w:rsidRDefault="00B36483" w:rsidP="00B07082">
      <w:pPr>
        <w:spacing w:line="360" w:lineRule="auto"/>
        <w:jc w:val="both"/>
      </w:pPr>
      <w:r w:rsidRPr="0097643D">
        <w:rPr>
          <w:b/>
          <w:bCs/>
        </w:rPr>
        <w:t xml:space="preserve">§  </w:t>
      </w:r>
      <w:r>
        <w:rPr>
          <w:b/>
          <w:bCs/>
        </w:rPr>
        <w:t>2</w:t>
      </w:r>
      <w:r w:rsidRPr="0097643D">
        <w:rPr>
          <w:b/>
          <w:bCs/>
        </w:rPr>
        <w:t xml:space="preserve">. </w:t>
      </w:r>
      <w:r w:rsidRPr="0097643D">
        <w:t xml:space="preserve">Wykonanie uchwały powierza się Burmistrzowi </w:t>
      </w:r>
      <w:r w:rsidR="00B07082">
        <w:t>Reszla</w:t>
      </w:r>
      <w:r w:rsidRPr="0097643D">
        <w:t>.</w:t>
      </w:r>
    </w:p>
    <w:p w14:paraId="0C39D4AC" w14:textId="77777777" w:rsidR="00B36483" w:rsidRPr="0097643D" w:rsidRDefault="00B36483" w:rsidP="00B07082">
      <w:pPr>
        <w:spacing w:line="360" w:lineRule="auto"/>
        <w:jc w:val="both"/>
      </w:pPr>
    </w:p>
    <w:p w14:paraId="21A08D06" w14:textId="77777777" w:rsidR="00B36483" w:rsidRDefault="00B36483" w:rsidP="00B07082">
      <w:pPr>
        <w:tabs>
          <w:tab w:val="left" w:pos="142"/>
          <w:tab w:val="left" w:pos="284"/>
          <w:tab w:val="left" w:pos="567"/>
        </w:tabs>
        <w:spacing w:line="360" w:lineRule="auto"/>
        <w:jc w:val="both"/>
      </w:pPr>
      <w:bookmarkStart w:id="0" w:name="_Hlk57201266"/>
      <w:r w:rsidRPr="0097643D">
        <w:rPr>
          <w:b/>
          <w:bCs/>
        </w:rPr>
        <w:t>§</w:t>
      </w:r>
      <w:bookmarkEnd w:id="0"/>
      <w:r w:rsidRPr="0097643D">
        <w:rPr>
          <w:b/>
          <w:bCs/>
        </w:rPr>
        <w:t xml:space="preserve"> 3. </w:t>
      </w:r>
      <w:r w:rsidRPr="0097643D">
        <w:t xml:space="preserve">Uchwała wchodzi w życie </w:t>
      </w:r>
      <w:r>
        <w:t>z dniem podjęcia.</w:t>
      </w:r>
    </w:p>
    <w:p w14:paraId="274EDE0C" w14:textId="77777777" w:rsidR="00B36483" w:rsidRDefault="00B36483" w:rsidP="00B07082">
      <w:pPr>
        <w:tabs>
          <w:tab w:val="left" w:pos="142"/>
          <w:tab w:val="left" w:pos="284"/>
          <w:tab w:val="left" w:pos="567"/>
        </w:tabs>
        <w:spacing w:line="360" w:lineRule="auto"/>
        <w:jc w:val="both"/>
      </w:pPr>
    </w:p>
    <w:p w14:paraId="17A9350C" w14:textId="77777777" w:rsidR="00B36483" w:rsidRPr="0097643D" w:rsidRDefault="00B36483" w:rsidP="00B36483">
      <w:pPr>
        <w:tabs>
          <w:tab w:val="left" w:pos="142"/>
          <w:tab w:val="left" w:pos="284"/>
          <w:tab w:val="left" w:pos="567"/>
        </w:tabs>
        <w:jc w:val="both"/>
      </w:pPr>
      <w:r w:rsidRPr="0097643D">
        <w:tab/>
      </w:r>
      <w:r w:rsidRPr="0097643D">
        <w:tab/>
        <w:t xml:space="preserve">     .  </w:t>
      </w:r>
    </w:p>
    <w:p w14:paraId="5164DA29" w14:textId="77777777" w:rsidR="00B36483" w:rsidRPr="0097643D" w:rsidRDefault="00B36483" w:rsidP="00B36483">
      <w:pPr>
        <w:tabs>
          <w:tab w:val="left" w:pos="567"/>
          <w:tab w:val="left" w:pos="709"/>
          <w:tab w:val="left" w:pos="851"/>
        </w:tabs>
        <w:jc w:val="both"/>
      </w:pPr>
    </w:p>
    <w:p w14:paraId="251237B4" w14:textId="77777777" w:rsidR="00B36483" w:rsidRPr="0097643D" w:rsidRDefault="00B36483" w:rsidP="00B36483">
      <w:pPr>
        <w:jc w:val="both"/>
      </w:pPr>
    </w:p>
    <w:p w14:paraId="76F01450" w14:textId="77777777" w:rsidR="00B36483" w:rsidRPr="00C5603E" w:rsidRDefault="00B36483" w:rsidP="00B36483">
      <w:pPr>
        <w:pStyle w:val="Tekstpodstawowywcity3"/>
        <w:ind w:left="4536" w:firstLine="0"/>
        <w:rPr>
          <w:b/>
        </w:rPr>
      </w:pPr>
    </w:p>
    <w:p w14:paraId="33EE514C" w14:textId="77777777" w:rsidR="00B36483" w:rsidRDefault="00B36483" w:rsidP="00B36483">
      <w:pPr>
        <w:pStyle w:val="Tekstpodstawowywcity3"/>
        <w:rPr>
          <w:szCs w:val="24"/>
        </w:rPr>
      </w:pPr>
    </w:p>
    <w:p w14:paraId="58B1A2BB" w14:textId="77777777" w:rsidR="00B36483" w:rsidRDefault="00B36483" w:rsidP="00B36483">
      <w:pPr>
        <w:pStyle w:val="Tekstpodstawowywcity3"/>
        <w:rPr>
          <w:szCs w:val="24"/>
        </w:rPr>
      </w:pPr>
    </w:p>
    <w:p w14:paraId="31BCBCC5" w14:textId="77777777" w:rsidR="00B36483" w:rsidRDefault="00B36483" w:rsidP="00B36483">
      <w:pPr>
        <w:pStyle w:val="Tekstpodstawowywcity3"/>
        <w:rPr>
          <w:szCs w:val="24"/>
        </w:rPr>
      </w:pPr>
    </w:p>
    <w:p w14:paraId="30A2AD6E" w14:textId="77777777" w:rsidR="00B36483" w:rsidRDefault="00B36483" w:rsidP="00B36483">
      <w:pPr>
        <w:pStyle w:val="Tekstpodstawowywcity3"/>
        <w:rPr>
          <w:szCs w:val="24"/>
        </w:rPr>
      </w:pPr>
    </w:p>
    <w:p w14:paraId="6BE422F5" w14:textId="77777777" w:rsidR="00B36483" w:rsidRDefault="00B36483" w:rsidP="00B36483">
      <w:pPr>
        <w:pStyle w:val="Tekstpodstawowywcity3"/>
        <w:rPr>
          <w:szCs w:val="24"/>
        </w:rPr>
      </w:pPr>
    </w:p>
    <w:p w14:paraId="2A1E1494" w14:textId="77777777" w:rsidR="00B36483" w:rsidRDefault="00B36483" w:rsidP="00B36483">
      <w:pPr>
        <w:pStyle w:val="Tekstpodstawowywcity3"/>
        <w:rPr>
          <w:szCs w:val="24"/>
        </w:rPr>
      </w:pPr>
    </w:p>
    <w:p w14:paraId="5F084A1B" w14:textId="77777777" w:rsidR="00B36483" w:rsidRDefault="00B36483" w:rsidP="00B36483">
      <w:pPr>
        <w:pStyle w:val="Tekstpodstawowywcity3"/>
        <w:rPr>
          <w:szCs w:val="24"/>
        </w:rPr>
      </w:pPr>
    </w:p>
    <w:p w14:paraId="5C0FCD91" w14:textId="77777777" w:rsidR="00B36483" w:rsidRDefault="00B36483" w:rsidP="00B36483">
      <w:pPr>
        <w:pStyle w:val="Tekstpodstawowywcity3"/>
        <w:rPr>
          <w:szCs w:val="24"/>
        </w:rPr>
      </w:pPr>
    </w:p>
    <w:p w14:paraId="3B5EF697" w14:textId="792BA6AB" w:rsidR="00912824" w:rsidRDefault="00912824">
      <w:pPr>
        <w:spacing w:after="160" w:line="259" w:lineRule="auto"/>
      </w:pPr>
      <w:r>
        <w:br w:type="page"/>
      </w:r>
    </w:p>
    <w:p w14:paraId="10B1C4FA" w14:textId="047546BA" w:rsidR="00912824" w:rsidRDefault="00912824" w:rsidP="00912824">
      <w:pPr>
        <w:spacing w:line="0" w:lineRule="atLeast"/>
        <w:jc w:val="center"/>
        <w:rPr>
          <w:rFonts w:cs="Arial"/>
          <w:b/>
          <w:sz w:val="22"/>
          <w:szCs w:val="20"/>
        </w:rPr>
      </w:pPr>
      <w:r w:rsidRPr="00912824">
        <w:rPr>
          <w:rFonts w:cs="Arial"/>
          <w:b/>
          <w:sz w:val="22"/>
          <w:szCs w:val="20"/>
        </w:rPr>
        <w:lastRenderedPageBreak/>
        <w:t>UZASADNIENIE</w:t>
      </w:r>
    </w:p>
    <w:p w14:paraId="22270FA9" w14:textId="4F9081D0" w:rsidR="00912824" w:rsidRDefault="00912824" w:rsidP="00912824">
      <w:pPr>
        <w:spacing w:line="0" w:lineRule="atLeast"/>
        <w:jc w:val="center"/>
        <w:rPr>
          <w:rFonts w:cs="Arial"/>
          <w:b/>
          <w:sz w:val="22"/>
          <w:szCs w:val="20"/>
        </w:rPr>
      </w:pPr>
    </w:p>
    <w:p w14:paraId="5BC9351A" w14:textId="16325E3A" w:rsidR="00E87733" w:rsidRPr="00022A59" w:rsidRDefault="00E87733" w:rsidP="00E8773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do </w:t>
      </w:r>
      <w:r w:rsidRPr="00022A59">
        <w:rPr>
          <w:b/>
          <w:bCs/>
          <w:sz w:val="26"/>
          <w:szCs w:val="26"/>
        </w:rPr>
        <w:t>Uchwał</w:t>
      </w:r>
      <w:r>
        <w:rPr>
          <w:b/>
          <w:bCs/>
          <w:sz w:val="26"/>
          <w:szCs w:val="26"/>
        </w:rPr>
        <w:t>y</w:t>
      </w:r>
      <w:r w:rsidRPr="00022A59">
        <w:rPr>
          <w:b/>
          <w:bCs/>
          <w:sz w:val="26"/>
          <w:szCs w:val="26"/>
        </w:rPr>
        <w:t xml:space="preserve">  Nr …….. /…./2025</w:t>
      </w:r>
    </w:p>
    <w:p w14:paraId="5106FFC3" w14:textId="77777777" w:rsidR="00E87733" w:rsidRPr="00022A59" w:rsidRDefault="00E87733" w:rsidP="00E87733">
      <w:pPr>
        <w:jc w:val="center"/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>Rady  Miejskiej  w  Reszlu</w:t>
      </w:r>
    </w:p>
    <w:p w14:paraId="148EAE90" w14:textId="77777777" w:rsidR="00E87733" w:rsidRPr="0097643D" w:rsidRDefault="00E87733" w:rsidP="00E87733">
      <w:pPr>
        <w:jc w:val="center"/>
        <w:rPr>
          <w:b/>
          <w:bCs/>
        </w:rPr>
      </w:pPr>
    </w:p>
    <w:p w14:paraId="40CB922B" w14:textId="77777777" w:rsidR="00E87733" w:rsidRPr="0097643D" w:rsidRDefault="00E87733" w:rsidP="00E87733">
      <w:pPr>
        <w:jc w:val="center"/>
        <w:rPr>
          <w:b/>
          <w:bCs/>
        </w:rPr>
      </w:pPr>
      <w:r w:rsidRPr="0097643D">
        <w:rPr>
          <w:b/>
          <w:bCs/>
        </w:rPr>
        <w:t xml:space="preserve">z  dnia </w:t>
      </w:r>
      <w:r>
        <w:rPr>
          <w:b/>
          <w:bCs/>
        </w:rPr>
        <w:t>……………. 2025 r.</w:t>
      </w:r>
    </w:p>
    <w:p w14:paraId="5CB35CE0" w14:textId="77777777" w:rsidR="00E87733" w:rsidRPr="0097643D" w:rsidRDefault="00E87733" w:rsidP="00E87733">
      <w:pPr>
        <w:jc w:val="both"/>
        <w:rPr>
          <w:b/>
          <w:bCs/>
        </w:rPr>
      </w:pPr>
    </w:p>
    <w:p w14:paraId="67FEF4BC" w14:textId="77777777" w:rsidR="00E87733" w:rsidRPr="0097643D" w:rsidRDefault="00E87733" w:rsidP="00E87733">
      <w:pPr>
        <w:jc w:val="both"/>
        <w:rPr>
          <w:b/>
          <w:bCs/>
        </w:rPr>
      </w:pPr>
    </w:p>
    <w:p w14:paraId="3AFFB7B3" w14:textId="77777777" w:rsidR="00E87733" w:rsidRPr="00022A59" w:rsidRDefault="00E87733" w:rsidP="00E87733">
      <w:pPr>
        <w:tabs>
          <w:tab w:val="left" w:pos="1134"/>
          <w:tab w:val="left" w:pos="1560"/>
        </w:tabs>
        <w:ind w:left="1560" w:hanging="1560"/>
        <w:jc w:val="both"/>
        <w:rPr>
          <w:b/>
          <w:bCs/>
          <w:sz w:val="26"/>
          <w:szCs w:val="26"/>
        </w:rPr>
      </w:pPr>
      <w:r w:rsidRPr="00022A59">
        <w:rPr>
          <w:b/>
          <w:bCs/>
          <w:sz w:val="26"/>
          <w:szCs w:val="26"/>
        </w:rPr>
        <w:t xml:space="preserve">w sprawie: </w:t>
      </w:r>
      <w:r w:rsidRPr="00022A59">
        <w:rPr>
          <w:b/>
          <w:bCs/>
          <w:sz w:val="26"/>
          <w:szCs w:val="26"/>
        </w:rPr>
        <w:tab/>
        <w:t xml:space="preserve">pokrycia części kosztów gospodarowania odpadami komunalnymi </w:t>
      </w:r>
      <w:r w:rsidRPr="00022A59">
        <w:rPr>
          <w:b/>
          <w:bCs/>
          <w:sz w:val="26"/>
          <w:szCs w:val="26"/>
        </w:rPr>
        <w:br/>
        <w:t xml:space="preserve">z dochodów własnych niepochodzących z pobranej opłaty </w:t>
      </w:r>
      <w:r w:rsidRPr="00022A59">
        <w:rPr>
          <w:b/>
          <w:bCs/>
          <w:sz w:val="26"/>
          <w:szCs w:val="26"/>
        </w:rPr>
        <w:br/>
        <w:t>za gospodarowanie odpadami komunalnymi.</w:t>
      </w:r>
    </w:p>
    <w:p w14:paraId="75D0E3F9" w14:textId="77777777" w:rsidR="00912824" w:rsidRPr="00912824" w:rsidRDefault="00912824" w:rsidP="00912824">
      <w:pPr>
        <w:spacing w:line="0" w:lineRule="atLeast"/>
        <w:jc w:val="center"/>
        <w:rPr>
          <w:rFonts w:cs="Arial"/>
          <w:b/>
          <w:sz w:val="22"/>
          <w:szCs w:val="20"/>
        </w:rPr>
      </w:pPr>
    </w:p>
    <w:p w14:paraId="0EDE5276" w14:textId="77777777" w:rsidR="00912824" w:rsidRPr="00912824" w:rsidRDefault="00912824" w:rsidP="00912824">
      <w:pPr>
        <w:spacing w:line="133" w:lineRule="exact"/>
        <w:rPr>
          <w:rFonts w:cs="Arial"/>
          <w:sz w:val="20"/>
          <w:szCs w:val="20"/>
        </w:rPr>
      </w:pPr>
    </w:p>
    <w:p w14:paraId="020E2FB8" w14:textId="18ECDE21" w:rsidR="00912824" w:rsidRPr="00912824" w:rsidRDefault="00912824" w:rsidP="00912824">
      <w:pPr>
        <w:spacing w:line="360" w:lineRule="auto"/>
        <w:ind w:firstLine="284"/>
        <w:jc w:val="both"/>
        <w:rPr>
          <w:rFonts w:cs="Arial"/>
          <w:sz w:val="22"/>
          <w:szCs w:val="20"/>
        </w:rPr>
      </w:pPr>
      <w:r w:rsidRPr="00912824">
        <w:rPr>
          <w:rFonts w:cs="Arial"/>
          <w:sz w:val="22"/>
          <w:szCs w:val="20"/>
        </w:rPr>
        <w:t xml:space="preserve">Zgodnie z art. 6r ust. 2da pkt 1 ustawy z dnia 13 września 1996 r. o utrzymaniu czystości i porządku z gminach, rada gminy może postanowić, w drodze uchwały, o pokryciu części kosztów gospodarowania odpadami komunalnymi z dochodów własnych niepochodzących z pobranej opłaty </w:t>
      </w:r>
      <w:r w:rsidR="00BA108C">
        <w:rPr>
          <w:rFonts w:cs="Arial"/>
          <w:sz w:val="22"/>
          <w:szCs w:val="20"/>
        </w:rPr>
        <w:br/>
      </w:r>
      <w:r w:rsidRPr="00912824">
        <w:rPr>
          <w:rFonts w:cs="Arial"/>
          <w:sz w:val="22"/>
          <w:szCs w:val="20"/>
        </w:rPr>
        <w:t xml:space="preserve">za gospodarowanie odpadami, w </w:t>
      </w:r>
      <w:r w:rsidR="00BA108C" w:rsidRPr="00912824">
        <w:rPr>
          <w:rFonts w:cs="Arial"/>
          <w:sz w:val="22"/>
          <w:szCs w:val="20"/>
        </w:rPr>
        <w:t>przypadku,</w:t>
      </w:r>
      <w:r w:rsidRPr="00912824">
        <w:rPr>
          <w:rFonts w:cs="Arial"/>
          <w:sz w:val="22"/>
          <w:szCs w:val="20"/>
        </w:rPr>
        <w:t xml:space="preserve"> gdy środki pozyskane z opłat za gospodarowanie odpadami komunalnymi są niewystarczające na pokrycie kosztów funkcjonowania systemu gospodarowania odpadami komunalnymi.</w:t>
      </w:r>
    </w:p>
    <w:p w14:paraId="754957D1" w14:textId="77777777" w:rsidR="00912824" w:rsidRPr="00912824" w:rsidRDefault="00912824" w:rsidP="00912824">
      <w:pPr>
        <w:spacing w:line="360" w:lineRule="auto"/>
        <w:rPr>
          <w:rFonts w:cs="Arial"/>
          <w:sz w:val="20"/>
          <w:szCs w:val="20"/>
        </w:rPr>
      </w:pPr>
    </w:p>
    <w:p w14:paraId="1AA5E76F" w14:textId="77777777" w:rsidR="007B565C" w:rsidRDefault="007B565C"/>
    <w:sectPr w:rsidR="007B565C" w:rsidSect="005F782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3106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83"/>
    <w:rsid w:val="000054C2"/>
    <w:rsid w:val="000106A4"/>
    <w:rsid w:val="00022A59"/>
    <w:rsid w:val="000460D9"/>
    <w:rsid w:val="00047A32"/>
    <w:rsid w:val="00174976"/>
    <w:rsid w:val="00265E80"/>
    <w:rsid w:val="002D35AF"/>
    <w:rsid w:val="00550018"/>
    <w:rsid w:val="00614D7C"/>
    <w:rsid w:val="006F7568"/>
    <w:rsid w:val="007B565C"/>
    <w:rsid w:val="00912824"/>
    <w:rsid w:val="00A013F5"/>
    <w:rsid w:val="00B07082"/>
    <w:rsid w:val="00B36483"/>
    <w:rsid w:val="00BA108C"/>
    <w:rsid w:val="00DE222C"/>
    <w:rsid w:val="00E87733"/>
    <w:rsid w:val="00F2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98A90"/>
  <w15:chartTrackingRefBased/>
  <w15:docId w15:val="{123C410C-A368-42B4-9404-2E0E77BA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3648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36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36483"/>
    <w:pPr>
      <w:ind w:left="360" w:hanging="360"/>
      <w:jc w:val="both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648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Danuta Prusinowska</cp:lastModifiedBy>
  <cp:revision>13</cp:revision>
  <cp:lastPrinted>2025-01-17T10:31:00Z</cp:lastPrinted>
  <dcterms:created xsi:type="dcterms:W3CDTF">2022-01-13T09:05:00Z</dcterms:created>
  <dcterms:modified xsi:type="dcterms:W3CDTF">2025-01-17T10:31:00Z</dcterms:modified>
</cp:coreProperties>
</file>