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0490F" w14:textId="568544CC" w:rsidR="00F924F0" w:rsidRDefault="00F924F0" w:rsidP="00F924F0">
      <w:pPr>
        <w:pStyle w:val="Styl"/>
        <w:shd w:val="clear" w:color="auto" w:fill="FFFFFF"/>
        <w:tabs>
          <w:tab w:val="left" w:pos="3754"/>
          <w:tab w:val="left" w:leader="dot" w:pos="6667"/>
        </w:tabs>
        <w:spacing w:line="312" w:lineRule="auto"/>
        <w:ind w:right="-1"/>
        <w:jc w:val="right"/>
        <w:rPr>
          <w:b/>
          <w:bCs/>
        </w:rPr>
      </w:pPr>
      <w:r>
        <w:rPr>
          <w:b/>
          <w:bCs/>
        </w:rPr>
        <w:t>Projekt</w:t>
      </w:r>
    </w:p>
    <w:p w14:paraId="1E3C08E9" w14:textId="71833189" w:rsidR="00F924F0" w:rsidRPr="004D7615" w:rsidRDefault="00F924F0" w:rsidP="00F924F0">
      <w:pPr>
        <w:pStyle w:val="Styl"/>
        <w:shd w:val="clear" w:color="auto" w:fill="FFFFFF"/>
        <w:tabs>
          <w:tab w:val="left" w:pos="3754"/>
          <w:tab w:val="left" w:leader="dot" w:pos="6667"/>
        </w:tabs>
        <w:spacing w:line="312" w:lineRule="auto"/>
        <w:ind w:right="-1"/>
        <w:jc w:val="center"/>
        <w:rPr>
          <w:b/>
          <w:bCs/>
          <w:sz w:val="26"/>
          <w:szCs w:val="26"/>
        </w:rPr>
      </w:pPr>
      <w:r w:rsidRPr="004D7615">
        <w:rPr>
          <w:b/>
          <w:bCs/>
          <w:sz w:val="26"/>
          <w:szCs w:val="26"/>
        </w:rPr>
        <w:t>Uchwała  Nr V/…/2024</w:t>
      </w:r>
    </w:p>
    <w:p w14:paraId="002E92B6" w14:textId="77777777" w:rsidR="00F924F0" w:rsidRPr="004D7615" w:rsidRDefault="00F924F0" w:rsidP="00F924F0">
      <w:pPr>
        <w:pStyle w:val="Styl"/>
        <w:shd w:val="clear" w:color="auto" w:fill="FFFFFF"/>
        <w:spacing w:line="312" w:lineRule="auto"/>
        <w:ind w:right="-1"/>
        <w:jc w:val="center"/>
        <w:rPr>
          <w:b/>
          <w:bCs/>
          <w:sz w:val="16"/>
          <w:szCs w:val="16"/>
        </w:rPr>
      </w:pPr>
    </w:p>
    <w:p w14:paraId="15BF0F36" w14:textId="4F9A527F" w:rsidR="00F924F0" w:rsidRPr="004D7615" w:rsidRDefault="00F924F0" w:rsidP="00F924F0">
      <w:pPr>
        <w:pStyle w:val="Styl"/>
        <w:shd w:val="clear" w:color="auto" w:fill="FFFFFF"/>
        <w:spacing w:line="312" w:lineRule="auto"/>
        <w:ind w:right="-1"/>
        <w:jc w:val="center"/>
        <w:rPr>
          <w:b/>
          <w:bCs/>
          <w:sz w:val="26"/>
          <w:szCs w:val="26"/>
        </w:rPr>
      </w:pPr>
      <w:r w:rsidRPr="004D7615">
        <w:rPr>
          <w:b/>
          <w:bCs/>
          <w:sz w:val="26"/>
          <w:szCs w:val="26"/>
        </w:rPr>
        <w:t>Rady Miejskiej w Reszlu</w:t>
      </w:r>
    </w:p>
    <w:p w14:paraId="5DB73BD8" w14:textId="24054311" w:rsidR="00F924F0" w:rsidRPr="004D7615" w:rsidRDefault="00F924F0" w:rsidP="00F924F0">
      <w:pPr>
        <w:pStyle w:val="Styl"/>
        <w:shd w:val="clear" w:color="auto" w:fill="FFFFFF"/>
        <w:tabs>
          <w:tab w:val="left" w:pos="3936"/>
          <w:tab w:val="left" w:leader="dot" w:pos="5808"/>
        </w:tabs>
        <w:spacing w:line="312" w:lineRule="auto"/>
        <w:ind w:right="-1"/>
        <w:jc w:val="center"/>
        <w:rPr>
          <w:b/>
          <w:bCs/>
          <w:sz w:val="26"/>
          <w:szCs w:val="26"/>
        </w:rPr>
      </w:pPr>
      <w:r w:rsidRPr="004D7615">
        <w:rPr>
          <w:b/>
          <w:bCs/>
          <w:sz w:val="26"/>
          <w:szCs w:val="26"/>
        </w:rPr>
        <w:t>z dnia  26 czerwca  2024 roku</w:t>
      </w:r>
    </w:p>
    <w:p w14:paraId="597FC2A3" w14:textId="3AF11EBA" w:rsidR="00F924F0" w:rsidRPr="004D7615" w:rsidRDefault="00F924F0" w:rsidP="006D7483">
      <w:pPr>
        <w:pStyle w:val="Styl"/>
        <w:shd w:val="clear" w:color="auto" w:fill="FFFFFF"/>
        <w:spacing w:before="604" w:line="312" w:lineRule="auto"/>
        <w:ind w:left="1276" w:right="18" w:hanging="1276"/>
        <w:jc w:val="both"/>
        <w:rPr>
          <w:b/>
          <w:bCs/>
          <w:iCs/>
          <w:w w:val="106"/>
          <w:sz w:val="26"/>
          <w:szCs w:val="26"/>
        </w:rPr>
      </w:pPr>
      <w:r w:rsidRPr="004D7615">
        <w:rPr>
          <w:b/>
          <w:bCs/>
          <w:w w:val="106"/>
          <w:sz w:val="26"/>
          <w:szCs w:val="26"/>
        </w:rPr>
        <w:t>w sprawie: wyrażenia zgody na współdziałanie Gminy Reszel z Gminą Jedwabno w</w:t>
      </w:r>
      <w:r w:rsidR="006D7483" w:rsidRPr="004D7615">
        <w:rPr>
          <w:b/>
          <w:bCs/>
          <w:w w:val="106"/>
          <w:sz w:val="26"/>
          <w:szCs w:val="26"/>
        </w:rPr>
        <w:t> </w:t>
      </w:r>
      <w:r w:rsidRPr="004D7615">
        <w:rPr>
          <w:b/>
          <w:bCs/>
          <w:w w:val="106"/>
          <w:sz w:val="26"/>
          <w:szCs w:val="26"/>
        </w:rPr>
        <w:t xml:space="preserve">celu wspólnej realizacji projektu </w:t>
      </w:r>
      <w:r w:rsidRPr="004D7615">
        <w:rPr>
          <w:b/>
          <w:bCs/>
          <w:iCs/>
          <w:sz w:val="26"/>
          <w:szCs w:val="26"/>
        </w:rPr>
        <w:t>partnerskiego dotyczącego wzmocnienia potencjału służb ratowniczych</w:t>
      </w:r>
      <w:r w:rsidRPr="004D7615">
        <w:rPr>
          <w:b/>
          <w:bCs/>
          <w:iCs/>
          <w:w w:val="106"/>
          <w:sz w:val="26"/>
          <w:szCs w:val="26"/>
        </w:rPr>
        <w:t>.</w:t>
      </w:r>
    </w:p>
    <w:p w14:paraId="155ACC39" w14:textId="28FF63DE" w:rsidR="00F924F0" w:rsidRPr="00697085" w:rsidRDefault="00F924F0" w:rsidP="006D7483">
      <w:pPr>
        <w:pStyle w:val="Styl"/>
        <w:shd w:val="clear" w:color="auto" w:fill="FFFFFF"/>
        <w:spacing w:before="441" w:line="312" w:lineRule="auto"/>
        <w:ind w:right="8" w:firstLine="360"/>
        <w:jc w:val="both"/>
        <w:rPr>
          <w:i/>
          <w:iCs/>
        </w:rPr>
      </w:pPr>
      <w:r w:rsidRPr="00697085">
        <w:rPr>
          <w:i/>
          <w:iCs/>
        </w:rPr>
        <w:t>Na podstawie art. 18 ust. l w związku z art. 10 ust. l ustawy z dnia 8 marca 1990 r. o samorządzie gminnym (</w:t>
      </w:r>
      <w:proofErr w:type="spellStart"/>
      <w:r w:rsidR="004D7615">
        <w:rPr>
          <w:i/>
          <w:iCs/>
        </w:rPr>
        <w:t>t.j.</w:t>
      </w:r>
      <w:r w:rsidRPr="00697085">
        <w:rPr>
          <w:i/>
          <w:iCs/>
        </w:rPr>
        <w:t>Dz</w:t>
      </w:r>
      <w:proofErr w:type="spellEnd"/>
      <w:r w:rsidRPr="00697085">
        <w:rPr>
          <w:i/>
          <w:iCs/>
        </w:rPr>
        <w:t>. U. z 2024</w:t>
      </w:r>
      <w:r w:rsidR="004D7615">
        <w:rPr>
          <w:i/>
          <w:iCs/>
        </w:rPr>
        <w:t>r.</w:t>
      </w:r>
      <w:r w:rsidRPr="00697085">
        <w:rPr>
          <w:i/>
          <w:iCs/>
        </w:rPr>
        <w:t xml:space="preserve"> poz. 609 z </w:t>
      </w:r>
      <w:proofErr w:type="spellStart"/>
      <w:r w:rsidRPr="00697085">
        <w:rPr>
          <w:i/>
          <w:iCs/>
        </w:rPr>
        <w:t>późn</w:t>
      </w:r>
      <w:proofErr w:type="spellEnd"/>
      <w:r w:rsidR="004D7615">
        <w:rPr>
          <w:i/>
          <w:iCs/>
        </w:rPr>
        <w:t>.</w:t>
      </w:r>
      <w:r w:rsidRPr="00697085">
        <w:rPr>
          <w:i/>
          <w:iCs/>
        </w:rPr>
        <w:t xml:space="preserve"> zm.) oraz art. 39 ust. </w:t>
      </w:r>
      <w:r w:rsidRPr="00697085">
        <w:rPr>
          <w:i/>
          <w:iCs/>
          <w:w w:val="73"/>
        </w:rPr>
        <w:t xml:space="preserve">1 </w:t>
      </w:r>
      <w:r w:rsidRPr="00697085">
        <w:rPr>
          <w:i/>
          <w:iCs/>
        </w:rPr>
        <w:t>ustawy z dnia 28 kwietnia 2022 r. o zasadach realizacji zadań finansowanych ze środków europejskich w</w:t>
      </w:r>
      <w:r w:rsidR="006D7483">
        <w:rPr>
          <w:i/>
          <w:iCs/>
        </w:rPr>
        <w:t> </w:t>
      </w:r>
      <w:r w:rsidRPr="00697085">
        <w:rPr>
          <w:i/>
          <w:iCs/>
        </w:rPr>
        <w:t>perspektywie finansowej 2021- 2027 (Dz.</w:t>
      </w:r>
      <w:r w:rsidR="004D7615">
        <w:rPr>
          <w:i/>
          <w:iCs/>
        </w:rPr>
        <w:t>U</w:t>
      </w:r>
      <w:r w:rsidRPr="00697085">
        <w:rPr>
          <w:i/>
          <w:iCs/>
        </w:rPr>
        <w:t>. z 2022</w:t>
      </w:r>
      <w:r w:rsidR="004D7615">
        <w:rPr>
          <w:i/>
          <w:iCs/>
        </w:rPr>
        <w:t>r.</w:t>
      </w:r>
      <w:r w:rsidRPr="00697085">
        <w:rPr>
          <w:i/>
          <w:iCs/>
        </w:rPr>
        <w:t xml:space="preserve"> poz. 1079)</w:t>
      </w:r>
    </w:p>
    <w:p w14:paraId="5759547D" w14:textId="6008F822" w:rsidR="00F924F0" w:rsidRPr="006D7483" w:rsidRDefault="00F924F0" w:rsidP="00F924F0">
      <w:pPr>
        <w:pStyle w:val="Styl"/>
        <w:shd w:val="clear" w:color="auto" w:fill="FFFFFF"/>
        <w:spacing w:before="441" w:line="312" w:lineRule="auto"/>
        <w:ind w:right="8"/>
        <w:rPr>
          <w:b/>
          <w:bCs/>
          <w:sz w:val="26"/>
          <w:szCs w:val="26"/>
        </w:rPr>
      </w:pPr>
      <w:r w:rsidRPr="006D7483">
        <w:rPr>
          <w:b/>
          <w:bCs/>
          <w:sz w:val="26"/>
          <w:szCs w:val="26"/>
        </w:rPr>
        <w:t xml:space="preserve">uchwala się, co następuje: </w:t>
      </w:r>
    </w:p>
    <w:p w14:paraId="190B1894" w14:textId="73FCE19B" w:rsidR="00F924F0" w:rsidRPr="00F23C3C" w:rsidRDefault="00F924F0" w:rsidP="006D7483">
      <w:pPr>
        <w:pStyle w:val="Styl"/>
        <w:shd w:val="clear" w:color="auto" w:fill="FFFFFF"/>
        <w:spacing w:before="120" w:line="312" w:lineRule="auto"/>
        <w:ind w:right="17"/>
        <w:jc w:val="both"/>
        <w:rPr>
          <w:iCs/>
          <w:w w:val="106"/>
        </w:rPr>
      </w:pPr>
      <w:r w:rsidRPr="00697085">
        <w:t>§ 1.</w:t>
      </w:r>
      <w:r>
        <w:t xml:space="preserve"> 1. Rada Miejska w Reszlu w</w:t>
      </w:r>
      <w:r w:rsidRPr="00697085">
        <w:t xml:space="preserve">yraża zgodę na </w:t>
      </w:r>
      <w:r>
        <w:t>współdziałanie</w:t>
      </w:r>
      <w:r w:rsidRPr="00697085">
        <w:t xml:space="preserve"> </w:t>
      </w:r>
      <w:r w:rsidRPr="00F23C3C">
        <w:t xml:space="preserve">Gminy Reszel z Gminą Jedwabno </w:t>
      </w:r>
      <w:r>
        <w:t xml:space="preserve">w celu </w:t>
      </w:r>
      <w:r w:rsidRPr="00F23C3C">
        <w:rPr>
          <w:w w:val="106"/>
        </w:rPr>
        <w:t xml:space="preserve">realizacji projektu </w:t>
      </w:r>
      <w:r w:rsidRPr="00F23C3C">
        <w:rPr>
          <w:iCs/>
        </w:rPr>
        <w:t>partnerskiego dotyczącego wzmocnienia potencjału służb ratowniczych</w:t>
      </w:r>
      <w:r w:rsidRPr="00F23C3C">
        <w:rPr>
          <w:iCs/>
          <w:w w:val="106"/>
        </w:rPr>
        <w:t>.</w:t>
      </w:r>
    </w:p>
    <w:p w14:paraId="59BA9F16" w14:textId="77777777" w:rsidR="00F924F0" w:rsidRDefault="00F924F0" w:rsidP="00F924F0">
      <w:pPr>
        <w:pStyle w:val="Styl"/>
        <w:numPr>
          <w:ilvl w:val="0"/>
          <w:numId w:val="1"/>
        </w:numPr>
        <w:shd w:val="clear" w:color="auto" w:fill="FFFFFF"/>
        <w:spacing w:line="312" w:lineRule="auto"/>
        <w:ind w:right="-1"/>
        <w:jc w:val="both"/>
      </w:pPr>
      <w:r w:rsidRPr="00697085">
        <w:t xml:space="preserve">Porozumienie o partnerstwie zawiera się w celu przygotowania i wspólnej realizacji projektu. </w:t>
      </w:r>
    </w:p>
    <w:p w14:paraId="6775E71B" w14:textId="77777777" w:rsidR="00F924F0" w:rsidRPr="00697085" w:rsidRDefault="00F924F0" w:rsidP="00F924F0">
      <w:pPr>
        <w:pStyle w:val="Styl"/>
        <w:numPr>
          <w:ilvl w:val="0"/>
          <w:numId w:val="1"/>
        </w:numPr>
        <w:shd w:val="clear" w:color="auto" w:fill="FFFFFF"/>
        <w:spacing w:line="312" w:lineRule="auto"/>
        <w:ind w:right="-1"/>
        <w:jc w:val="both"/>
      </w:pPr>
      <w:r w:rsidRPr="00697085">
        <w:t xml:space="preserve">Projekt przewidziany jest do realizacji w ramach programu regionalnego Fundusze Europejskie dla Warmii i Mazur 2021-2027, działanie 02.07 - Adaptacja do zmian klimatu dotyczącego wzmocnienia potencjału służb ratowniczych do prowadzenia akcji ratowniczych, usuwania skutków zjawisk o charakterze katastrofalnym oraz awarii chemiczno-ekologicznych poprzez doposażenie jednostek OSP w specjalistyczny sprzęt. </w:t>
      </w:r>
    </w:p>
    <w:p w14:paraId="15E519A1" w14:textId="6D1E17CF" w:rsidR="00F924F0" w:rsidRPr="00697085" w:rsidRDefault="00F924F0" w:rsidP="00F924F0">
      <w:pPr>
        <w:pStyle w:val="Styl"/>
        <w:shd w:val="clear" w:color="auto" w:fill="FFFFFF"/>
        <w:spacing w:before="120" w:after="120" w:line="312" w:lineRule="auto"/>
      </w:pPr>
      <w:r w:rsidRPr="00697085">
        <w:t>§ 2.</w:t>
      </w:r>
      <w:r>
        <w:t xml:space="preserve"> </w:t>
      </w:r>
      <w:r w:rsidRPr="00697085">
        <w:t>Zasady funkcjonowania partnerstwa oraz zasady współpracy określone zostaną w</w:t>
      </w:r>
      <w:r>
        <w:t> </w:t>
      </w:r>
      <w:r w:rsidRPr="00697085">
        <w:t xml:space="preserve">porozumiem u partnerskim, przy czym partnerem wiodącym jest Gmina Jedwabno. </w:t>
      </w:r>
    </w:p>
    <w:p w14:paraId="4362D03C" w14:textId="77777777" w:rsidR="00F924F0" w:rsidRDefault="00F924F0" w:rsidP="00F924F0">
      <w:pPr>
        <w:pStyle w:val="Styl"/>
        <w:shd w:val="clear" w:color="auto" w:fill="FFFFFF"/>
        <w:spacing w:before="120" w:after="120" w:line="312" w:lineRule="auto"/>
      </w:pPr>
    </w:p>
    <w:p w14:paraId="6CF1BE1A" w14:textId="2A0F3BF1" w:rsidR="00F924F0" w:rsidRPr="00697085" w:rsidRDefault="00F924F0" w:rsidP="00F924F0">
      <w:pPr>
        <w:pStyle w:val="Styl"/>
        <w:shd w:val="clear" w:color="auto" w:fill="FFFFFF"/>
        <w:spacing w:before="120" w:after="120" w:line="312" w:lineRule="auto"/>
      </w:pPr>
      <w:r w:rsidRPr="00697085">
        <w:t>§3.</w:t>
      </w:r>
      <w:r>
        <w:t xml:space="preserve"> </w:t>
      </w:r>
      <w:r w:rsidRPr="00697085">
        <w:t xml:space="preserve">Wykonanie uchwały powierza się </w:t>
      </w:r>
      <w:r>
        <w:t>Burmistrzowi Reszla</w:t>
      </w:r>
      <w:r w:rsidRPr="00697085">
        <w:t xml:space="preserve">. </w:t>
      </w:r>
    </w:p>
    <w:p w14:paraId="04E6B7A0" w14:textId="77777777" w:rsidR="00F924F0" w:rsidRDefault="00F924F0" w:rsidP="00F924F0">
      <w:pPr>
        <w:pStyle w:val="Styl"/>
        <w:shd w:val="clear" w:color="auto" w:fill="FFFFFF"/>
        <w:spacing w:before="120" w:after="120" w:line="312" w:lineRule="auto"/>
      </w:pPr>
    </w:p>
    <w:p w14:paraId="374F9192" w14:textId="257B43DA" w:rsidR="00F924F0" w:rsidRPr="00697085" w:rsidRDefault="00F924F0" w:rsidP="00F924F0">
      <w:pPr>
        <w:pStyle w:val="Styl"/>
        <w:shd w:val="clear" w:color="auto" w:fill="FFFFFF"/>
        <w:spacing w:before="120" w:after="120" w:line="312" w:lineRule="auto"/>
      </w:pPr>
      <w:r w:rsidRPr="00697085">
        <w:t>§ 4.</w:t>
      </w:r>
      <w:r>
        <w:t xml:space="preserve"> </w:t>
      </w:r>
      <w:r w:rsidRPr="00697085">
        <w:t xml:space="preserve">Uchwała wchodzi w życie z dniem podjęcia. </w:t>
      </w:r>
    </w:p>
    <w:p w14:paraId="2F1B05B0" w14:textId="77777777" w:rsidR="00AA60D7" w:rsidRDefault="00AA60D7"/>
    <w:p w14:paraId="60BD7AF8" w14:textId="77777777" w:rsidR="00B160DA" w:rsidRDefault="00B160DA"/>
    <w:p w14:paraId="2B278E40" w14:textId="2CC74CBC" w:rsidR="00B160DA" w:rsidRPr="00B160DA" w:rsidRDefault="00B160DA" w:rsidP="00B160DA">
      <w:pPr>
        <w:pStyle w:val="Styl"/>
        <w:shd w:val="clear" w:color="auto" w:fill="FFFFFF"/>
        <w:spacing w:before="120" w:after="120" w:line="312" w:lineRule="auto"/>
        <w:ind w:left="4190"/>
        <w:rPr>
          <w:b/>
          <w:bCs/>
          <w:sz w:val="26"/>
          <w:szCs w:val="26"/>
        </w:rPr>
      </w:pPr>
      <w:r w:rsidRPr="00B160DA">
        <w:rPr>
          <w:b/>
          <w:bCs/>
          <w:sz w:val="26"/>
          <w:szCs w:val="26"/>
        </w:rPr>
        <w:lastRenderedPageBreak/>
        <w:t>UZASADNIENIE</w:t>
      </w:r>
    </w:p>
    <w:p w14:paraId="7194AB77" w14:textId="680987AE" w:rsidR="00B160DA" w:rsidRPr="00697085" w:rsidRDefault="00B160DA" w:rsidP="00B160DA">
      <w:pPr>
        <w:pStyle w:val="Styl"/>
        <w:shd w:val="clear" w:color="auto" w:fill="FFFFFF"/>
        <w:tabs>
          <w:tab w:val="left" w:pos="3754"/>
          <w:tab w:val="left" w:leader="dot" w:pos="6667"/>
        </w:tabs>
        <w:spacing w:line="312" w:lineRule="auto"/>
        <w:ind w:right="-1"/>
        <w:jc w:val="center"/>
        <w:rPr>
          <w:b/>
          <w:bCs/>
        </w:rPr>
      </w:pPr>
      <w:r>
        <w:rPr>
          <w:b/>
          <w:bCs/>
        </w:rPr>
        <w:t xml:space="preserve">do Uchwały  Nr V/…/2024 </w:t>
      </w:r>
      <w:r w:rsidRPr="00697085">
        <w:rPr>
          <w:b/>
          <w:bCs/>
        </w:rPr>
        <w:t>R</w:t>
      </w:r>
      <w:r>
        <w:rPr>
          <w:b/>
          <w:bCs/>
        </w:rPr>
        <w:t>ady</w:t>
      </w:r>
      <w:r w:rsidRPr="00697085">
        <w:rPr>
          <w:b/>
          <w:bCs/>
        </w:rPr>
        <w:t xml:space="preserve"> </w:t>
      </w:r>
      <w:r>
        <w:rPr>
          <w:b/>
          <w:bCs/>
        </w:rPr>
        <w:t>Miejskiej</w:t>
      </w:r>
      <w:r w:rsidRPr="00697085">
        <w:rPr>
          <w:b/>
          <w:bCs/>
        </w:rPr>
        <w:t xml:space="preserve"> </w:t>
      </w:r>
      <w:r>
        <w:rPr>
          <w:b/>
          <w:bCs/>
        </w:rPr>
        <w:t>w</w:t>
      </w:r>
      <w:r w:rsidRPr="00697085">
        <w:rPr>
          <w:b/>
          <w:bCs/>
        </w:rPr>
        <w:t xml:space="preserve"> R</w:t>
      </w:r>
      <w:r>
        <w:rPr>
          <w:b/>
          <w:bCs/>
        </w:rPr>
        <w:t>eszlu</w:t>
      </w:r>
    </w:p>
    <w:p w14:paraId="2A25661B" w14:textId="77777777" w:rsidR="00B160DA" w:rsidRDefault="00B160DA" w:rsidP="00B160DA">
      <w:pPr>
        <w:pStyle w:val="Styl"/>
        <w:shd w:val="clear" w:color="auto" w:fill="FFFFFF"/>
        <w:tabs>
          <w:tab w:val="left" w:pos="3936"/>
          <w:tab w:val="left" w:leader="dot" w:pos="5808"/>
        </w:tabs>
        <w:spacing w:line="312" w:lineRule="auto"/>
        <w:ind w:right="-1"/>
        <w:jc w:val="center"/>
        <w:rPr>
          <w:b/>
          <w:bCs/>
        </w:rPr>
      </w:pPr>
      <w:r w:rsidRPr="00697085">
        <w:rPr>
          <w:b/>
          <w:bCs/>
        </w:rPr>
        <w:t xml:space="preserve">z dnia </w:t>
      </w:r>
      <w:r>
        <w:rPr>
          <w:b/>
          <w:bCs/>
        </w:rPr>
        <w:t xml:space="preserve"> 26 czerwca </w:t>
      </w:r>
      <w:r w:rsidRPr="00697085">
        <w:rPr>
          <w:b/>
          <w:bCs/>
        </w:rPr>
        <w:t xml:space="preserve"> 2024 r</w:t>
      </w:r>
      <w:r>
        <w:rPr>
          <w:b/>
          <w:bCs/>
        </w:rPr>
        <w:t xml:space="preserve">oku </w:t>
      </w:r>
    </w:p>
    <w:p w14:paraId="0A0E245C" w14:textId="78E2A6C9" w:rsidR="00B160DA" w:rsidRPr="00B160DA" w:rsidRDefault="00B160DA" w:rsidP="00B160DA">
      <w:pPr>
        <w:pStyle w:val="Styl"/>
        <w:shd w:val="clear" w:color="auto" w:fill="FFFFFF"/>
        <w:tabs>
          <w:tab w:val="left" w:pos="3936"/>
          <w:tab w:val="left" w:leader="dot" w:pos="5808"/>
        </w:tabs>
        <w:spacing w:line="312" w:lineRule="auto"/>
        <w:ind w:right="-1"/>
        <w:jc w:val="center"/>
        <w:rPr>
          <w:b/>
          <w:bCs/>
        </w:rPr>
      </w:pPr>
      <w:r w:rsidRPr="00697085">
        <w:rPr>
          <w:b/>
          <w:bCs/>
          <w:w w:val="106"/>
        </w:rPr>
        <w:t xml:space="preserve">w sprawie: wyrażenia zgody na </w:t>
      </w:r>
      <w:r>
        <w:rPr>
          <w:b/>
          <w:bCs/>
          <w:w w:val="106"/>
        </w:rPr>
        <w:t>współdziałanie Gminy Reszel</w:t>
      </w:r>
      <w:r w:rsidRPr="00697085">
        <w:rPr>
          <w:b/>
          <w:bCs/>
          <w:w w:val="106"/>
        </w:rPr>
        <w:t xml:space="preserve"> z Gminą Jedwabno w</w:t>
      </w:r>
      <w:r>
        <w:rPr>
          <w:b/>
          <w:bCs/>
          <w:w w:val="106"/>
        </w:rPr>
        <w:t> </w:t>
      </w:r>
      <w:r w:rsidRPr="00697085">
        <w:rPr>
          <w:b/>
          <w:bCs/>
          <w:w w:val="106"/>
        </w:rPr>
        <w:t xml:space="preserve">celu wspólnej realizacji projektu </w:t>
      </w:r>
      <w:r w:rsidRPr="00697085">
        <w:rPr>
          <w:b/>
          <w:bCs/>
          <w:iCs/>
        </w:rPr>
        <w:t>partnerskiego dotyczącego wzmocnienia potencjału służb ratowniczych</w:t>
      </w:r>
      <w:r w:rsidRPr="00697085">
        <w:rPr>
          <w:b/>
          <w:bCs/>
          <w:iCs/>
          <w:w w:val="106"/>
        </w:rPr>
        <w:t>.</w:t>
      </w:r>
    </w:p>
    <w:p w14:paraId="13AAA3B3" w14:textId="77777777" w:rsidR="00B160DA" w:rsidRPr="00A23A2E" w:rsidRDefault="00B160DA" w:rsidP="00B160DA">
      <w:pPr>
        <w:pStyle w:val="Styl"/>
        <w:shd w:val="clear" w:color="auto" w:fill="FFFFFF"/>
        <w:spacing w:before="120" w:after="120" w:line="312" w:lineRule="auto"/>
        <w:ind w:left="4190"/>
        <w:rPr>
          <w:sz w:val="26"/>
          <w:szCs w:val="26"/>
        </w:rPr>
      </w:pPr>
    </w:p>
    <w:p w14:paraId="2788F93B" w14:textId="128FEE72" w:rsidR="00B160DA" w:rsidRPr="00A23A2E" w:rsidRDefault="00B160DA" w:rsidP="00B160DA">
      <w:pPr>
        <w:pStyle w:val="Styl"/>
        <w:shd w:val="clear" w:color="auto" w:fill="FFFFFF"/>
        <w:spacing w:line="312" w:lineRule="auto"/>
        <w:ind w:left="360" w:firstLine="360"/>
        <w:jc w:val="both"/>
        <w:rPr>
          <w:sz w:val="26"/>
          <w:szCs w:val="26"/>
        </w:rPr>
      </w:pPr>
      <w:r w:rsidRPr="00A23A2E">
        <w:rPr>
          <w:sz w:val="26"/>
          <w:szCs w:val="26"/>
        </w:rPr>
        <w:t>W maju 2024 r. Urząd Marszałkowski Województwa Warmińsko-Mazurskiego jako Instytucja Zarządzająca ogłosił nabór wniosków w ramach działania 2.7 programu regionalnego Fundusze Europejskie dla Warmii i Mazur 2021-2027. Gmina Jedwabno wspólnie z partnerem, Gminą Reszel planuje złożenie wniosku o</w:t>
      </w:r>
      <w:r>
        <w:rPr>
          <w:sz w:val="26"/>
          <w:szCs w:val="26"/>
        </w:rPr>
        <w:t> </w:t>
      </w:r>
      <w:r w:rsidRPr="00A23A2E">
        <w:rPr>
          <w:sz w:val="26"/>
          <w:szCs w:val="26"/>
        </w:rPr>
        <w:t>dofinansowanie na zakup wyposażenia dla OSP. W ramach części dotyczącej Gminy Jedwabno planowany jest zakup ciężkiego samochodu ratowniczo- gaśniczego na potrzeby jednostki OSP Jedwabno</w:t>
      </w:r>
      <w:r>
        <w:rPr>
          <w:sz w:val="26"/>
          <w:szCs w:val="26"/>
        </w:rPr>
        <w:t>, w części dotyczącej Gminy Reszel planowany jest zakup zestawu ratownictwa technicznego</w:t>
      </w:r>
      <w:r w:rsidRPr="00A23A2E">
        <w:rPr>
          <w:sz w:val="26"/>
          <w:szCs w:val="26"/>
        </w:rPr>
        <w:t>. Podjęcie niniejszej uchwały jest warunkiem niezbędnym do zawarcia porozumienia partnerskiego w</w:t>
      </w:r>
      <w:r>
        <w:rPr>
          <w:sz w:val="26"/>
          <w:szCs w:val="26"/>
        </w:rPr>
        <w:t> </w:t>
      </w:r>
      <w:r w:rsidRPr="00A23A2E">
        <w:rPr>
          <w:sz w:val="26"/>
          <w:szCs w:val="26"/>
        </w:rPr>
        <w:t xml:space="preserve">celu przygotowania, złożenia i zrealizowania projektu, którego partnerem Wiodącym będzie Gmina Jedwabno. Realizacja projektu w formule partnerskiej podnosi wartość punktową projektu podczas oceny i tego powodu podjęcie uchwały jest zasadne. </w:t>
      </w:r>
    </w:p>
    <w:p w14:paraId="06BE5BA2" w14:textId="77777777" w:rsidR="00B160DA" w:rsidRDefault="00B160DA"/>
    <w:sectPr w:rsidR="00B160DA" w:rsidSect="00F924F0">
      <w:pgSz w:w="11900" w:h="16840"/>
      <w:pgMar w:top="1417" w:right="1417" w:bottom="1417" w:left="1417" w:header="708" w:footer="708" w:gutter="0"/>
      <w:cols w:space="523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AF4274"/>
    <w:multiLevelType w:val="hybridMultilevel"/>
    <w:tmpl w:val="DC9A9B4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34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F0"/>
    <w:rsid w:val="000D3AFA"/>
    <w:rsid w:val="004D7615"/>
    <w:rsid w:val="006D7483"/>
    <w:rsid w:val="00AA60D7"/>
    <w:rsid w:val="00B160DA"/>
    <w:rsid w:val="00C33A2A"/>
    <w:rsid w:val="00F924F0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2F4F"/>
  <w15:chartTrackingRefBased/>
  <w15:docId w15:val="{A6F1044D-CFDC-4872-94C0-55F29733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2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4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4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4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4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4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4F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4F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4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4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4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4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4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24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4F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4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4F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4F0"/>
    <w:rPr>
      <w:b/>
      <w:bCs/>
      <w:smallCaps/>
      <w:color w:val="2E74B5" w:themeColor="accent1" w:themeShade="BF"/>
      <w:spacing w:val="5"/>
    </w:rPr>
  </w:style>
  <w:style w:type="paragraph" w:customStyle="1" w:styleId="Styl">
    <w:name w:val="Styl"/>
    <w:rsid w:val="00F92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394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5</cp:revision>
  <dcterms:created xsi:type="dcterms:W3CDTF">2024-06-21T06:46:00Z</dcterms:created>
  <dcterms:modified xsi:type="dcterms:W3CDTF">2024-06-24T07:03:00Z</dcterms:modified>
</cp:coreProperties>
</file>