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2BE9" w14:textId="488ABC10" w:rsidR="007709A6" w:rsidRPr="007709A6" w:rsidRDefault="003F430F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484BB68F" w:rsidR="007709A6" w:rsidRPr="003F430F" w:rsidRDefault="0073023A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Burmistrz Reszla</w:t>
      </w:r>
    </w:p>
    <w:p w14:paraId="21E81E48" w14:textId="2B94D06F" w:rsidR="007709A6" w:rsidRPr="007709A6" w:rsidRDefault="007709A6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093155DA" w14:textId="0582AA14" w:rsidR="007709A6" w:rsidRDefault="00AF43A1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 gmin, rad powiatów, sejmików województw oraz wyborów wójtów, burmistrzów </w:t>
      </w:r>
      <w:r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prezydentów miast zarządzonych na 7 kwietnia 2024r.</w:t>
      </w:r>
    </w:p>
    <w:p w14:paraId="64C735AD" w14:textId="77777777" w:rsidR="00AF43A1" w:rsidRPr="007709A6" w:rsidRDefault="00AF43A1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7D4CFFFA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3F430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88FC39" w14:textId="6B9B480C" w:rsidR="007709A6" w:rsidRPr="00AF43A1" w:rsidRDefault="007709A6" w:rsidP="007709A6">
      <w:pPr>
        <w:numPr>
          <w:ilvl w:val="0"/>
          <w:numId w:val="1"/>
        </w:numPr>
        <w:spacing w:after="160" w:line="254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3A1">
        <w:rPr>
          <w:rFonts w:ascii="Times New Roman" w:eastAsia="Calibri" w:hAnsi="Times New Roman" w:cs="Times New Roman"/>
          <w:sz w:val="24"/>
          <w:szCs w:val="24"/>
        </w:rPr>
        <w:t xml:space="preserve">przetwarzanie moich danych osobowych w zakresie prywatnego numeru telefonu oraz adresu e-mail </w:t>
      </w:r>
      <w:r w:rsidRPr="00AF43A1">
        <w:rPr>
          <w:rFonts w:ascii="Times New Roman" w:eastAsia="Calibri" w:hAnsi="Times New Roman" w:cs="Times New Roman"/>
          <w:sz w:val="24"/>
          <w:szCs w:val="24"/>
        </w:rPr>
        <w:br/>
      </w:r>
      <w:r w:rsidRPr="00AF43A1">
        <w:rPr>
          <w:rFonts w:ascii="Times New Roman" w:eastAsia="Calibri" w:hAnsi="Times New Roman" w:cs="Times New Roman"/>
        </w:rPr>
        <w:t>w celu</w:t>
      </w:r>
      <w:r w:rsidRPr="00AF43A1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wykonywanie obowiązków męża zaufania podczas </w:t>
      </w:r>
      <w:r w:rsidR="00AF43A1">
        <w:rPr>
          <w:rFonts w:ascii="Times New Roman" w:eastAsia="Calibri" w:hAnsi="Times New Roman" w:cs="Times New Roman"/>
          <w:sz w:val="24"/>
          <w:szCs w:val="24"/>
        </w:rPr>
        <w:t xml:space="preserve">wyborów </w:t>
      </w:r>
      <w:r w:rsidR="00AF43A1"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>do rad gmin, rad powiatów, sejmików województw oraz wyborów wójtów, burmistrzów</w:t>
      </w:r>
      <w:r w:rsid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3A1" w:rsidRPr="00AF43A1">
        <w:rPr>
          <w:rFonts w:ascii="Times New Roman" w:eastAsia="Times New Roman" w:hAnsi="Times New Roman" w:cs="Times New Roman"/>
          <w:sz w:val="24"/>
          <w:szCs w:val="24"/>
          <w:lang w:eastAsia="pl-PL"/>
        </w:rPr>
        <w:t>i prezydentów miast zarządzonych na 7 kwietnia 2024r.</w:t>
      </w: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0874B260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E05B55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73023A">
        <w:rPr>
          <w:rFonts w:ascii="Times New Roman" w:eastAsia="Calibri" w:hAnsi="Times New Roman" w:cs="Times New Roman"/>
          <w:sz w:val="24"/>
          <w:szCs w:val="24"/>
        </w:rPr>
        <w:t xml:space="preserve">w Reszlu 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C8BCB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6E8E3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7A707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A2709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72DDE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342792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89608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0DA90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D7FD91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78341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DF5289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1E81A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2D209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14EC9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8DA1B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7A6C55" w14:textId="77777777" w:rsidR="0073023A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A08F" w14:textId="77777777" w:rsidR="0073023A" w:rsidRPr="0073023A" w:rsidRDefault="0073023A" w:rsidP="007302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O PRZETWARZANIU DANYCH OSOBOWYCH</w:t>
      </w:r>
    </w:p>
    <w:p w14:paraId="0E7959A1" w14:textId="77777777" w:rsidR="0073023A" w:rsidRPr="0073023A" w:rsidRDefault="0073023A" w:rsidP="00730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0703A7F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Burmistrz Reszla, ul. Rynek 24, 11-440 Reszel.</w:t>
      </w:r>
    </w:p>
    <w:p w14:paraId="4C80FF24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Urzędzie Gminy w Reszlu jest Dorota </w:t>
      </w:r>
      <w:proofErr w:type="spellStart"/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Brandeburg</w:t>
      </w:r>
      <w:proofErr w:type="spellEnd"/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782348222, email: </w:t>
      </w:r>
      <w:hyperlink r:id="rId7" w:history="1">
        <w:r w:rsidRPr="007302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iod@gminareszel.pl </w:t>
        </w:r>
      </w:hyperlink>
    </w:p>
    <w:p w14:paraId="0BC8DC3A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33B54FDF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 wyłącznie podmioty uprawnione do uzyskania danych osobowych na podstawie przepisów prawa oraz podmioty przetwarzające dane w naszym imieniu.</w:t>
      </w:r>
    </w:p>
    <w:p w14:paraId="4DC5FDB2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udostępniane innym odbiorcom, z wyjątkiem upoważnionych na podstawie przepisów prawa.</w:t>
      </w:r>
    </w:p>
    <w:p w14:paraId="3FA26DC8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p w14:paraId="555A5C82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będą przechowywane przez okres niezbędny dla zrealizowania uprawnienia lub spełnienia obowiązku wynikającego z przepisu prawa w zakresie uprawnień i obowiązków ustawowych Urzędu Gminy w Reszlu, w tym również zgodnie z przepisami dotyczącymi archiwizacji dokumentacji.</w:t>
      </w:r>
    </w:p>
    <w:p w14:paraId="069BD2AD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Pani/Pan: </w:t>
      </w:r>
    </w:p>
    <w:p w14:paraId="22EDFC75" w14:textId="77777777" w:rsidR="0073023A" w:rsidRPr="0073023A" w:rsidRDefault="0073023A" w:rsidP="007302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 Pani/Pana;</w:t>
      </w:r>
    </w:p>
    <w:p w14:paraId="1EFAE488" w14:textId="77777777" w:rsidR="0073023A" w:rsidRPr="0073023A" w:rsidRDefault="0073023A" w:rsidP="007302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Pani/Pana danych osobowych;</w:t>
      </w:r>
    </w:p>
    <w:p w14:paraId="1A1DE896" w14:textId="77777777" w:rsidR="0073023A" w:rsidRPr="0073023A" w:rsidRDefault="0073023A" w:rsidP="007302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Pani/Pana danych osobowych, z zastrzeżeniem art. 17 ust. 3 RODO;</w:t>
      </w:r>
    </w:p>
    <w:p w14:paraId="0870784B" w14:textId="77777777" w:rsidR="0073023A" w:rsidRPr="0073023A" w:rsidRDefault="0073023A" w:rsidP="007302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od administratora ograniczenia przetwarzania danych osobowych z zastrzeżeniem przypadków, o których mowa w art. 18 ust. 2 RODO;</w:t>
      </w:r>
    </w:p>
    <w:p w14:paraId="5DC398C1" w14:textId="77777777" w:rsidR="0073023A" w:rsidRPr="0073023A" w:rsidRDefault="0073023A" w:rsidP="007302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33C81734" w14:textId="77777777" w:rsidR="0073023A" w:rsidRPr="0073023A" w:rsidRDefault="0073023A" w:rsidP="0073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23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115638D9" w14:textId="77777777" w:rsidR="0073023A" w:rsidRPr="007709A6" w:rsidRDefault="0073023A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2E717E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2587" w14:textId="77777777" w:rsidR="002E717E" w:rsidRDefault="002E717E" w:rsidP="001678BC">
      <w:pPr>
        <w:spacing w:after="0" w:line="240" w:lineRule="auto"/>
      </w:pPr>
      <w:r>
        <w:separator/>
      </w:r>
    </w:p>
  </w:endnote>
  <w:endnote w:type="continuationSeparator" w:id="0">
    <w:p w14:paraId="1E40780E" w14:textId="77777777" w:rsidR="002E717E" w:rsidRDefault="002E717E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5633" w14:textId="77777777" w:rsidR="002E717E" w:rsidRDefault="002E717E" w:rsidP="001678BC">
      <w:pPr>
        <w:spacing w:after="0" w:line="240" w:lineRule="auto"/>
      </w:pPr>
      <w:r>
        <w:separator/>
      </w:r>
    </w:p>
  </w:footnote>
  <w:footnote w:type="continuationSeparator" w:id="0">
    <w:p w14:paraId="56A754ED" w14:textId="77777777" w:rsidR="002E717E" w:rsidRDefault="002E717E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33812"/>
    <w:multiLevelType w:val="multilevel"/>
    <w:tmpl w:val="AD2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1"/>
  </w:num>
  <w:num w:numId="3" w16cid:durableId="148420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678BC"/>
    <w:rsid w:val="001D3CD4"/>
    <w:rsid w:val="002B4708"/>
    <w:rsid w:val="002E717E"/>
    <w:rsid w:val="0038061C"/>
    <w:rsid w:val="00394BCE"/>
    <w:rsid w:val="003F430F"/>
    <w:rsid w:val="004450E9"/>
    <w:rsid w:val="004A459D"/>
    <w:rsid w:val="00652D73"/>
    <w:rsid w:val="0073023A"/>
    <w:rsid w:val="007709A6"/>
    <w:rsid w:val="009A1D4E"/>
    <w:rsid w:val="009E568E"/>
    <w:rsid w:val="00A82DDA"/>
    <w:rsid w:val="00AF43A1"/>
    <w:rsid w:val="00CA34C4"/>
    <w:rsid w:val="00D12646"/>
    <w:rsid w:val="00D46CC4"/>
    <w:rsid w:val="00E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3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character" w:customStyle="1" w:styleId="Nagwek2Znak">
    <w:name w:val="Nagłówek 2 Znak"/>
    <w:basedOn w:val="Domylnaczcionkaakapitu"/>
    <w:link w:val="Nagwek2"/>
    <w:uiPriority w:val="9"/>
    <w:rsid w:val="007302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0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reszel.pl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Urszula Sawa</cp:lastModifiedBy>
  <cp:revision>3</cp:revision>
  <cp:lastPrinted>2024-04-09T09:49:00Z</cp:lastPrinted>
  <dcterms:created xsi:type="dcterms:W3CDTF">2024-04-09T08:58:00Z</dcterms:created>
  <dcterms:modified xsi:type="dcterms:W3CDTF">2024-04-09T09:49:00Z</dcterms:modified>
</cp:coreProperties>
</file>