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12EE" w14:textId="0CF4D605" w:rsidR="00E12CD1" w:rsidRPr="004F0706" w:rsidRDefault="00E12CD1" w:rsidP="00E12CD1">
      <w:pPr>
        <w:jc w:val="right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projekt</w:t>
      </w:r>
    </w:p>
    <w:p w14:paraId="3CE82169" w14:textId="63F5D653" w:rsidR="00332723" w:rsidRPr="004F0706" w:rsidRDefault="00000000">
      <w:pPr>
        <w:jc w:val="center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 xml:space="preserve">Uchwała Nr </w:t>
      </w:r>
      <w:r w:rsidR="00E12CD1" w:rsidRPr="004F0706">
        <w:rPr>
          <w:rFonts w:ascii="Times New Roman" w:hAnsi="Times New Roman" w:cs="Times New Roman"/>
        </w:rPr>
        <w:t>….</w:t>
      </w:r>
    </w:p>
    <w:p w14:paraId="3056996E" w14:textId="77777777" w:rsidR="00332723" w:rsidRPr="004F0706" w:rsidRDefault="00000000">
      <w:pPr>
        <w:jc w:val="center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Rady Miejskiej w Reszlu</w:t>
      </w:r>
    </w:p>
    <w:p w14:paraId="0548D41A" w14:textId="77777777" w:rsidR="00332723" w:rsidRPr="004F0706" w:rsidRDefault="00000000">
      <w:pPr>
        <w:jc w:val="center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z dnia ………………………………………….</w:t>
      </w:r>
    </w:p>
    <w:p w14:paraId="2FEA6891" w14:textId="77777777" w:rsidR="004F0706" w:rsidRDefault="00000000">
      <w:pPr>
        <w:spacing w:after="0"/>
        <w:rPr>
          <w:rFonts w:ascii="Times New Roman" w:hAnsi="Times New Roman" w:cs="Times New Roman"/>
          <w:b/>
          <w:bCs/>
        </w:rPr>
      </w:pPr>
      <w:bookmarkStart w:id="0" w:name="_Hlk161125393"/>
      <w:r w:rsidRPr="004F0706">
        <w:rPr>
          <w:rFonts w:ascii="Times New Roman" w:hAnsi="Times New Roman" w:cs="Times New Roman"/>
          <w:b/>
          <w:bCs/>
        </w:rPr>
        <w:t>w sprawie: ustalenia wysokości oraz zasad wypłacania diet i zwrotu kosztów podróży</w:t>
      </w:r>
      <w:r w:rsidR="00E12CD1" w:rsidRPr="004F0706">
        <w:rPr>
          <w:rFonts w:ascii="Times New Roman" w:hAnsi="Times New Roman" w:cs="Times New Roman"/>
          <w:b/>
          <w:bCs/>
        </w:rPr>
        <w:t xml:space="preserve"> </w:t>
      </w:r>
    </w:p>
    <w:p w14:paraId="0504A240" w14:textId="77777777" w:rsidR="004F0706" w:rsidRDefault="004F070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</w:t>
      </w:r>
      <w:r w:rsidRPr="004F0706">
        <w:rPr>
          <w:rFonts w:ascii="Times New Roman" w:hAnsi="Times New Roman" w:cs="Times New Roman"/>
          <w:b/>
          <w:bCs/>
        </w:rPr>
        <w:t xml:space="preserve">służbowych </w:t>
      </w:r>
      <w:r w:rsidR="00E12CD1" w:rsidRPr="004F0706">
        <w:rPr>
          <w:rFonts w:ascii="Times New Roman" w:hAnsi="Times New Roman" w:cs="Times New Roman"/>
          <w:b/>
          <w:bCs/>
        </w:rPr>
        <w:t xml:space="preserve">radnym Rady Miejskiej w Reszlu oraz przewodniczącym organów </w:t>
      </w:r>
    </w:p>
    <w:p w14:paraId="23AE0C2B" w14:textId="4FC3D129" w:rsidR="00332723" w:rsidRPr="004F0706" w:rsidRDefault="004F070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</w:t>
      </w:r>
      <w:r w:rsidR="00E12CD1" w:rsidRPr="004F0706">
        <w:rPr>
          <w:rFonts w:ascii="Times New Roman" w:hAnsi="Times New Roman" w:cs="Times New Roman"/>
          <w:b/>
          <w:bCs/>
        </w:rPr>
        <w:t>wykonawczych jednostek pomocniczych – Sołtysom Sołectw Gminy Reszel</w:t>
      </w:r>
    </w:p>
    <w:p w14:paraId="67159254" w14:textId="77777777" w:rsidR="00332723" w:rsidRPr="004F0706" w:rsidRDefault="00332723">
      <w:pPr>
        <w:rPr>
          <w:rFonts w:ascii="Times New Roman" w:hAnsi="Times New Roman" w:cs="Times New Roman"/>
        </w:rPr>
      </w:pPr>
    </w:p>
    <w:bookmarkEnd w:id="0"/>
    <w:p w14:paraId="1420EDE2" w14:textId="4E52A7E1" w:rsidR="00E12CD1" w:rsidRPr="004F0706" w:rsidRDefault="00000000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4F0706">
        <w:rPr>
          <w:rFonts w:ascii="Times New Roman" w:hAnsi="Times New Roman" w:cs="Times New Roman"/>
          <w:i/>
          <w:iCs/>
          <w:sz w:val="18"/>
          <w:szCs w:val="18"/>
        </w:rPr>
        <w:t xml:space="preserve">Na podstawie art. 25 ust. 4, ust. 6 i ust.8, art. 37b ust. 1 ustawy z dnia 08 marca 1990 r. – o samorządzie gminnym (Dz. U. z 2023 r., poz. 40 z późn.zm),w związku z § 3 pkt 3 Rozporządzenia Rady Ministrów z dnia 27 października 2021 r. w sprawie maksymalnej wysokości diet przysługujących radnemu gminy (Dz. U. z 2021 r. poz. 1974) -   oraz Rozporządzenia Ministra Spraw Wewnętrznych i Administracji z dnia 11 lutego 2003 roku w sprawie zmiany rozporządzenia w sprawie sposobu ustalania należności z tytułu zwrotu kosztów podróży służbowych radnych   gminy. U. z 2003 r.,nr.33 poz. 280z późn.zm) oraz § 44 pkt 3 Uchwały Nr XXXI/189/2001 Rady Miejskiej w Reszlu z dnia 29 czerwca 2001 roku w sprawie: uchwalenia Statutu Gminy Reszel ( Dz. Urz. Woj. W-M z 2001 r. Nr 72, poz. 1169, z późn.zm </w:t>
      </w:r>
      <w:r w:rsidR="00E12CD1" w:rsidRPr="004F0706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419B9002" w14:textId="0330DB04" w:rsidR="00332723" w:rsidRPr="004F0706" w:rsidRDefault="00000000">
      <w:pPr>
        <w:rPr>
          <w:rFonts w:ascii="Times New Roman" w:hAnsi="Times New Roman" w:cs="Times New Roman"/>
          <w:b/>
          <w:bCs/>
        </w:rPr>
      </w:pPr>
      <w:r w:rsidRPr="004F0706">
        <w:rPr>
          <w:rFonts w:ascii="Times New Roman" w:hAnsi="Times New Roman" w:cs="Times New Roman"/>
          <w:b/>
          <w:bCs/>
        </w:rPr>
        <w:t>uchwala się , co następuje:</w:t>
      </w:r>
    </w:p>
    <w:p w14:paraId="07F0815C" w14:textId="77777777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  <w:b/>
          <w:bCs/>
        </w:rPr>
        <w:t>§ 1</w:t>
      </w:r>
      <w:r w:rsidRPr="004F0706">
        <w:rPr>
          <w:rFonts w:ascii="Times New Roman" w:hAnsi="Times New Roman" w:cs="Times New Roman"/>
        </w:rPr>
        <w:t>. Podstawą naliczania wysokości diet radnym Rady Miejskiej w Reszlu i oraz  przewodniczącym</w:t>
      </w:r>
    </w:p>
    <w:p w14:paraId="309F57BA" w14:textId="77777777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 xml:space="preserve">organu wykonawczego jednostek pomocniczych – Sołtysów Sołectw Gminy Reszel </w:t>
      </w:r>
    </w:p>
    <w:p w14:paraId="6BF541FA" w14:textId="59D785CD" w:rsidR="00332723" w:rsidRPr="004F0706" w:rsidRDefault="00000000" w:rsidP="00E12CD1">
      <w:pPr>
        <w:pStyle w:val="Tekstpodstawowy"/>
        <w:spacing w:after="0"/>
        <w:rPr>
          <w:rFonts w:ascii="Times New Roman" w:hAnsi="Times New Roman" w:cs="Times New Roman"/>
        </w:rPr>
      </w:pPr>
      <w:r w:rsidRPr="004F0706">
        <w:rPr>
          <w:rStyle w:val="Pogrubienie"/>
          <w:rFonts w:ascii="Times New Roman" w:hAnsi="Times New Roman" w:cs="Times New Roman"/>
          <w:b w:val="0"/>
          <w:bCs w:val="0"/>
        </w:rPr>
        <w:t>jest</w:t>
      </w:r>
      <w:r w:rsidR="007F6DCA">
        <w:rPr>
          <w:rStyle w:val="Pogrubienie"/>
          <w:rFonts w:ascii="Times New Roman" w:hAnsi="Times New Roman" w:cs="Times New Roman"/>
          <w:b w:val="0"/>
          <w:bCs w:val="0"/>
        </w:rPr>
        <w:t xml:space="preserve"> 50% </w:t>
      </w:r>
      <w:r w:rsidRPr="004F0706">
        <w:rPr>
          <w:rStyle w:val="Pogrubienie"/>
          <w:rFonts w:ascii="Times New Roman" w:hAnsi="Times New Roman" w:cs="Times New Roman"/>
          <w:b w:val="0"/>
          <w:bCs w:val="0"/>
        </w:rPr>
        <w:t xml:space="preserve"> 2,4-krotnoś</w:t>
      </w:r>
      <w:r w:rsidR="007F6DCA">
        <w:rPr>
          <w:rStyle w:val="Pogrubienie"/>
          <w:rFonts w:ascii="Times New Roman" w:hAnsi="Times New Roman" w:cs="Times New Roman"/>
          <w:b w:val="0"/>
          <w:bCs w:val="0"/>
        </w:rPr>
        <w:t>ci</w:t>
      </w:r>
      <w:r w:rsidRPr="004F0706">
        <w:rPr>
          <w:rStyle w:val="Pogrubienie"/>
          <w:rFonts w:ascii="Times New Roman" w:hAnsi="Times New Roman" w:cs="Times New Roman"/>
          <w:b w:val="0"/>
          <w:bCs w:val="0"/>
        </w:rPr>
        <w:t xml:space="preserve"> kwoty bazowej określonej w ustawie budżetowej dla osób zajmujących kierownicze stanowiska państwowe na podstawie przepisów ustawy z dnia 23 grudnia 1999 r. o kształtowaniu wynagrodzeń w państwowej sferze budżetowej oraz o zmianie niektórych ustaw.</w:t>
      </w:r>
    </w:p>
    <w:p w14:paraId="0C365C79" w14:textId="77777777" w:rsidR="00E12CD1" w:rsidRPr="004F0706" w:rsidRDefault="00E12CD1" w:rsidP="00E12CD1">
      <w:pPr>
        <w:spacing w:after="0"/>
        <w:rPr>
          <w:rFonts w:ascii="Times New Roman" w:hAnsi="Times New Roman" w:cs="Times New Roman"/>
        </w:rPr>
      </w:pPr>
    </w:p>
    <w:p w14:paraId="3AF0F1A2" w14:textId="3ED9FC41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  <w:b/>
          <w:bCs/>
        </w:rPr>
        <w:t>§ 2.1</w:t>
      </w:r>
      <w:r w:rsidRPr="004F0706">
        <w:rPr>
          <w:rFonts w:ascii="Times New Roman" w:hAnsi="Times New Roman" w:cs="Times New Roman"/>
        </w:rPr>
        <w:t>. Radnym Rady Miejskiej przysługują  diety miesięczne w następujących wysokościach:</w:t>
      </w:r>
    </w:p>
    <w:p w14:paraId="48729736" w14:textId="255F2B00" w:rsidR="00332723" w:rsidRPr="004F0706" w:rsidRDefault="00000000" w:rsidP="003038EB">
      <w:pPr>
        <w:pStyle w:val="Akapitzlist"/>
        <w:numPr>
          <w:ilvl w:val="0"/>
          <w:numId w:val="2"/>
        </w:numPr>
        <w:tabs>
          <w:tab w:val="right" w:pos="8505"/>
        </w:tabs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Przewodniczącemu Rady Miejskiej</w:t>
      </w:r>
      <w:r w:rsidR="003038EB" w:rsidRPr="004F0706">
        <w:rPr>
          <w:rFonts w:ascii="Times New Roman" w:hAnsi="Times New Roman" w:cs="Times New Roman"/>
        </w:rPr>
        <w:tab/>
      </w:r>
      <w:r w:rsidRPr="004F0706">
        <w:rPr>
          <w:rFonts w:ascii="Times New Roman" w:hAnsi="Times New Roman" w:cs="Times New Roman"/>
        </w:rPr>
        <w:t xml:space="preserve"> …………..% podstawy</w:t>
      </w:r>
    </w:p>
    <w:p w14:paraId="6F1FD7C5" w14:textId="4F01692E" w:rsidR="00332723" w:rsidRPr="004F0706" w:rsidRDefault="00000000" w:rsidP="003038EB">
      <w:pPr>
        <w:pStyle w:val="Akapitzlist"/>
        <w:numPr>
          <w:ilvl w:val="0"/>
          <w:numId w:val="2"/>
        </w:numPr>
        <w:tabs>
          <w:tab w:val="right" w:pos="8505"/>
        </w:tabs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 xml:space="preserve">Zastępcy Przewodniczącego Rady Miejskiej </w:t>
      </w:r>
      <w:r w:rsidR="003038EB" w:rsidRPr="004F0706">
        <w:rPr>
          <w:rFonts w:ascii="Times New Roman" w:hAnsi="Times New Roman" w:cs="Times New Roman"/>
        </w:rPr>
        <w:tab/>
      </w:r>
      <w:r w:rsidRPr="004F0706">
        <w:rPr>
          <w:rFonts w:ascii="Times New Roman" w:hAnsi="Times New Roman" w:cs="Times New Roman"/>
        </w:rPr>
        <w:t>…………...% podstawy</w:t>
      </w:r>
    </w:p>
    <w:p w14:paraId="33A582A6" w14:textId="042CDCCF" w:rsidR="00332723" w:rsidRPr="004F0706" w:rsidRDefault="00000000" w:rsidP="003038EB">
      <w:pPr>
        <w:pStyle w:val="Akapitzlist"/>
        <w:numPr>
          <w:ilvl w:val="0"/>
          <w:numId w:val="2"/>
        </w:numPr>
        <w:tabs>
          <w:tab w:val="right" w:pos="8505"/>
        </w:tabs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Radnemu będącemu Przewodniczącym Komisji Rady</w:t>
      </w:r>
      <w:r w:rsidR="003038EB" w:rsidRPr="004F0706">
        <w:rPr>
          <w:rFonts w:ascii="Times New Roman" w:hAnsi="Times New Roman" w:cs="Times New Roman"/>
        </w:rPr>
        <w:tab/>
      </w:r>
      <w:r w:rsidRPr="004F0706">
        <w:rPr>
          <w:rFonts w:ascii="Times New Roman" w:hAnsi="Times New Roman" w:cs="Times New Roman"/>
        </w:rPr>
        <w:t xml:space="preserve"> …………...% podstawy</w:t>
      </w:r>
    </w:p>
    <w:p w14:paraId="6F91EB4D" w14:textId="6245853C" w:rsidR="00332723" w:rsidRDefault="00000000" w:rsidP="00E12CD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Radnemu będącemu członkiem jednej lub dwóch Komisji Rady …………..% podstawy</w:t>
      </w:r>
    </w:p>
    <w:p w14:paraId="5FFDA98E" w14:textId="0E223B64" w:rsidR="00BE1A30" w:rsidRDefault="00BE1A30" w:rsidP="00BE1A30">
      <w:pPr>
        <w:pStyle w:val="Akapitzlist"/>
        <w:numPr>
          <w:ilvl w:val="0"/>
          <w:numId w:val="2"/>
        </w:numPr>
        <w:tabs>
          <w:tab w:val="left" w:pos="850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Radnemu będącemu członkiem komisji d</w:t>
      </w:r>
      <w:r w:rsidR="00D3228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raźnej                          ……………% podstawy</w:t>
      </w:r>
    </w:p>
    <w:p w14:paraId="1E233468" w14:textId="3262BE7B" w:rsidR="00BE1A30" w:rsidRPr="004F0706" w:rsidRDefault="00BE1A30" w:rsidP="00BE1A30">
      <w:pPr>
        <w:pStyle w:val="Akapitzlist"/>
        <w:tabs>
          <w:tab w:val="left" w:pos="850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czas pracy w komisji</w:t>
      </w:r>
    </w:p>
    <w:p w14:paraId="4BFCD060" w14:textId="77777777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  <w:b/>
          <w:bCs/>
        </w:rPr>
        <w:t>2</w:t>
      </w:r>
      <w:r w:rsidRPr="004F0706">
        <w:rPr>
          <w:rFonts w:ascii="Times New Roman" w:hAnsi="Times New Roman" w:cs="Times New Roman"/>
        </w:rPr>
        <w:t>. W przypadku radnych będących jednocześnie</w:t>
      </w:r>
    </w:p>
    <w:p w14:paraId="3CD2BFD4" w14:textId="340C625E" w:rsidR="00332723" w:rsidRPr="004F0706" w:rsidRDefault="00000000" w:rsidP="00E12CD1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członkiem więcej niż jednej komisji stałej Rady Miejskiej</w:t>
      </w:r>
    </w:p>
    <w:p w14:paraId="7C15F065" w14:textId="77777777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lub</w:t>
      </w:r>
    </w:p>
    <w:p w14:paraId="70B43E5C" w14:textId="710B5D47" w:rsidR="00332723" w:rsidRPr="004F0706" w:rsidRDefault="00000000" w:rsidP="00E12CD1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przewodniczącym lub zastępcą przewodniczącego Komisji Stałej RM</w:t>
      </w:r>
    </w:p>
    <w:p w14:paraId="4DC9505F" w14:textId="77777777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lub</w:t>
      </w:r>
    </w:p>
    <w:p w14:paraId="3F1D3D94" w14:textId="193C41E6" w:rsidR="00332723" w:rsidRPr="004F0706" w:rsidRDefault="00000000" w:rsidP="00E12CD1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przewodniczącym lub zastępcą przewodniczącego Rady Miejskiej</w:t>
      </w:r>
    </w:p>
    <w:p w14:paraId="5FD03446" w14:textId="77777777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radnemu przysługuje jedna dieta w wysokości najwyższej z możliwych, wymienionych § 2 ust. 1.</w:t>
      </w:r>
    </w:p>
    <w:p w14:paraId="517255A5" w14:textId="77777777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  <w:b/>
          <w:bCs/>
        </w:rPr>
        <w:t>3.</w:t>
      </w:r>
      <w:r w:rsidRPr="004F0706">
        <w:rPr>
          <w:rFonts w:ascii="Times New Roman" w:hAnsi="Times New Roman" w:cs="Times New Roman"/>
        </w:rPr>
        <w:t xml:space="preserve"> </w:t>
      </w:r>
      <w:r w:rsidRPr="004F0706">
        <w:rPr>
          <w:rStyle w:val="Pogrubienie"/>
          <w:rFonts w:ascii="Times New Roman" w:hAnsi="Times New Roman" w:cs="Times New Roman"/>
          <w:b w:val="0"/>
          <w:bCs w:val="0"/>
        </w:rPr>
        <w:t>.Wysokość diety radnego oblicza się proporcjonalnie do rzeczywistego okresu sprawowania mandatu w danym miesiącu, w przypadkach:</w:t>
      </w:r>
    </w:p>
    <w:p w14:paraId="2A4C6A38" w14:textId="40092314" w:rsidR="00332723" w:rsidRPr="004F0706" w:rsidRDefault="00000000" w:rsidP="00E12CD1">
      <w:pPr>
        <w:pStyle w:val="Tekstpodstawowy"/>
        <w:numPr>
          <w:ilvl w:val="0"/>
          <w:numId w:val="5"/>
        </w:numPr>
        <w:spacing w:after="0"/>
        <w:ind w:left="709"/>
        <w:rPr>
          <w:rFonts w:ascii="Times New Roman" w:hAnsi="Times New Roman" w:cs="Times New Roman"/>
        </w:rPr>
      </w:pPr>
      <w:bookmarkStart w:id="1" w:name="a6a861ca-3965-4eaa-8190-03f9084554bd_kop"/>
      <w:bookmarkEnd w:id="1"/>
      <w:r w:rsidRPr="004F0706">
        <w:rPr>
          <w:rFonts w:ascii="Times New Roman" w:hAnsi="Times New Roman" w:cs="Times New Roman"/>
        </w:rPr>
        <w:t>w miesiącu, w którym rozpoczyna się lub upływa kadencja Rady Miejskiej w </w:t>
      </w:r>
      <w:r w:rsidR="005128F5" w:rsidRPr="004F0706">
        <w:rPr>
          <w:rFonts w:ascii="Times New Roman" w:hAnsi="Times New Roman" w:cs="Times New Roman"/>
        </w:rPr>
        <w:t>Reszlu</w:t>
      </w:r>
    </w:p>
    <w:p w14:paraId="5093A090" w14:textId="14426EE1" w:rsidR="00332723" w:rsidRPr="004F0706" w:rsidRDefault="00000000" w:rsidP="00E12CD1">
      <w:pPr>
        <w:pStyle w:val="Tekstpodstawowy"/>
        <w:numPr>
          <w:ilvl w:val="0"/>
          <w:numId w:val="5"/>
        </w:numPr>
        <w:spacing w:after="0"/>
        <w:ind w:left="709"/>
        <w:rPr>
          <w:rFonts w:ascii="Times New Roman" w:hAnsi="Times New Roman" w:cs="Times New Roman"/>
        </w:rPr>
      </w:pPr>
      <w:bookmarkStart w:id="2" w:name="75d40346-8c5c-48bb-b547-f35b367f3237_kop"/>
      <w:bookmarkEnd w:id="2"/>
      <w:r w:rsidRPr="004F0706">
        <w:rPr>
          <w:rFonts w:ascii="Times New Roman" w:hAnsi="Times New Roman" w:cs="Times New Roman"/>
        </w:rPr>
        <w:t>uzyskania mandatu w trakcie kadencji,</w:t>
      </w:r>
    </w:p>
    <w:p w14:paraId="4A839352" w14:textId="53A46EED" w:rsidR="00332723" w:rsidRPr="004F0706" w:rsidRDefault="00000000" w:rsidP="00E12CD1">
      <w:pPr>
        <w:pStyle w:val="Tekstpodstawowy"/>
        <w:numPr>
          <w:ilvl w:val="0"/>
          <w:numId w:val="5"/>
        </w:numPr>
        <w:spacing w:after="0"/>
        <w:ind w:left="709"/>
        <w:rPr>
          <w:rFonts w:ascii="Times New Roman" w:hAnsi="Times New Roman" w:cs="Times New Roman"/>
        </w:rPr>
      </w:pPr>
      <w:bookmarkStart w:id="3" w:name="d2bf15bf-aca6-4aa9-8cd5-94acbd20a0af_kop"/>
      <w:bookmarkEnd w:id="3"/>
      <w:r w:rsidRPr="004F0706">
        <w:rPr>
          <w:rFonts w:ascii="Times New Roman" w:hAnsi="Times New Roman" w:cs="Times New Roman"/>
        </w:rPr>
        <w:t xml:space="preserve">stwierdzenia wygaśnięcia mandatu, </w:t>
      </w:r>
    </w:p>
    <w:p w14:paraId="34B796EB" w14:textId="664054FC" w:rsidR="00332723" w:rsidRPr="004F0706" w:rsidRDefault="00000000" w:rsidP="00E12CD1">
      <w:pPr>
        <w:pStyle w:val="Akapitzlist"/>
        <w:numPr>
          <w:ilvl w:val="0"/>
          <w:numId w:val="5"/>
        </w:numPr>
        <w:spacing w:after="0"/>
        <w:ind w:left="709"/>
        <w:rPr>
          <w:rFonts w:ascii="Times New Roman" w:hAnsi="Times New Roman" w:cs="Times New Roman"/>
        </w:rPr>
      </w:pPr>
      <w:bookmarkStart w:id="4" w:name="b36978a1-47a5-411a-ab66-830ec51fbbfb_kop"/>
      <w:bookmarkEnd w:id="4"/>
      <w:r w:rsidRPr="004F0706">
        <w:rPr>
          <w:rStyle w:val="Pogrubienie"/>
          <w:rFonts w:ascii="Times New Roman" w:hAnsi="Times New Roman" w:cs="Times New Roman"/>
          <w:b w:val="0"/>
          <w:bCs w:val="0"/>
        </w:rPr>
        <w:t xml:space="preserve">zmiany funkcji pełnionej przez radnego w trakcie miesiąca. </w:t>
      </w:r>
    </w:p>
    <w:p w14:paraId="55D35F7B" w14:textId="77777777" w:rsidR="00E12CD1" w:rsidRPr="004F0706" w:rsidRDefault="00E12CD1" w:rsidP="00E12CD1">
      <w:pPr>
        <w:spacing w:after="0"/>
        <w:rPr>
          <w:rFonts w:ascii="Times New Roman" w:hAnsi="Times New Roman" w:cs="Times New Roman"/>
        </w:rPr>
      </w:pPr>
    </w:p>
    <w:p w14:paraId="02257EF4" w14:textId="481FB589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  <w:b/>
          <w:bCs/>
        </w:rPr>
        <w:t>§ 3.1</w:t>
      </w:r>
      <w:r w:rsidR="003038EB" w:rsidRPr="004F0706">
        <w:rPr>
          <w:rFonts w:ascii="Times New Roman" w:hAnsi="Times New Roman" w:cs="Times New Roman"/>
        </w:rPr>
        <w:t>.</w:t>
      </w:r>
      <w:r w:rsidRPr="004F0706">
        <w:rPr>
          <w:rFonts w:ascii="Times New Roman" w:hAnsi="Times New Roman" w:cs="Times New Roman"/>
        </w:rPr>
        <w:t>Przysługujące Radnym diety będą wypłacane z budżetu gminy każdorazowo do dnia 10 następnego miesiąca, na podstawie listy obecności na Sesjach i posiedzeniach Komisji.</w:t>
      </w:r>
    </w:p>
    <w:p w14:paraId="6FF2A654" w14:textId="1393D70C" w:rsidR="004F0706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  <w:b/>
          <w:bCs/>
        </w:rPr>
        <w:t>2</w:t>
      </w:r>
      <w:r w:rsidRPr="004F0706">
        <w:rPr>
          <w:rFonts w:ascii="Times New Roman" w:hAnsi="Times New Roman" w:cs="Times New Roman"/>
        </w:rPr>
        <w:t>. Wysokość diety należnej za cały miesiąc podlega zaokrągleniu do pełnych złotych.</w:t>
      </w:r>
    </w:p>
    <w:p w14:paraId="2DA71A01" w14:textId="2902C6E1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  <w:b/>
          <w:bCs/>
        </w:rPr>
        <w:lastRenderedPageBreak/>
        <w:t>§ 4 1</w:t>
      </w:r>
      <w:r w:rsidRPr="004F0706">
        <w:rPr>
          <w:rFonts w:ascii="Times New Roman" w:hAnsi="Times New Roman" w:cs="Times New Roman"/>
        </w:rPr>
        <w:t>.Diety, określone w § 2 ulegają obniżeniu o:</w:t>
      </w:r>
    </w:p>
    <w:p w14:paraId="7E9D52BB" w14:textId="6BEA8ECB" w:rsidR="00332723" w:rsidRPr="004F0706" w:rsidRDefault="00000000" w:rsidP="00E12CD1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20% – za nieobecność na posiedzeniu komisji, której jest członkiem</w:t>
      </w:r>
    </w:p>
    <w:p w14:paraId="747BBCE0" w14:textId="01569273" w:rsidR="00332723" w:rsidRPr="004F0706" w:rsidRDefault="00000000" w:rsidP="00E12CD1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30%– za nieobecność na sesji.</w:t>
      </w:r>
    </w:p>
    <w:p w14:paraId="78274144" w14:textId="2951FE5B" w:rsidR="00332723" w:rsidRPr="004F0706" w:rsidRDefault="00000000" w:rsidP="00E12CD1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10% - za opuszczenie przez radnego Sesji Rady przed jej zakończeniem, stwierdzone zapisem w</w:t>
      </w:r>
      <w:r w:rsidR="00E12CD1" w:rsidRPr="004F0706">
        <w:rPr>
          <w:rFonts w:ascii="Times New Roman" w:hAnsi="Times New Roman" w:cs="Times New Roman"/>
        </w:rPr>
        <w:t xml:space="preserve"> </w:t>
      </w:r>
      <w:r w:rsidRPr="004F0706">
        <w:rPr>
          <w:rFonts w:ascii="Times New Roman" w:hAnsi="Times New Roman" w:cs="Times New Roman"/>
        </w:rPr>
        <w:t>protokole sesji z zastrzeżeniem ust. 2 i 3.</w:t>
      </w:r>
    </w:p>
    <w:p w14:paraId="14FFD3D4" w14:textId="77777777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  <w:b/>
          <w:bCs/>
        </w:rPr>
        <w:t>2.</w:t>
      </w:r>
      <w:r w:rsidRPr="004F0706">
        <w:rPr>
          <w:rFonts w:ascii="Times New Roman" w:hAnsi="Times New Roman" w:cs="Times New Roman"/>
        </w:rPr>
        <w:t xml:space="preserve"> Wysokość potrąceń, o których mowa w ust. 1 nie może wynieść więcej niż 50% należnej miesięcznej diety.</w:t>
      </w:r>
    </w:p>
    <w:p w14:paraId="5D89ED22" w14:textId="2D59AF15" w:rsidR="00332723" w:rsidRPr="004F0706" w:rsidRDefault="00000000" w:rsidP="00A62E9A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  <w:b/>
          <w:bCs/>
        </w:rPr>
        <w:t>3.</w:t>
      </w:r>
      <w:r w:rsidRPr="004F0706">
        <w:rPr>
          <w:rFonts w:ascii="Times New Roman" w:hAnsi="Times New Roman" w:cs="Times New Roman"/>
        </w:rPr>
        <w:t xml:space="preserve"> Nie ulega obniżeniu dieta w przypadku nieobecności spowodowanej: oddelegowaniem   radnego w celu reprezentowania przez radnego   Rady Miejskiej w Reszlu</w:t>
      </w:r>
    </w:p>
    <w:p w14:paraId="41194748" w14:textId="77777777" w:rsidR="00332723" w:rsidRPr="004F0706" w:rsidRDefault="00000000" w:rsidP="00E12CD1">
      <w:pPr>
        <w:pStyle w:val="Tekstpodstawowy"/>
        <w:spacing w:after="0"/>
        <w:rPr>
          <w:rFonts w:ascii="Times New Roman" w:hAnsi="Times New Roman" w:cs="Times New Roman"/>
          <w:b/>
          <w:bCs/>
        </w:rPr>
      </w:pPr>
      <w:r w:rsidRPr="004F0706">
        <w:rPr>
          <w:rStyle w:val="Pogrubienie"/>
          <w:rFonts w:ascii="Times New Roman" w:hAnsi="Times New Roman" w:cs="Times New Roman"/>
        </w:rPr>
        <w:t>4.</w:t>
      </w:r>
      <w:r w:rsidRPr="004F0706">
        <w:rPr>
          <w:rStyle w:val="Pogrubienie"/>
          <w:rFonts w:ascii="Times New Roman" w:hAnsi="Times New Roman" w:cs="Times New Roman"/>
          <w:b w:val="0"/>
          <w:bCs w:val="0"/>
        </w:rPr>
        <w:t>Radni potwierdzają swoją obecność podczas obrad sesji i posiedzeń komisji Rady Miejskiej w Reszlu   podpisem na liście obecności.</w:t>
      </w:r>
    </w:p>
    <w:p w14:paraId="01D063FC" w14:textId="77777777" w:rsidR="00332723" w:rsidRPr="004F0706" w:rsidRDefault="00000000" w:rsidP="00E12CD1">
      <w:pPr>
        <w:pStyle w:val="Tekstpodstawowy"/>
        <w:spacing w:after="0"/>
        <w:rPr>
          <w:rFonts w:ascii="Times New Roman" w:hAnsi="Times New Roman" w:cs="Times New Roman"/>
          <w:b/>
          <w:bCs/>
        </w:rPr>
      </w:pPr>
      <w:r w:rsidRPr="004F0706">
        <w:rPr>
          <w:rStyle w:val="Pogrubienie"/>
          <w:rFonts w:ascii="Times New Roman" w:hAnsi="Times New Roman" w:cs="Times New Roman"/>
        </w:rPr>
        <w:t>5.</w:t>
      </w:r>
      <w:r w:rsidRPr="004F0706">
        <w:rPr>
          <w:rStyle w:val="Pogrubienie"/>
          <w:rFonts w:ascii="Times New Roman" w:hAnsi="Times New Roman" w:cs="Times New Roman"/>
          <w:b w:val="0"/>
          <w:bCs w:val="0"/>
        </w:rPr>
        <w:t>Przez obecność radnego, o której mowa w ust.4 rozumie się uczestnictwo w całym przebiegu obrad lub posiedzenia - zgodnie z przyjętym porządkiem.</w:t>
      </w:r>
    </w:p>
    <w:p w14:paraId="3DBB010B" w14:textId="77777777" w:rsidR="00E12CD1" w:rsidRPr="004F0706" w:rsidRDefault="00E12CD1" w:rsidP="00E12CD1">
      <w:pPr>
        <w:spacing w:after="0"/>
        <w:rPr>
          <w:rFonts w:ascii="Times New Roman" w:hAnsi="Times New Roman" w:cs="Times New Roman"/>
        </w:rPr>
      </w:pPr>
    </w:p>
    <w:p w14:paraId="1D40282A" w14:textId="5C157856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  <w:b/>
          <w:bCs/>
        </w:rPr>
        <w:t>§ 6. 1</w:t>
      </w:r>
      <w:r w:rsidRPr="004F0706">
        <w:rPr>
          <w:rFonts w:ascii="Times New Roman" w:hAnsi="Times New Roman" w:cs="Times New Roman"/>
        </w:rPr>
        <w:t>. Należności przysługujące z tytułu podróży służbowych radnych na obszarze kraju oraz poza jego</w:t>
      </w:r>
      <w:r w:rsidR="00E12CD1" w:rsidRPr="004F0706">
        <w:rPr>
          <w:rFonts w:ascii="Times New Roman" w:hAnsi="Times New Roman" w:cs="Times New Roman"/>
        </w:rPr>
        <w:t xml:space="preserve"> </w:t>
      </w:r>
      <w:r w:rsidRPr="004F0706">
        <w:rPr>
          <w:rFonts w:ascii="Times New Roman" w:hAnsi="Times New Roman" w:cs="Times New Roman"/>
        </w:rPr>
        <w:t>granicami regulowane są odrębnymi przepisami.</w:t>
      </w:r>
    </w:p>
    <w:p w14:paraId="4151A7C7" w14:textId="77777777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  <w:b/>
          <w:bCs/>
        </w:rPr>
        <w:t>2.</w:t>
      </w:r>
      <w:r w:rsidRPr="004F0706">
        <w:rPr>
          <w:rFonts w:ascii="Times New Roman" w:hAnsi="Times New Roman" w:cs="Times New Roman"/>
        </w:rPr>
        <w:t xml:space="preserve"> Termin i miejsce wykonywania zadania oraz miejscowość rozpoczęcia i zakończenia podróży</w:t>
      </w:r>
    </w:p>
    <w:p w14:paraId="749E52EF" w14:textId="77777777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służbowej określa Przewodniczący Rady Miejskiej w poleceniu wyjazdu służbowego.</w:t>
      </w:r>
    </w:p>
    <w:p w14:paraId="78E08C43" w14:textId="77777777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  <w:b/>
          <w:bCs/>
        </w:rPr>
        <w:t>3.</w:t>
      </w:r>
      <w:r w:rsidRPr="004F0706">
        <w:rPr>
          <w:rFonts w:ascii="Times New Roman" w:hAnsi="Times New Roman" w:cs="Times New Roman"/>
        </w:rPr>
        <w:t xml:space="preserve"> Jako osobę uprawnioną do podpisywania delegacji służbowej  Przewodniczącego Rady wyznacza się Wiceprzewodniczącego Rady.</w:t>
      </w:r>
    </w:p>
    <w:p w14:paraId="5971E6D7" w14:textId="77777777" w:rsidR="00332723" w:rsidRPr="004F0706" w:rsidRDefault="00332723" w:rsidP="00E12CD1">
      <w:pPr>
        <w:spacing w:after="0"/>
        <w:rPr>
          <w:rFonts w:ascii="Times New Roman" w:hAnsi="Times New Roman" w:cs="Times New Roman"/>
        </w:rPr>
      </w:pPr>
    </w:p>
    <w:p w14:paraId="01B1B3BB" w14:textId="77777777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  <w:b/>
          <w:bCs/>
        </w:rPr>
        <w:t>§ 7.1</w:t>
      </w:r>
      <w:r w:rsidRPr="004F0706">
        <w:rPr>
          <w:rFonts w:ascii="Times New Roman" w:hAnsi="Times New Roman" w:cs="Times New Roman"/>
        </w:rPr>
        <w:t>. W przypadku podróży służbowej radnego pojazdem samochodowym nie będącym własnością</w:t>
      </w:r>
    </w:p>
    <w:p w14:paraId="7A42D2FA" w14:textId="523F2A76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 xml:space="preserve">gminy, radnemu przysługuje zwrot kosztów przejazdu wg </w:t>
      </w:r>
      <w:r w:rsidR="001C6EB6" w:rsidRPr="004F0706">
        <w:rPr>
          <w:rFonts w:ascii="Times New Roman" w:hAnsi="Times New Roman" w:cs="Times New Roman"/>
        </w:rPr>
        <w:t xml:space="preserve">maksymalnych </w:t>
      </w:r>
      <w:r w:rsidRPr="004F0706">
        <w:rPr>
          <w:rFonts w:ascii="Times New Roman" w:hAnsi="Times New Roman" w:cs="Times New Roman"/>
        </w:rPr>
        <w:t xml:space="preserve">stawek </w:t>
      </w:r>
      <w:r w:rsidR="001C6EB6" w:rsidRPr="004F0706">
        <w:rPr>
          <w:rFonts w:ascii="Times New Roman" w:hAnsi="Times New Roman" w:cs="Times New Roman"/>
        </w:rPr>
        <w:t xml:space="preserve"> za 1 kilometr przebiegu, określanych w </w:t>
      </w:r>
      <w:r w:rsidRPr="004F0706">
        <w:rPr>
          <w:rFonts w:ascii="Times New Roman" w:hAnsi="Times New Roman" w:cs="Times New Roman"/>
        </w:rPr>
        <w:t>Rozporządzenia</w:t>
      </w:r>
      <w:r w:rsidR="001C6EB6" w:rsidRPr="004F0706">
        <w:rPr>
          <w:rFonts w:ascii="Times New Roman" w:hAnsi="Times New Roman" w:cs="Times New Roman"/>
        </w:rPr>
        <w:t xml:space="preserve"> </w:t>
      </w:r>
      <w:r w:rsidRPr="004F0706">
        <w:rPr>
          <w:rFonts w:ascii="Times New Roman" w:hAnsi="Times New Roman" w:cs="Times New Roman"/>
        </w:rPr>
        <w:t>Ministra Infrastruktury z dnia 25 marca 2002 roku w sprawie warunków ustalania oraz sposobu</w:t>
      </w:r>
      <w:r w:rsidR="001C6EB6" w:rsidRPr="004F0706">
        <w:rPr>
          <w:rFonts w:ascii="Times New Roman" w:hAnsi="Times New Roman" w:cs="Times New Roman"/>
        </w:rPr>
        <w:t xml:space="preserve"> </w:t>
      </w:r>
      <w:r w:rsidRPr="004F0706">
        <w:rPr>
          <w:rFonts w:ascii="Times New Roman" w:hAnsi="Times New Roman" w:cs="Times New Roman"/>
        </w:rPr>
        <w:t>dokonywania zwrotu kosztów używania do celów służbowych samochodów osobowych, motocykli i</w:t>
      </w:r>
      <w:r w:rsidR="001C6EB6" w:rsidRPr="004F0706">
        <w:rPr>
          <w:rFonts w:ascii="Times New Roman" w:hAnsi="Times New Roman" w:cs="Times New Roman"/>
        </w:rPr>
        <w:t xml:space="preserve"> </w:t>
      </w:r>
      <w:r w:rsidRPr="004F0706">
        <w:rPr>
          <w:rFonts w:ascii="Times New Roman" w:hAnsi="Times New Roman" w:cs="Times New Roman"/>
        </w:rPr>
        <w:t>motorowerów nie będących własnością pracodawcy ( Dz. U. z 2002 r. Nr 27, poz. 271 z późn. zm).</w:t>
      </w:r>
    </w:p>
    <w:p w14:paraId="70A4BBC6" w14:textId="77777777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  <w:b/>
          <w:bCs/>
        </w:rPr>
        <w:t>2.</w:t>
      </w:r>
      <w:r w:rsidRPr="004F0706">
        <w:rPr>
          <w:rFonts w:ascii="Times New Roman" w:hAnsi="Times New Roman" w:cs="Times New Roman"/>
        </w:rPr>
        <w:t xml:space="preserve"> Zgodę na przejazd pojazdem samochodowym niebędącym własnością gminy wyraża każdorazowo</w:t>
      </w:r>
    </w:p>
    <w:p w14:paraId="7AC49DFA" w14:textId="77777777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Przewodniczący Rady Miejskiej .</w:t>
      </w:r>
    </w:p>
    <w:p w14:paraId="76381DC9" w14:textId="77777777" w:rsidR="00E12CD1" w:rsidRPr="004F0706" w:rsidRDefault="00E12CD1" w:rsidP="00E12CD1">
      <w:pPr>
        <w:spacing w:after="0"/>
        <w:rPr>
          <w:rFonts w:ascii="Times New Roman" w:hAnsi="Times New Roman" w:cs="Times New Roman"/>
        </w:rPr>
      </w:pPr>
    </w:p>
    <w:p w14:paraId="63ED742F" w14:textId="59F1E335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  <w:b/>
          <w:bCs/>
        </w:rPr>
        <w:t>§ 8</w:t>
      </w:r>
      <w:r w:rsidR="003038EB" w:rsidRPr="004F0706">
        <w:rPr>
          <w:rFonts w:ascii="Times New Roman" w:hAnsi="Times New Roman" w:cs="Times New Roman"/>
          <w:b/>
          <w:bCs/>
        </w:rPr>
        <w:t>.</w:t>
      </w:r>
      <w:r w:rsidR="00081446">
        <w:rPr>
          <w:rFonts w:ascii="Times New Roman" w:hAnsi="Times New Roman" w:cs="Times New Roman"/>
          <w:b/>
          <w:bCs/>
        </w:rPr>
        <w:t>1</w:t>
      </w:r>
      <w:r w:rsidRPr="004F0706">
        <w:rPr>
          <w:rFonts w:ascii="Times New Roman" w:hAnsi="Times New Roman" w:cs="Times New Roman"/>
        </w:rPr>
        <w:t xml:space="preserve"> Sołtysom sołectw  gminy Reszel ustala się miesięczną dietę w wysokości </w:t>
      </w:r>
      <w:r w:rsidR="001C6EB6" w:rsidRPr="004F0706">
        <w:rPr>
          <w:rFonts w:ascii="Times New Roman" w:hAnsi="Times New Roman" w:cs="Times New Roman"/>
        </w:rPr>
        <w:t>……..</w:t>
      </w:r>
      <w:r w:rsidRPr="004F0706">
        <w:rPr>
          <w:rFonts w:ascii="Times New Roman" w:hAnsi="Times New Roman" w:cs="Times New Roman"/>
        </w:rPr>
        <w:t>% podstawy.</w:t>
      </w:r>
    </w:p>
    <w:p w14:paraId="3CCAE548" w14:textId="4283AA89" w:rsidR="00081446" w:rsidRDefault="00081446" w:rsidP="00E12CD1">
      <w:pPr>
        <w:spacing w:after="0"/>
        <w:rPr>
          <w:rFonts w:ascii="Times New Roman" w:hAnsi="Times New Roman" w:cs="Times New Roman"/>
        </w:rPr>
      </w:pPr>
      <w:r w:rsidRPr="00081446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W razie sprawowania funkcji  sołtysa przez niepełny miesiąc kalendarzowy, dietę wypłaca się w wysokości proporcjonalnej d</w:t>
      </w:r>
      <w:r w:rsidR="0007046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liczby dni pełnienia funkcji sołtysa.</w:t>
      </w:r>
    </w:p>
    <w:p w14:paraId="158EAFAA" w14:textId="49A68046" w:rsidR="00081446" w:rsidRDefault="00081446" w:rsidP="00E12CD1">
      <w:pPr>
        <w:spacing w:after="0"/>
        <w:rPr>
          <w:rFonts w:ascii="Times New Roman" w:hAnsi="Times New Roman" w:cs="Times New Roman"/>
        </w:rPr>
      </w:pPr>
      <w:r w:rsidRPr="00081446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Sołtys zobowiązany jest każdorazowo powiadomić pisemnie w formie oświadczenia Burmistrza Reszla o okresie, w którym  nie wykonywał funkcji . W takim przypadku  dieta, o której mowa w </w:t>
      </w:r>
      <w:r w:rsidR="00070463">
        <w:rPr>
          <w:rFonts w:ascii="Times New Roman" w:hAnsi="Times New Roman" w:cs="Times New Roman"/>
        </w:rPr>
        <w:t xml:space="preserve">ust. 1 </w:t>
      </w:r>
      <w:r>
        <w:rPr>
          <w:rFonts w:ascii="Times New Roman" w:hAnsi="Times New Roman" w:cs="Times New Roman"/>
        </w:rPr>
        <w:t>ulega zmniejszeniu proporcjonalnie do okresu , w którym sołtys nie wykonywał swoich obowiązków.</w:t>
      </w:r>
    </w:p>
    <w:p w14:paraId="6C732DB8" w14:textId="05BB940E" w:rsidR="00081446" w:rsidRPr="004F0706" w:rsidRDefault="00081446" w:rsidP="00E12CD1">
      <w:pPr>
        <w:spacing w:after="0"/>
        <w:rPr>
          <w:rFonts w:ascii="Times New Roman" w:hAnsi="Times New Roman" w:cs="Times New Roman"/>
        </w:rPr>
      </w:pPr>
      <w:r w:rsidRPr="00081446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W przypadku, gdy czasowe niewykonywanie czynności związanych z pełnioną funkcją sołtysa trwa pełny miesiąc, dieta za dany miesiąc nie przysługuje. </w:t>
      </w:r>
    </w:p>
    <w:p w14:paraId="0AF6AEBF" w14:textId="77777777" w:rsidR="00081446" w:rsidRDefault="00081446" w:rsidP="00E12CD1">
      <w:pPr>
        <w:spacing w:after="0"/>
        <w:rPr>
          <w:rFonts w:ascii="Times New Roman" w:hAnsi="Times New Roman" w:cs="Times New Roman"/>
          <w:b/>
          <w:bCs/>
        </w:rPr>
      </w:pPr>
    </w:p>
    <w:p w14:paraId="278F0C5D" w14:textId="082B94C3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  <w:b/>
          <w:bCs/>
        </w:rPr>
        <w:t>§ 9</w:t>
      </w:r>
      <w:r w:rsidR="003038EB" w:rsidRPr="004F0706">
        <w:rPr>
          <w:rFonts w:ascii="Times New Roman" w:hAnsi="Times New Roman" w:cs="Times New Roman"/>
        </w:rPr>
        <w:t>.</w:t>
      </w:r>
      <w:r w:rsidRPr="004F0706">
        <w:rPr>
          <w:rFonts w:ascii="Times New Roman" w:hAnsi="Times New Roman" w:cs="Times New Roman"/>
        </w:rPr>
        <w:t xml:space="preserve"> Wykonanie uchwały powierza się Burmistrzowi Reszla.</w:t>
      </w:r>
    </w:p>
    <w:p w14:paraId="525A8D0C" w14:textId="77777777" w:rsidR="00E12CD1" w:rsidRPr="004F0706" w:rsidRDefault="00E12CD1" w:rsidP="00E12CD1">
      <w:pPr>
        <w:spacing w:after="0"/>
        <w:rPr>
          <w:rFonts w:ascii="Times New Roman" w:hAnsi="Times New Roman" w:cs="Times New Roman"/>
        </w:rPr>
      </w:pPr>
    </w:p>
    <w:p w14:paraId="07F45593" w14:textId="341C189A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  <w:b/>
          <w:bCs/>
        </w:rPr>
        <w:t>§ 10</w:t>
      </w:r>
      <w:r w:rsidR="003038EB" w:rsidRPr="004F0706">
        <w:rPr>
          <w:rFonts w:ascii="Times New Roman" w:hAnsi="Times New Roman" w:cs="Times New Roman"/>
        </w:rPr>
        <w:t>.</w:t>
      </w:r>
      <w:r w:rsidRPr="004F0706">
        <w:rPr>
          <w:rFonts w:ascii="Times New Roman" w:hAnsi="Times New Roman" w:cs="Times New Roman"/>
        </w:rPr>
        <w:t xml:space="preserve"> Traci moc Uchwała Nr III/41/2018 Rady Miejskiej w Reszlu z dnia 18 grudnia 2018 roku w sprawie: ustalenia wysokości oraz zasad wypłacania diet i zwrotu kosztów podróży służbowych radnym Rady Miejskiej w Reszlu oraz przewodniczącym organów wykonawczych jednostek pomocniczych – Sołtysom Sołectw Gminy Reszel .</w:t>
      </w:r>
    </w:p>
    <w:p w14:paraId="4AE1D839" w14:textId="77777777" w:rsidR="00E12CD1" w:rsidRPr="004F0706" w:rsidRDefault="00E12CD1" w:rsidP="00E12CD1">
      <w:pPr>
        <w:spacing w:after="0"/>
        <w:rPr>
          <w:rFonts w:ascii="Times New Roman" w:hAnsi="Times New Roman" w:cs="Times New Roman"/>
        </w:rPr>
      </w:pPr>
    </w:p>
    <w:p w14:paraId="4383A17F" w14:textId="5C1022FC" w:rsidR="00332723" w:rsidRPr="004F0706" w:rsidRDefault="00000000" w:rsidP="00E12CD1">
      <w:pPr>
        <w:spacing w:after="0"/>
        <w:rPr>
          <w:rFonts w:ascii="Times New Roman" w:hAnsi="Times New Roman" w:cs="Times New Roman"/>
          <w:b/>
          <w:bCs/>
        </w:rPr>
      </w:pPr>
      <w:r w:rsidRPr="004F0706">
        <w:rPr>
          <w:rFonts w:ascii="Times New Roman" w:hAnsi="Times New Roman" w:cs="Times New Roman"/>
          <w:b/>
          <w:bCs/>
        </w:rPr>
        <w:t>§ 1</w:t>
      </w:r>
      <w:r w:rsidR="003038EB" w:rsidRPr="004F0706">
        <w:rPr>
          <w:rFonts w:ascii="Times New Roman" w:hAnsi="Times New Roman" w:cs="Times New Roman"/>
          <w:b/>
          <w:bCs/>
        </w:rPr>
        <w:t>1</w:t>
      </w:r>
      <w:r w:rsidRPr="004F0706">
        <w:rPr>
          <w:rFonts w:ascii="Times New Roman" w:hAnsi="Times New Roman" w:cs="Times New Roman"/>
          <w:b/>
          <w:bCs/>
        </w:rPr>
        <w:t>.</w:t>
      </w:r>
      <w:r w:rsidRPr="004F0706">
        <w:rPr>
          <w:rStyle w:val="Pogrubienie"/>
          <w:rFonts w:ascii="Times New Roman" w:hAnsi="Times New Roman" w:cs="Times New Roman"/>
          <w:b w:val="0"/>
          <w:bCs w:val="0"/>
        </w:rPr>
        <w:t xml:space="preserve"> Uchwała wchodzi w życie po upływie 14 dni od dnia ogłoszenia w Dzienniku Urzędowym Województwa Warmińsko-Mazurskiego.</w:t>
      </w:r>
    </w:p>
    <w:p w14:paraId="2BD76EB6" w14:textId="77777777" w:rsidR="00332723" w:rsidRPr="004F0706" w:rsidRDefault="00000000" w:rsidP="00E12CD1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 xml:space="preserve"> </w:t>
      </w:r>
    </w:p>
    <w:p w14:paraId="6DD30AC8" w14:textId="77777777" w:rsidR="005E6299" w:rsidRPr="004F0706" w:rsidRDefault="005E6299" w:rsidP="00E12CD1">
      <w:pPr>
        <w:spacing w:after="0"/>
        <w:rPr>
          <w:rStyle w:val="hgkelc"/>
          <w:rFonts w:ascii="Times New Roman" w:hAnsi="Times New Roman" w:cs="Times New Roman"/>
          <w:color w:val="FF0000"/>
        </w:rPr>
      </w:pPr>
    </w:p>
    <w:p w14:paraId="38952F09" w14:textId="77777777" w:rsidR="005E6299" w:rsidRPr="004F0706" w:rsidRDefault="005E6299" w:rsidP="005E6299">
      <w:pPr>
        <w:spacing w:after="0"/>
        <w:rPr>
          <w:rStyle w:val="hgkelc"/>
          <w:rFonts w:ascii="Times New Roman" w:hAnsi="Times New Roman" w:cs="Times New Roman"/>
        </w:rPr>
      </w:pPr>
      <w:r w:rsidRPr="004F0706">
        <w:rPr>
          <w:rStyle w:val="hgkelc"/>
          <w:rFonts w:ascii="Times New Roman" w:hAnsi="Times New Roman" w:cs="Times New Roman"/>
        </w:rPr>
        <w:t xml:space="preserve">Kwota bazowa wynosi 1 789,42 zł. </w:t>
      </w:r>
    </w:p>
    <w:p w14:paraId="4E3A4F53" w14:textId="77777777" w:rsidR="005E6299" w:rsidRDefault="005E6299" w:rsidP="005E6299">
      <w:pPr>
        <w:spacing w:after="0"/>
        <w:rPr>
          <w:rStyle w:val="hgkelc"/>
          <w:rFonts w:ascii="Times New Roman" w:hAnsi="Times New Roman" w:cs="Times New Roman"/>
        </w:rPr>
      </w:pPr>
      <w:r w:rsidRPr="004F0706">
        <w:rPr>
          <w:rStyle w:val="hgkelc"/>
          <w:rFonts w:ascii="Times New Roman" w:hAnsi="Times New Roman" w:cs="Times New Roman"/>
        </w:rPr>
        <w:t xml:space="preserve">Wysokość diety radnego </w:t>
      </w:r>
      <w:r w:rsidRPr="007F6DCA">
        <w:rPr>
          <w:rStyle w:val="hgkelc"/>
          <w:rFonts w:ascii="Times New Roman" w:hAnsi="Times New Roman" w:cs="Times New Roman"/>
        </w:rPr>
        <w:t>nie może przekroczyć kwoty 4 294,61 zł</w:t>
      </w:r>
      <w:r w:rsidRPr="004F0706">
        <w:rPr>
          <w:rStyle w:val="hgkelc"/>
          <w:rFonts w:ascii="Times New Roman" w:hAnsi="Times New Roman" w:cs="Times New Roman"/>
        </w:rPr>
        <w:t xml:space="preserve"> (1 789,42 x 2,4 = 4 294,608 zł)</w:t>
      </w:r>
    </w:p>
    <w:p w14:paraId="69F3E5C0" w14:textId="7CFEA1C4" w:rsidR="007F6DCA" w:rsidRPr="004F0706" w:rsidRDefault="007F6DCA" w:rsidP="005E6299">
      <w:pPr>
        <w:spacing w:after="0"/>
        <w:rPr>
          <w:rFonts w:ascii="Times New Roman" w:hAnsi="Times New Roman" w:cs="Times New Roman"/>
          <w:color w:val="FF0000"/>
        </w:rPr>
      </w:pPr>
      <w:r>
        <w:rPr>
          <w:rStyle w:val="hgkelc"/>
          <w:rFonts w:ascii="Times New Roman" w:hAnsi="Times New Roman" w:cs="Times New Roman"/>
        </w:rPr>
        <w:t>W gminach do 1</w:t>
      </w:r>
      <w:r w:rsidR="00D32289">
        <w:rPr>
          <w:rStyle w:val="hgkelc"/>
          <w:rFonts w:ascii="Times New Roman" w:hAnsi="Times New Roman" w:cs="Times New Roman"/>
        </w:rPr>
        <w:t>5</w:t>
      </w:r>
      <w:r>
        <w:rPr>
          <w:rStyle w:val="hgkelc"/>
          <w:rFonts w:ascii="Times New Roman" w:hAnsi="Times New Roman" w:cs="Times New Roman"/>
        </w:rPr>
        <w:t xml:space="preserve"> 000 mieszkańców  maksymalna kwota diety wynosi 50% 2,4 krotności stawki bazowej tj. kwoty </w:t>
      </w:r>
      <w:r w:rsidRPr="007F6DCA">
        <w:rPr>
          <w:rStyle w:val="hgkelc"/>
          <w:rFonts w:ascii="Times New Roman" w:hAnsi="Times New Roman" w:cs="Times New Roman"/>
          <w:b/>
          <w:bCs/>
        </w:rPr>
        <w:t>2 147,31</w:t>
      </w:r>
    </w:p>
    <w:p w14:paraId="59FF380C" w14:textId="77777777" w:rsidR="005E6299" w:rsidRPr="004F0706" w:rsidRDefault="005E6299" w:rsidP="00E12CD1">
      <w:pPr>
        <w:spacing w:after="0"/>
        <w:rPr>
          <w:rStyle w:val="hgkelc"/>
          <w:rFonts w:ascii="Times New Roman" w:hAnsi="Times New Roman" w:cs="Times New Roman"/>
        </w:rPr>
      </w:pPr>
    </w:p>
    <w:p w14:paraId="3D3CE522" w14:textId="77777777" w:rsidR="003038EB" w:rsidRPr="004F0706" w:rsidRDefault="003038EB" w:rsidP="00E12CD1">
      <w:pPr>
        <w:spacing w:after="0"/>
        <w:rPr>
          <w:rStyle w:val="kx21rb"/>
          <w:rFonts w:ascii="Times New Roman" w:hAnsi="Times New Roman" w:cs="Times New Roman"/>
        </w:rPr>
      </w:pPr>
    </w:p>
    <w:p w14:paraId="692B5216" w14:textId="78347304" w:rsidR="003038EB" w:rsidRPr="004F0706" w:rsidRDefault="005E6299" w:rsidP="003038EB">
      <w:pPr>
        <w:spacing w:after="0"/>
        <w:rPr>
          <w:rFonts w:ascii="Times New Roman" w:hAnsi="Times New Roman" w:cs="Times New Roman"/>
          <w:b/>
          <w:bCs/>
        </w:rPr>
      </w:pPr>
      <w:r w:rsidRPr="004F0706">
        <w:rPr>
          <w:rFonts w:ascii="Times New Roman" w:hAnsi="Times New Roman" w:cs="Times New Roman"/>
          <w:b/>
          <w:bCs/>
        </w:rPr>
        <w:t>Uchwała obowiązująca:</w:t>
      </w:r>
    </w:p>
    <w:p w14:paraId="3DF90975" w14:textId="77777777" w:rsidR="003038EB" w:rsidRPr="004F0706" w:rsidRDefault="003038EB" w:rsidP="003038EB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§ 2.1. Radnym Rady Miejskiej przysługują diety miesięczne w następujących wysokościach:</w:t>
      </w:r>
    </w:p>
    <w:p w14:paraId="15ECA3D3" w14:textId="3868DB1D" w:rsidR="003038EB" w:rsidRPr="004F0706" w:rsidRDefault="003038EB" w:rsidP="003038EB">
      <w:pPr>
        <w:pStyle w:val="Akapitzlist"/>
        <w:numPr>
          <w:ilvl w:val="0"/>
          <w:numId w:val="9"/>
        </w:numPr>
        <w:suppressAutoHyphens w:val="0"/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 xml:space="preserve">Przewodniczącemu Rady Miejskiej </w:t>
      </w:r>
      <w:r w:rsidRPr="004F0706">
        <w:rPr>
          <w:rFonts w:ascii="Times New Roman" w:hAnsi="Times New Roman" w:cs="Times New Roman"/>
        </w:rPr>
        <w:tab/>
      </w:r>
      <w:r w:rsidRPr="004F0706">
        <w:rPr>
          <w:rFonts w:ascii="Times New Roman" w:hAnsi="Times New Roman" w:cs="Times New Roman"/>
        </w:rPr>
        <w:tab/>
      </w:r>
      <w:r w:rsidRPr="004F0706">
        <w:rPr>
          <w:rFonts w:ascii="Times New Roman" w:hAnsi="Times New Roman" w:cs="Times New Roman"/>
        </w:rPr>
        <w:tab/>
      </w:r>
      <w:r w:rsidRPr="004F0706">
        <w:rPr>
          <w:rFonts w:ascii="Times New Roman" w:hAnsi="Times New Roman" w:cs="Times New Roman"/>
        </w:rPr>
        <w:tab/>
        <w:t>50% podstawy</w:t>
      </w:r>
    </w:p>
    <w:p w14:paraId="325592B8" w14:textId="13BE5499" w:rsidR="003038EB" w:rsidRPr="004F0706" w:rsidRDefault="003038EB" w:rsidP="003038EB">
      <w:pPr>
        <w:pStyle w:val="Akapitzlist"/>
        <w:numPr>
          <w:ilvl w:val="0"/>
          <w:numId w:val="9"/>
        </w:numPr>
        <w:suppressAutoHyphens w:val="0"/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Zastępcy Przewodniczącego Rady Miejskiej</w:t>
      </w:r>
      <w:r w:rsidRPr="004F0706">
        <w:rPr>
          <w:rFonts w:ascii="Times New Roman" w:hAnsi="Times New Roman" w:cs="Times New Roman"/>
        </w:rPr>
        <w:tab/>
      </w:r>
      <w:r w:rsidRPr="004F0706">
        <w:rPr>
          <w:rFonts w:ascii="Times New Roman" w:hAnsi="Times New Roman" w:cs="Times New Roman"/>
        </w:rPr>
        <w:tab/>
      </w:r>
      <w:r w:rsidRPr="004F0706">
        <w:rPr>
          <w:rFonts w:ascii="Times New Roman" w:hAnsi="Times New Roman" w:cs="Times New Roman"/>
        </w:rPr>
        <w:tab/>
        <w:t xml:space="preserve"> 40% podstawy</w:t>
      </w:r>
    </w:p>
    <w:p w14:paraId="17EA781C" w14:textId="71ED1B86" w:rsidR="003038EB" w:rsidRPr="004F0706" w:rsidRDefault="003038EB" w:rsidP="003038EB">
      <w:pPr>
        <w:pStyle w:val="Akapitzlist"/>
        <w:numPr>
          <w:ilvl w:val="0"/>
          <w:numId w:val="9"/>
        </w:numPr>
        <w:suppressAutoHyphens w:val="0"/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 xml:space="preserve">Radnemu będącemu Przewodniczącym Komisji Rady </w:t>
      </w:r>
      <w:r w:rsidRPr="004F0706">
        <w:rPr>
          <w:rFonts w:ascii="Times New Roman" w:hAnsi="Times New Roman" w:cs="Times New Roman"/>
        </w:rPr>
        <w:tab/>
      </w:r>
      <w:r w:rsidRPr="004F0706">
        <w:rPr>
          <w:rFonts w:ascii="Times New Roman" w:hAnsi="Times New Roman" w:cs="Times New Roman"/>
        </w:rPr>
        <w:tab/>
        <w:t>35% podstawy</w:t>
      </w:r>
    </w:p>
    <w:p w14:paraId="190E86CB" w14:textId="77777777" w:rsidR="003038EB" w:rsidRPr="004F0706" w:rsidRDefault="003038EB" w:rsidP="003038EB">
      <w:pPr>
        <w:pStyle w:val="Akapitzlist"/>
        <w:numPr>
          <w:ilvl w:val="0"/>
          <w:numId w:val="9"/>
        </w:numPr>
        <w:suppressAutoHyphens w:val="0"/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Radnemu będącemu członkiem jednej lub dwóch Komisji Rady 30% podstawy</w:t>
      </w:r>
    </w:p>
    <w:p w14:paraId="43F6D356" w14:textId="77777777" w:rsidR="004F0706" w:rsidRPr="004F0706" w:rsidRDefault="004F0706" w:rsidP="00E12CD1">
      <w:pPr>
        <w:spacing w:after="0"/>
        <w:rPr>
          <w:rFonts w:ascii="Times New Roman" w:hAnsi="Times New Roman" w:cs="Times New Roman"/>
          <w:color w:val="FF0000"/>
        </w:rPr>
      </w:pPr>
    </w:p>
    <w:p w14:paraId="2C7D2C40" w14:textId="77777777" w:rsidR="003038EB" w:rsidRPr="004F0706" w:rsidRDefault="003038EB" w:rsidP="003038EB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§ 3. Sołtysom Sołectw Gminy Reszel ustala się dietę miesięczną w wysokości 10% podstawy.</w:t>
      </w:r>
    </w:p>
    <w:p w14:paraId="21688F96" w14:textId="77777777" w:rsidR="004F0706" w:rsidRPr="004F0706" w:rsidRDefault="004F0706" w:rsidP="004F0706">
      <w:pPr>
        <w:spacing w:after="0"/>
        <w:rPr>
          <w:rFonts w:ascii="Times New Roman" w:hAnsi="Times New Roman" w:cs="Times New Roman"/>
          <w:b/>
          <w:bCs/>
        </w:rPr>
      </w:pPr>
    </w:p>
    <w:p w14:paraId="5CD8F7E5" w14:textId="6EB49943" w:rsidR="004F0706" w:rsidRPr="004F0706" w:rsidRDefault="004F0706" w:rsidP="004F0706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§ 4 1.Diety, określone w § 2 ulegają obniżeniu o:</w:t>
      </w:r>
    </w:p>
    <w:p w14:paraId="0AAAF851" w14:textId="77777777" w:rsidR="004F0706" w:rsidRPr="004F0706" w:rsidRDefault="004F0706" w:rsidP="004F0706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20% – za nieobecność na posiedzeniu komisji, której jest członkiem</w:t>
      </w:r>
    </w:p>
    <w:p w14:paraId="5C04F305" w14:textId="77777777" w:rsidR="004F0706" w:rsidRPr="004F0706" w:rsidRDefault="004F0706" w:rsidP="004F0706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30%– za nieobecność na sesji.</w:t>
      </w:r>
    </w:p>
    <w:p w14:paraId="44EBFE7A" w14:textId="77777777" w:rsidR="004F0706" w:rsidRPr="004F0706" w:rsidRDefault="004F0706" w:rsidP="004F0706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</w:rPr>
        <w:t>10% - za opuszczenie przez radnego Sesji Rady przed jej zakończeniem, stwierdzone zapisem w protokole sesji z zastrzeżeniem ust. 2 i 3.</w:t>
      </w:r>
    </w:p>
    <w:p w14:paraId="2C8E6B3C" w14:textId="77777777" w:rsidR="004F0706" w:rsidRPr="004F0706" w:rsidRDefault="004F0706" w:rsidP="004F0706">
      <w:pPr>
        <w:spacing w:after="0"/>
        <w:rPr>
          <w:rFonts w:ascii="Times New Roman" w:hAnsi="Times New Roman" w:cs="Times New Roman"/>
        </w:rPr>
      </w:pPr>
      <w:r w:rsidRPr="004F0706">
        <w:rPr>
          <w:rFonts w:ascii="Times New Roman" w:hAnsi="Times New Roman" w:cs="Times New Roman"/>
          <w:b/>
          <w:bCs/>
        </w:rPr>
        <w:t>2.</w:t>
      </w:r>
      <w:r w:rsidRPr="004F0706">
        <w:rPr>
          <w:rFonts w:ascii="Times New Roman" w:hAnsi="Times New Roman" w:cs="Times New Roman"/>
        </w:rPr>
        <w:t xml:space="preserve"> Wysokość potrąceń, o których mowa w ust. 1 nie może wynieść więcej niż 50% należnej miesięcznej diety.</w:t>
      </w:r>
    </w:p>
    <w:p w14:paraId="3DCE3B3E" w14:textId="77777777" w:rsidR="003038EB" w:rsidRPr="004F0706" w:rsidRDefault="003038EB" w:rsidP="00E12CD1">
      <w:pPr>
        <w:spacing w:after="0"/>
        <w:rPr>
          <w:rFonts w:ascii="Times New Roman" w:hAnsi="Times New Roman" w:cs="Times New Roman"/>
          <w:color w:val="FF0000"/>
        </w:rPr>
      </w:pPr>
    </w:p>
    <w:p w14:paraId="6BF26F69" w14:textId="77777777" w:rsidR="004F0706" w:rsidRPr="004F0706" w:rsidRDefault="004F0706" w:rsidP="00E12CD1">
      <w:pPr>
        <w:spacing w:after="0"/>
        <w:rPr>
          <w:rFonts w:ascii="Times New Roman" w:hAnsi="Times New Roman" w:cs="Times New Roman"/>
          <w:color w:val="FF0000"/>
        </w:rPr>
      </w:pPr>
    </w:p>
    <w:p w14:paraId="07B45713" w14:textId="77777777" w:rsidR="003038EB" w:rsidRPr="004F0706" w:rsidRDefault="003038EB" w:rsidP="00E12CD1">
      <w:pPr>
        <w:spacing w:after="0"/>
        <w:rPr>
          <w:rFonts w:ascii="Times New Roman" w:hAnsi="Times New Roman" w:cs="Times New Roman"/>
          <w:color w:val="FF0000"/>
        </w:rPr>
      </w:pPr>
    </w:p>
    <w:p w14:paraId="432D786F" w14:textId="77777777" w:rsidR="003038EB" w:rsidRPr="004F0706" w:rsidRDefault="003038EB" w:rsidP="00E12CD1">
      <w:pPr>
        <w:spacing w:after="0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6"/>
        <w:gridCol w:w="2694"/>
        <w:gridCol w:w="1624"/>
        <w:gridCol w:w="3428"/>
      </w:tblGrid>
      <w:tr w:rsidR="007F6DCA" w:rsidRPr="004F0706" w14:paraId="56798D1D" w14:textId="72F53DB7" w:rsidTr="007F6DCA">
        <w:trPr>
          <w:trHeight w:val="720"/>
        </w:trPr>
        <w:tc>
          <w:tcPr>
            <w:tcW w:w="1206" w:type="dxa"/>
          </w:tcPr>
          <w:p w14:paraId="4847A148" w14:textId="102782FB" w:rsidR="007F6DCA" w:rsidRPr="004F0706" w:rsidRDefault="007F6DCA" w:rsidP="00E12CD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F070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694" w:type="dxa"/>
          </w:tcPr>
          <w:p w14:paraId="56461534" w14:textId="4B09332B" w:rsidR="007F6DCA" w:rsidRPr="004F0706" w:rsidRDefault="007F6DCA" w:rsidP="00E12CD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F0706">
              <w:rPr>
                <w:rFonts w:ascii="Times New Roman" w:hAnsi="Times New Roman" w:cs="Times New Roman"/>
                <w:b/>
                <w:bCs/>
              </w:rPr>
              <w:t>Obecna wysokość diet liczona od najniższego wynagrodzenia</w:t>
            </w:r>
          </w:p>
          <w:p w14:paraId="7F031EF8" w14:textId="08DDDE8F" w:rsidR="007F6DCA" w:rsidRPr="004F0706" w:rsidRDefault="007F6DCA" w:rsidP="00E12CD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F0706">
              <w:rPr>
                <w:rFonts w:ascii="Times New Roman" w:hAnsi="Times New Roman" w:cs="Times New Roman"/>
                <w:b/>
                <w:bCs/>
              </w:rPr>
              <w:t>4 242,00 zł</w:t>
            </w:r>
          </w:p>
        </w:tc>
        <w:tc>
          <w:tcPr>
            <w:tcW w:w="1624" w:type="dxa"/>
          </w:tcPr>
          <w:p w14:paraId="0545ADC7" w14:textId="77777777" w:rsidR="007F6DCA" w:rsidRPr="00FD63CD" w:rsidRDefault="007F6DCA" w:rsidP="00E12CD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28" w:type="dxa"/>
          </w:tcPr>
          <w:p w14:paraId="4F14C8F2" w14:textId="6F46AC1C" w:rsidR="007F6DCA" w:rsidRPr="00FD63CD" w:rsidRDefault="007F6DCA" w:rsidP="00E12CD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D63CD">
              <w:rPr>
                <w:rFonts w:ascii="Times New Roman" w:hAnsi="Times New Roman" w:cs="Times New Roman"/>
                <w:b/>
                <w:bCs/>
              </w:rPr>
              <w:t>Wysokość diet liczona od kwoty maksymalnej limitu</w:t>
            </w:r>
          </w:p>
          <w:p w14:paraId="454D9502" w14:textId="0BA8A676" w:rsidR="007F6DCA" w:rsidRPr="007F6DCA" w:rsidRDefault="007F6DCA" w:rsidP="00E12CD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F6DCA">
              <w:rPr>
                <w:rStyle w:val="hgkelc"/>
                <w:rFonts w:ascii="Times New Roman" w:hAnsi="Times New Roman" w:cs="Times New Roman"/>
                <w:b/>
                <w:bCs/>
              </w:rPr>
              <w:t>2 147,31</w:t>
            </w:r>
          </w:p>
        </w:tc>
      </w:tr>
      <w:tr w:rsidR="007F6DCA" w:rsidRPr="004F0706" w14:paraId="49880A94" w14:textId="4C5A4D8F" w:rsidTr="007F6DCA">
        <w:tc>
          <w:tcPr>
            <w:tcW w:w="1206" w:type="dxa"/>
          </w:tcPr>
          <w:p w14:paraId="458D30F4" w14:textId="31F73657" w:rsidR="007F6DCA" w:rsidRPr="004F0706" w:rsidRDefault="007F6DCA" w:rsidP="00E12CD1">
            <w:pPr>
              <w:spacing w:after="0"/>
              <w:rPr>
                <w:rFonts w:ascii="Times New Roman" w:hAnsi="Times New Roman" w:cs="Times New Roman"/>
              </w:rPr>
            </w:pPr>
            <w:r w:rsidRPr="004F070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4" w:type="dxa"/>
          </w:tcPr>
          <w:p w14:paraId="549BC892" w14:textId="77777777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14:paraId="72B6E6FE" w14:textId="77777777" w:rsidR="007F6DCA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14:paraId="3F5E4D00" w14:textId="4DE67F5E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t> 147,31</w:t>
            </w:r>
          </w:p>
        </w:tc>
      </w:tr>
      <w:tr w:rsidR="007F6DCA" w:rsidRPr="004F0706" w14:paraId="34AFA0C0" w14:textId="1FBCE1FA" w:rsidTr="007F6DCA">
        <w:tc>
          <w:tcPr>
            <w:tcW w:w="1206" w:type="dxa"/>
          </w:tcPr>
          <w:p w14:paraId="030AB7B2" w14:textId="64E7C2AE" w:rsidR="007F6DCA" w:rsidRPr="004F0706" w:rsidRDefault="007F6DCA" w:rsidP="00E12CD1">
            <w:pPr>
              <w:spacing w:after="0"/>
              <w:rPr>
                <w:rFonts w:ascii="Times New Roman" w:hAnsi="Times New Roman" w:cs="Times New Roman"/>
              </w:rPr>
            </w:pPr>
            <w:r w:rsidRPr="004F0706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2694" w:type="dxa"/>
          </w:tcPr>
          <w:p w14:paraId="4D35D8AB" w14:textId="77777777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14:paraId="41A5E066" w14:textId="77777777" w:rsidR="007F6DCA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14:paraId="2C35F9A8" w14:textId="5C16DDB8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1 932,57</w:t>
            </w:r>
          </w:p>
        </w:tc>
      </w:tr>
      <w:tr w:rsidR="007F6DCA" w:rsidRPr="004F0706" w14:paraId="170C2FF3" w14:textId="2DB76099" w:rsidTr="007F6DCA">
        <w:tc>
          <w:tcPr>
            <w:tcW w:w="1206" w:type="dxa"/>
          </w:tcPr>
          <w:p w14:paraId="50B6C4E9" w14:textId="665FFBF4" w:rsidR="007F6DCA" w:rsidRPr="004F0706" w:rsidRDefault="007F6DCA" w:rsidP="00E12CD1">
            <w:pPr>
              <w:spacing w:after="0"/>
              <w:rPr>
                <w:rFonts w:ascii="Times New Roman" w:hAnsi="Times New Roman" w:cs="Times New Roman"/>
              </w:rPr>
            </w:pPr>
            <w:r w:rsidRPr="004F0706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2694" w:type="dxa"/>
          </w:tcPr>
          <w:p w14:paraId="0EACEC59" w14:textId="77777777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14:paraId="43389B0E" w14:textId="77777777" w:rsidR="007F6DCA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14:paraId="6F019AC1" w14:textId="2D7CE5C3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1 717,84</w:t>
            </w:r>
          </w:p>
        </w:tc>
      </w:tr>
      <w:tr w:rsidR="007F6DCA" w:rsidRPr="004F0706" w14:paraId="29E67356" w14:textId="2B9AE1C4" w:rsidTr="007F6DCA">
        <w:tc>
          <w:tcPr>
            <w:tcW w:w="1206" w:type="dxa"/>
          </w:tcPr>
          <w:p w14:paraId="4998352C" w14:textId="56C26F0F" w:rsidR="007F6DCA" w:rsidRPr="004F0706" w:rsidRDefault="007F6DCA" w:rsidP="00E12CD1">
            <w:pPr>
              <w:spacing w:after="0"/>
              <w:rPr>
                <w:rFonts w:ascii="Times New Roman" w:hAnsi="Times New Roman" w:cs="Times New Roman"/>
              </w:rPr>
            </w:pPr>
            <w:r w:rsidRPr="004F0706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2694" w:type="dxa"/>
          </w:tcPr>
          <w:p w14:paraId="6F3CC627" w14:textId="77777777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14:paraId="5B7414E9" w14:textId="77777777" w:rsidR="007F6DCA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14:paraId="6FD3D539" w14:textId="6E739F7F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1 522,01</w:t>
            </w:r>
          </w:p>
        </w:tc>
      </w:tr>
      <w:tr w:rsidR="007F6DCA" w:rsidRPr="004F0706" w14:paraId="709496B3" w14:textId="2CA7CE50" w:rsidTr="007F6DCA">
        <w:tc>
          <w:tcPr>
            <w:tcW w:w="1206" w:type="dxa"/>
          </w:tcPr>
          <w:p w14:paraId="08E3660A" w14:textId="767EAC71" w:rsidR="007F6DCA" w:rsidRPr="004F0706" w:rsidRDefault="007F6DCA" w:rsidP="00E12CD1">
            <w:pPr>
              <w:spacing w:after="0"/>
              <w:rPr>
                <w:rFonts w:ascii="Times New Roman" w:hAnsi="Times New Roman" w:cs="Times New Roman"/>
              </w:rPr>
            </w:pPr>
            <w:r w:rsidRPr="004F0706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2694" w:type="dxa"/>
          </w:tcPr>
          <w:p w14:paraId="16CE3F2A" w14:textId="77777777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14:paraId="017EB772" w14:textId="77777777" w:rsidR="007F6DCA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14:paraId="3CA2AE67" w14:textId="7F134C2B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1 288,38</w:t>
            </w:r>
          </w:p>
        </w:tc>
      </w:tr>
      <w:tr w:rsidR="007F6DCA" w:rsidRPr="004F0706" w14:paraId="00C833AC" w14:textId="48096901" w:rsidTr="007F6DCA">
        <w:tc>
          <w:tcPr>
            <w:tcW w:w="1206" w:type="dxa"/>
          </w:tcPr>
          <w:p w14:paraId="42435D01" w14:textId="7FF0E778" w:rsidR="007F6DCA" w:rsidRPr="004F0706" w:rsidRDefault="007F6DCA" w:rsidP="00E12CD1">
            <w:pPr>
              <w:spacing w:after="0"/>
              <w:rPr>
                <w:rFonts w:ascii="Times New Roman" w:hAnsi="Times New Roman" w:cs="Times New Roman"/>
              </w:rPr>
            </w:pPr>
            <w:r w:rsidRPr="004F070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2694" w:type="dxa"/>
          </w:tcPr>
          <w:p w14:paraId="2D53BEB7" w14:textId="0F899389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F0706">
              <w:rPr>
                <w:rFonts w:ascii="Times New Roman" w:hAnsi="Times New Roman" w:cs="Times New Roman"/>
              </w:rPr>
              <w:t>2 121,00</w:t>
            </w:r>
          </w:p>
        </w:tc>
        <w:tc>
          <w:tcPr>
            <w:tcW w:w="1624" w:type="dxa"/>
          </w:tcPr>
          <w:p w14:paraId="2149AA86" w14:textId="77777777" w:rsidR="007F6DCA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14:paraId="2C0E1F0F" w14:textId="0CC7E071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1 073,65</w:t>
            </w:r>
          </w:p>
        </w:tc>
      </w:tr>
      <w:tr w:rsidR="007F6DCA" w:rsidRPr="004F0706" w14:paraId="5839C1FE" w14:textId="34CA582B" w:rsidTr="007F6DCA">
        <w:tc>
          <w:tcPr>
            <w:tcW w:w="1206" w:type="dxa"/>
          </w:tcPr>
          <w:p w14:paraId="1B730203" w14:textId="4066BAFF" w:rsidR="007F6DCA" w:rsidRPr="004F0706" w:rsidRDefault="007F6DCA" w:rsidP="00E12CD1">
            <w:pPr>
              <w:spacing w:after="0"/>
              <w:rPr>
                <w:rFonts w:ascii="Times New Roman" w:hAnsi="Times New Roman" w:cs="Times New Roman"/>
              </w:rPr>
            </w:pPr>
            <w:r w:rsidRPr="004F070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2694" w:type="dxa"/>
          </w:tcPr>
          <w:p w14:paraId="2620ED3B" w14:textId="24711B92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F0706">
              <w:rPr>
                <w:rFonts w:ascii="Times New Roman" w:hAnsi="Times New Roman" w:cs="Times New Roman"/>
              </w:rPr>
              <w:t>1 696,80</w:t>
            </w:r>
          </w:p>
        </w:tc>
        <w:tc>
          <w:tcPr>
            <w:tcW w:w="1624" w:type="dxa"/>
          </w:tcPr>
          <w:p w14:paraId="315F970C" w14:textId="77777777" w:rsidR="007F6DCA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14:paraId="51A53BAB" w14:textId="356713F3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858,92</w:t>
            </w:r>
          </w:p>
        </w:tc>
      </w:tr>
      <w:tr w:rsidR="007F6DCA" w:rsidRPr="004F0706" w14:paraId="0894D0A1" w14:textId="4AEEE4FD" w:rsidTr="007F6DCA">
        <w:tc>
          <w:tcPr>
            <w:tcW w:w="1206" w:type="dxa"/>
          </w:tcPr>
          <w:p w14:paraId="3AD40F65" w14:textId="2B79A761" w:rsidR="007F6DCA" w:rsidRPr="004F0706" w:rsidRDefault="007F6DCA" w:rsidP="00E12CD1">
            <w:pPr>
              <w:spacing w:after="0"/>
              <w:rPr>
                <w:rFonts w:ascii="Times New Roman" w:hAnsi="Times New Roman" w:cs="Times New Roman"/>
              </w:rPr>
            </w:pPr>
            <w:r w:rsidRPr="004F0706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2694" w:type="dxa"/>
          </w:tcPr>
          <w:p w14:paraId="745F56E0" w14:textId="29C18075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F0706">
              <w:rPr>
                <w:rFonts w:ascii="Times New Roman" w:hAnsi="Times New Roman" w:cs="Times New Roman"/>
              </w:rPr>
              <w:t>1 484,70</w:t>
            </w:r>
          </w:p>
        </w:tc>
        <w:tc>
          <w:tcPr>
            <w:tcW w:w="1624" w:type="dxa"/>
          </w:tcPr>
          <w:p w14:paraId="184BF8F7" w14:textId="77777777" w:rsidR="007F6DCA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14:paraId="49D39DE5" w14:textId="31B87B78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751,55</w:t>
            </w:r>
          </w:p>
        </w:tc>
      </w:tr>
      <w:tr w:rsidR="007F6DCA" w:rsidRPr="004F0706" w14:paraId="66AFB638" w14:textId="565D27D1" w:rsidTr="007F6DCA">
        <w:tc>
          <w:tcPr>
            <w:tcW w:w="1206" w:type="dxa"/>
          </w:tcPr>
          <w:p w14:paraId="501470B4" w14:textId="64AA5B31" w:rsidR="007F6DCA" w:rsidRPr="004F0706" w:rsidRDefault="007F6DCA" w:rsidP="00E12CD1">
            <w:pPr>
              <w:spacing w:after="0"/>
              <w:rPr>
                <w:rFonts w:ascii="Times New Roman" w:hAnsi="Times New Roman" w:cs="Times New Roman"/>
              </w:rPr>
            </w:pPr>
            <w:r w:rsidRPr="004F0706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2694" w:type="dxa"/>
          </w:tcPr>
          <w:p w14:paraId="3B34766B" w14:textId="7FDD0E9B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F0706">
              <w:rPr>
                <w:rFonts w:ascii="Times New Roman" w:hAnsi="Times New Roman" w:cs="Times New Roman"/>
              </w:rPr>
              <w:t>1 272,60</w:t>
            </w:r>
          </w:p>
        </w:tc>
        <w:tc>
          <w:tcPr>
            <w:tcW w:w="1624" w:type="dxa"/>
          </w:tcPr>
          <w:p w14:paraId="11171E64" w14:textId="77777777" w:rsidR="007F6DCA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14:paraId="4ECD5DA8" w14:textId="54059F07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644,19</w:t>
            </w:r>
          </w:p>
        </w:tc>
      </w:tr>
      <w:tr w:rsidR="007F6DCA" w:rsidRPr="004F0706" w14:paraId="5F5C3A36" w14:textId="378EE2FA" w:rsidTr="007F6DCA">
        <w:tc>
          <w:tcPr>
            <w:tcW w:w="1206" w:type="dxa"/>
          </w:tcPr>
          <w:p w14:paraId="378002E5" w14:textId="6570D217" w:rsidR="007F6DCA" w:rsidRPr="004F0706" w:rsidRDefault="007F6DCA" w:rsidP="00E12CD1">
            <w:pPr>
              <w:spacing w:after="0"/>
              <w:rPr>
                <w:rFonts w:ascii="Times New Roman" w:hAnsi="Times New Roman" w:cs="Times New Roman"/>
              </w:rPr>
            </w:pPr>
            <w:r w:rsidRPr="004F0706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694" w:type="dxa"/>
          </w:tcPr>
          <w:p w14:paraId="44FBDE23" w14:textId="77777777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14:paraId="7104B489" w14:textId="77777777" w:rsidR="007F6DCA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14:paraId="7FA66EB4" w14:textId="0EAFB8B5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429,46</w:t>
            </w:r>
          </w:p>
        </w:tc>
      </w:tr>
      <w:tr w:rsidR="007F6DCA" w:rsidRPr="004F0706" w14:paraId="07A4D87D" w14:textId="2EF1E016" w:rsidTr="007F6DCA">
        <w:tc>
          <w:tcPr>
            <w:tcW w:w="1206" w:type="dxa"/>
          </w:tcPr>
          <w:p w14:paraId="367052D8" w14:textId="52B625AC" w:rsidR="007F6DCA" w:rsidRPr="004F0706" w:rsidRDefault="007F6DCA" w:rsidP="00E12CD1">
            <w:pPr>
              <w:spacing w:after="0"/>
              <w:rPr>
                <w:rFonts w:ascii="Times New Roman" w:hAnsi="Times New Roman" w:cs="Times New Roman"/>
              </w:rPr>
            </w:pPr>
            <w:r w:rsidRPr="004F070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2694" w:type="dxa"/>
          </w:tcPr>
          <w:p w14:paraId="0E26F580" w14:textId="6EFF9E76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F0706">
              <w:rPr>
                <w:rFonts w:ascii="Times New Roman" w:hAnsi="Times New Roman" w:cs="Times New Roman"/>
              </w:rPr>
              <w:t>424,20</w:t>
            </w:r>
          </w:p>
        </w:tc>
        <w:tc>
          <w:tcPr>
            <w:tcW w:w="1624" w:type="dxa"/>
          </w:tcPr>
          <w:p w14:paraId="7192461E" w14:textId="77777777" w:rsidR="007F6DCA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14:paraId="102E66AA" w14:textId="236BB7B4" w:rsidR="007F6DCA" w:rsidRPr="004F0706" w:rsidRDefault="007F6DCA" w:rsidP="005E62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217,73</w:t>
            </w:r>
          </w:p>
        </w:tc>
      </w:tr>
    </w:tbl>
    <w:p w14:paraId="0172A73D" w14:textId="77777777" w:rsidR="003038EB" w:rsidRPr="004F0706" w:rsidRDefault="003038EB" w:rsidP="00E12CD1">
      <w:pPr>
        <w:spacing w:after="0"/>
        <w:rPr>
          <w:rFonts w:ascii="Times New Roman" w:hAnsi="Times New Roman" w:cs="Times New Roman"/>
          <w:color w:val="FF0000"/>
        </w:rPr>
      </w:pPr>
    </w:p>
    <w:p w14:paraId="25E3984F" w14:textId="77777777" w:rsidR="003038EB" w:rsidRPr="004F0706" w:rsidRDefault="003038EB" w:rsidP="00E12CD1">
      <w:pPr>
        <w:spacing w:after="0"/>
        <w:rPr>
          <w:rFonts w:ascii="Times New Roman" w:hAnsi="Times New Roman" w:cs="Times New Roman"/>
          <w:color w:val="FF0000"/>
        </w:rPr>
      </w:pPr>
    </w:p>
    <w:sectPr w:rsidR="003038EB" w:rsidRPr="004F0706" w:rsidSect="007A1699"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47FD"/>
    <w:multiLevelType w:val="hybridMultilevel"/>
    <w:tmpl w:val="DA464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427C"/>
    <w:multiLevelType w:val="hybridMultilevel"/>
    <w:tmpl w:val="5880BF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F3F2F"/>
    <w:multiLevelType w:val="hybridMultilevel"/>
    <w:tmpl w:val="7A0A615A"/>
    <w:lvl w:ilvl="0" w:tplc="1E063E36">
      <w:start w:val="1"/>
      <w:numFmt w:val="decimal"/>
      <w:lvlText w:val="%1)"/>
      <w:lvlJc w:val="left"/>
      <w:pPr>
        <w:ind w:left="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25C83"/>
    <w:multiLevelType w:val="hybridMultilevel"/>
    <w:tmpl w:val="D29A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83146"/>
    <w:multiLevelType w:val="hybridMultilevel"/>
    <w:tmpl w:val="37169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25F76"/>
    <w:multiLevelType w:val="hybridMultilevel"/>
    <w:tmpl w:val="B7DE3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4203A"/>
    <w:multiLevelType w:val="hybridMultilevel"/>
    <w:tmpl w:val="2E525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40A05"/>
    <w:multiLevelType w:val="hybridMultilevel"/>
    <w:tmpl w:val="EB6E8B5E"/>
    <w:lvl w:ilvl="0" w:tplc="1E063E36">
      <w:start w:val="1"/>
      <w:numFmt w:val="decimal"/>
      <w:lvlText w:val="%1)"/>
      <w:lvlJc w:val="left"/>
      <w:pPr>
        <w:ind w:left="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53" w:hanging="360"/>
      </w:p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8" w15:restartNumberingAfterBreak="0">
    <w:nsid w:val="643B0850"/>
    <w:multiLevelType w:val="hybridMultilevel"/>
    <w:tmpl w:val="B66AB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305D5"/>
    <w:multiLevelType w:val="hybridMultilevel"/>
    <w:tmpl w:val="B66AB6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788313">
    <w:abstractNumId w:val="3"/>
  </w:num>
  <w:num w:numId="2" w16cid:durableId="892540076">
    <w:abstractNumId w:val="1"/>
  </w:num>
  <w:num w:numId="3" w16cid:durableId="465970429">
    <w:abstractNumId w:val="6"/>
  </w:num>
  <w:num w:numId="4" w16cid:durableId="1698309501">
    <w:abstractNumId w:val="5"/>
  </w:num>
  <w:num w:numId="5" w16cid:durableId="1202521918">
    <w:abstractNumId w:val="7"/>
  </w:num>
  <w:num w:numId="6" w16cid:durableId="721832181">
    <w:abstractNumId w:val="2"/>
  </w:num>
  <w:num w:numId="7" w16cid:durableId="2126149518">
    <w:abstractNumId w:val="8"/>
  </w:num>
  <w:num w:numId="8" w16cid:durableId="2043245789">
    <w:abstractNumId w:val="0"/>
  </w:num>
  <w:num w:numId="9" w16cid:durableId="1980764678">
    <w:abstractNumId w:val="4"/>
  </w:num>
  <w:num w:numId="10" w16cid:durableId="1974481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23"/>
    <w:rsid w:val="00070463"/>
    <w:rsid w:val="0007635D"/>
    <w:rsid w:val="00081446"/>
    <w:rsid w:val="001C6EB6"/>
    <w:rsid w:val="00210D5B"/>
    <w:rsid w:val="003038EB"/>
    <w:rsid w:val="00332723"/>
    <w:rsid w:val="004918EB"/>
    <w:rsid w:val="004F0706"/>
    <w:rsid w:val="005128F5"/>
    <w:rsid w:val="005E6299"/>
    <w:rsid w:val="006468D2"/>
    <w:rsid w:val="006A3861"/>
    <w:rsid w:val="006D4AC7"/>
    <w:rsid w:val="007A1699"/>
    <w:rsid w:val="007F6DCA"/>
    <w:rsid w:val="00896B6B"/>
    <w:rsid w:val="008C7D89"/>
    <w:rsid w:val="00A62E9A"/>
    <w:rsid w:val="00AC741F"/>
    <w:rsid w:val="00B44789"/>
    <w:rsid w:val="00BE1A30"/>
    <w:rsid w:val="00C427FE"/>
    <w:rsid w:val="00CB7808"/>
    <w:rsid w:val="00D32289"/>
    <w:rsid w:val="00D5702A"/>
    <w:rsid w:val="00DC0277"/>
    <w:rsid w:val="00E12CD1"/>
    <w:rsid w:val="00F105CA"/>
    <w:rsid w:val="00F230CB"/>
    <w:rsid w:val="00F82772"/>
    <w:rsid w:val="00FD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3111"/>
  <w15:docId w15:val="{4CB3A6E6-C418-41A9-BCEC-D3788E09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39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91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1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A2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1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A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91A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91A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91A2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91A20"/>
    <w:rPr>
      <w:rFonts w:eastAsiaTheme="majorEastAsia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91A20"/>
    <w:rPr>
      <w:rFonts w:eastAsiaTheme="majorEastAsia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91A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91A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91A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91A20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91A2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91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91A2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91A20"/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91A2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1A20"/>
    <w:rPr>
      <w:b/>
      <w:bCs/>
      <w:smallCaps/>
      <w:color w:val="365F91" w:themeColor="accent1" w:themeShade="BF"/>
      <w:spacing w:val="5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D0393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91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A20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1A2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A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hgkelc">
    <w:name w:val="hgkelc"/>
    <w:basedOn w:val="Domylnaczcionkaakapitu"/>
    <w:rsid w:val="00D5702A"/>
  </w:style>
  <w:style w:type="character" w:customStyle="1" w:styleId="kx21rb">
    <w:name w:val="kx21rb"/>
    <w:basedOn w:val="Domylnaczcionkaakapitu"/>
    <w:rsid w:val="00D5702A"/>
  </w:style>
  <w:style w:type="table" w:styleId="Tabela-Siatka">
    <w:name w:val="Table Grid"/>
    <w:basedOn w:val="Standardowy"/>
    <w:uiPriority w:val="39"/>
    <w:rsid w:val="0030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1069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Sawa</dc:creator>
  <dc:description/>
  <cp:lastModifiedBy>Danuta Prusinowska</cp:lastModifiedBy>
  <cp:revision>19</cp:revision>
  <cp:lastPrinted>2024-03-11T11:49:00Z</cp:lastPrinted>
  <dcterms:created xsi:type="dcterms:W3CDTF">2024-02-13T10:41:00Z</dcterms:created>
  <dcterms:modified xsi:type="dcterms:W3CDTF">2024-03-12T07:48:00Z</dcterms:modified>
  <dc:language>pl-PL</dc:language>
</cp:coreProperties>
</file>