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E1C1" w14:textId="28739108" w:rsidR="000C544E" w:rsidRPr="00D56AEB" w:rsidRDefault="000C544E" w:rsidP="000C544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D56AEB">
        <w:rPr>
          <w:rFonts w:ascii="Calibri" w:hAnsi="Calibri" w:cs="Calibri"/>
          <w:b/>
          <w:bCs/>
          <w:sz w:val="26"/>
          <w:szCs w:val="26"/>
        </w:rPr>
        <w:t xml:space="preserve">Zarządzenie Nr </w:t>
      </w:r>
      <w:r w:rsidR="00D30379">
        <w:rPr>
          <w:rFonts w:ascii="Calibri" w:hAnsi="Calibri" w:cs="Calibri"/>
          <w:b/>
          <w:bCs/>
          <w:sz w:val="26"/>
          <w:szCs w:val="26"/>
        </w:rPr>
        <w:t>111</w:t>
      </w:r>
      <w:r w:rsidRPr="00D56AEB">
        <w:rPr>
          <w:rFonts w:ascii="Calibri" w:hAnsi="Calibri" w:cs="Calibri"/>
          <w:b/>
          <w:bCs/>
          <w:sz w:val="26"/>
          <w:szCs w:val="26"/>
        </w:rPr>
        <w:t>/202</w:t>
      </w:r>
      <w:r w:rsidR="00381937">
        <w:rPr>
          <w:rFonts w:ascii="Calibri" w:hAnsi="Calibri" w:cs="Calibri"/>
          <w:b/>
          <w:bCs/>
          <w:sz w:val="26"/>
          <w:szCs w:val="26"/>
        </w:rPr>
        <w:t>6</w:t>
      </w:r>
    </w:p>
    <w:p w14:paraId="75B80201" w14:textId="63B8F434" w:rsidR="000C544E" w:rsidRPr="00D56AEB" w:rsidRDefault="000C544E" w:rsidP="000C544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D56AEB">
        <w:rPr>
          <w:rFonts w:ascii="Calibri" w:hAnsi="Calibri" w:cs="Calibri"/>
          <w:b/>
          <w:bCs/>
          <w:sz w:val="26"/>
          <w:szCs w:val="26"/>
        </w:rPr>
        <w:t>Burmistrza Reszla</w:t>
      </w:r>
    </w:p>
    <w:p w14:paraId="2339BDC6" w14:textId="53DA6499" w:rsidR="000C544E" w:rsidRPr="00D56AEB" w:rsidRDefault="000C544E" w:rsidP="000C544E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D56AEB">
        <w:rPr>
          <w:rFonts w:ascii="Calibri" w:hAnsi="Calibri" w:cs="Calibri"/>
          <w:b/>
          <w:bCs/>
          <w:sz w:val="26"/>
          <w:szCs w:val="26"/>
        </w:rPr>
        <w:t xml:space="preserve">z dnia </w:t>
      </w:r>
      <w:r w:rsidR="0075357C">
        <w:rPr>
          <w:rFonts w:ascii="Calibri" w:hAnsi="Calibri" w:cs="Calibri"/>
          <w:b/>
          <w:bCs/>
          <w:sz w:val="26"/>
          <w:szCs w:val="26"/>
        </w:rPr>
        <w:t>2</w:t>
      </w:r>
      <w:r w:rsidR="00B30BB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5357C">
        <w:rPr>
          <w:rFonts w:ascii="Calibri" w:hAnsi="Calibri" w:cs="Calibri"/>
          <w:b/>
          <w:bCs/>
          <w:sz w:val="26"/>
          <w:szCs w:val="26"/>
        </w:rPr>
        <w:t>października</w:t>
      </w:r>
      <w:r w:rsidRPr="00D56AEB">
        <w:rPr>
          <w:rFonts w:ascii="Calibri" w:hAnsi="Calibri" w:cs="Calibri"/>
          <w:b/>
          <w:bCs/>
          <w:sz w:val="26"/>
          <w:szCs w:val="26"/>
        </w:rPr>
        <w:t xml:space="preserve"> 202</w:t>
      </w:r>
      <w:r w:rsidR="00381937">
        <w:rPr>
          <w:rFonts w:ascii="Calibri" w:hAnsi="Calibri" w:cs="Calibri"/>
          <w:b/>
          <w:bCs/>
          <w:sz w:val="26"/>
          <w:szCs w:val="26"/>
        </w:rPr>
        <w:t>6</w:t>
      </w:r>
      <w:r w:rsidRPr="00D56AEB">
        <w:rPr>
          <w:rFonts w:ascii="Calibri" w:hAnsi="Calibri" w:cs="Calibri"/>
          <w:b/>
          <w:bCs/>
          <w:sz w:val="26"/>
          <w:szCs w:val="26"/>
        </w:rPr>
        <w:t xml:space="preserve"> roku</w:t>
      </w:r>
    </w:p>
    <w:p w14:paraId="11145CF6" w14:textId="77777777" w:rsidR="000C544E" w:rsidRDefault="000C544E">
      <w:pPr>
        <w:rPr>
          <w:rFonts w:ascii="Calibri" w:hAnsi="Calibri" w:cs="Calibri"/>
        </w:rPr>
      </w:pPr>
    </w:p>
    <w:p w14:paraId="56ADBB43" w14:textId="70BA2430" w:rsidR="000C544E" w:rsidRPr="000C544E" w:rsidRDefault="000C544E" w:rsidP="000C544E">
      <w:pPr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0C544E">
        <w:rPr>
          <w:rFonts w:ascii="Calibri" w:hAnsi="Calibri" w:cs="Calibri"/>
          <w:b/>
          <w:bCs/>
          <w:sz w:val="24"/>
          <w:szCs w:val="24"/>
        </w:rPr>
        <w:t>w sprawie: powołania Komisji Egzaminacyjnej do przeprowadzenia egzaminu kończącego służbę przygotowawczą</w:t>
      </w:r>
      <w:r w:rsidR="00B30BB4">
        <w:rPr>
          <w:rFonts w:ascii="Calibri" w:hAnsi="Calibri" w:cs="Calibri"/>
          <w:b/>
          <w:bCs/>
          <w:sz w:val="24"/>
          <w:szCs w:val="24"/>
        </w:rPr>
        <w:t xml:space="preserve"> pracownika Urzędu Gminy w Reszlu.</w:t>
      </w:r>
    </w:p>
    <w:p w14:paraId="4DCCEE5B" w14:textId="77777777" w:rsidR="000C544E" w:rsidRDefault="000C544E" w:rsidP="000C544E">
      <w:pPr>
        <w:ind w:firstLine="708"/>
        <w:jc w:val="both"/>
        <w:rPr>
          <w:rFonts w:ascii="Calibri" w:hAnsi="Calibri" w:cs="Calibri"/>
        </w:rPr>
      </w:pPr>
    </w:p>
    <w:p w14:paraId="3C113ABD" w14:textId="57C7E506" w:rsidR="000C544E" w:rsidRPr="000A2211" w:rsidRDefault="000C544E" w:rsidP="000C544E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 xml:space="preserve">Na podstawie art. 19 ust. </w:t>
      </w:r>
      <w:r w:rsidR="00395DF2">
        <w:rPr>
          <w:rFonts w:ascii="Calibri" w:hAnsi="Calibri" w:cs="Calibri"/>
          <w:sz w:val="24"/>
          <w:szCs w:val="24"/>
        </w:rPr>
        <w:t xml:space="preserve">4, </w:t>
      </w:r>
      <w:r w:rsidRPr="000A2211">
        <w:rPr>
          <w:rFonts w:ascii="Calibri" w:hAnsi="Calibri" w:cs="Calibri"/>
          <w:sz w:val="24"/>
          <w:szCs w:val="24"/>
        </w:rPr>
        <w:t xml:space="preserve">6 oraz ust. 8 ustawy z dnia 21 listopada 2008 r. </w:t>
      </w:r>
      <w:r w:rsidR="00395DF2">
        <w:rPr>
          <w:rFonts w:ascii="Calibri" w:hAnsi="Calibri" w:cs="Calibri"/>
          <w:sz w:val="24"/>
          <w:szCs w:val="24"/>
        </w:rPr>
        <w:t xml:space="preserve">                                        </w:t>
      </w:r>
      <w:r w:rsidRPr="000A2211">
        <w:rPr>
          <w:rFonts w:ascii="Calibri" w:hAnsi="Calibri" w:cs="Calibri"/>
          <w:sz w:val="24"/>
          <w:szCs w:val="24"/>
        </w:rPr>
        <w:t>o pracownikach samorządowych (t.j. Dz. U. z 2024 r., poz. 1135)</w:t>
      </w:r>
      <w:r w:rsidR="000A2211" w:rsidRPr="000A2211">
        <w:rPr>
          <w:rFonts w:ascii="Calibri" w:hAnsi="Calibri" w:cs="Calibri"/>
          <w:sz w:val="24"/>
          <w:szCs w:val="24"/>
        </w:rPr>
        <w:t>, w związku z</w:t>
      </w:r>
      <w:r w:rsidRPr="000A2211">
        <w:rPr>
          <w:rFonts w:ascii="Calibri" w:hAnsi="Calibri" w:cs="Calibri"/>
          <w:sz w:val="24"/>
          <w:szCs w:val="24"/>
        </w:rPr>
        <w:t xml:space="preserve"> § </w:t>
      </w:r>
      <w:r w:rsidR="000A2211" w:rsidRPr="000A2211">
        <w:rPr>
          <w:rFonts w:ascii="Calibri" w:hAnsi="Calibri" w:cs="Calibri"/>
          <w:sz w:val="24"/>
          <w:szCs w:val="24"/>
        </w:rPr>
        <w:t>7</w:t>
      </w:r>
      <w:r w:rsidRPr="000A2211">
        <w:rPr>
          <w:rFonts w:ascii="Calibri" w:hAnsi="Calibri" w:cs="Calibri"/>
          <w:sz w:val="24"/>
          <w:szCs w:val="24"/>
        </w:rPr>
        <w:t xml:space="preserve"> </w:t>
      </w:r>
      <w:r w:rsidR="000A2211" w:rsidRPr="000A2211">
        <w:rPr>
          <w:rFonts w:ascii="Calibri" w:hAnsi="Calibri" w:cs="Calibri"/>
          <w:sz w:val="24"/>
          <w:szCs w:val="24"/>
        </w:rPr>
        <w:t xml:space="preserve">Regulaminu szczegółowego sposobu przeprowadzania służby przygotowawczej i organizowania egzaminu kończącego tę służbę w Urzędzie Gminy w Reszlu </w:t>
      </w:r>
      <w:r w:rsidR="00C62DC7">
        <w:rPr>
          <w:rFonts w:ascii="Calibri" w:hAnsi="Calibri" w:cs="Calibri"/>
          <w:sz w:val="24"/>
          <w:szCs w:val="24"/>
        </w:rPr>
        <w:t xml:space="preserve">stanowiącego załącznik do </w:t>
      </w:r>
      <w:r w:rsidRPr="000A2211">
        <w:rPr>
          <w:rFonts w:ascii="Calibri" w:hAnsi="Calibri" w:cs="Calibri"/>
          <w:sz w:val="24"/>
          <w:szCs w:val="24"/>
        </w:rPr>
        <w:t>Zarządzen</w:t>
      </w:r>
      <w:r w:rsidR="000A2211" w:rsidRPr="000A2211">
        <w:rPr>
          <w:rFonts w:ascii="Calibri" w:hAnsi="Calibri" w:cs="Calibri"/>
          <w:sz w:val="24"/>
          <w:szCs w:val="24"/>
        </w:rPr>
        <w:t>i</w:t>
      </w:r>
      <w:r w:rsidR="00C62DC7">
        <w:rPr>
          <w:rFonts w:ascii="Calibri" w:hAnsi="Calibri" w:cs="Calibri"/>
          <w:sz w:val="24"/>
          <w:szCs w:val="24"/>
        </w:rPr>
        <w:t>a</w:t>
      </w:r>
      <w:r w:rsidRPr="000A2211">
        <w:rPr>
          <w:rFonts w:ascii="Calibri" w:hAnsi="Calibri" w:cs="Calibri"/>
          <w:sz w:val="24"/>
          <w:szCs w:val="24"/>
        </w:rPr>
        <w:t xml:space="preserve"> </w:t>
      </w:r>
      <w:r w:rsidR="00395DF2">
        <w:rPr>
          <w:rFonts w:ascii="Calibri" w:hAnsi="Calibri" w:cs="Calibri"/>
          <w:sz w:val="24"/>
          <w:szCs w:val="24"/>
        </w:rPr>
        <w:t xml:space="preserve">                      </w:t>
      </w:r>
      <w:r w:rsidRPr="000A2211">
        <w:rPr>
          <w:rFonts w:ascii="Calibri" w:hAnsi="Calibri" w:cs="Calibri"/>
          <w:sz w:val="24"/>
          <w:szCs w:val="24"/>
        </w:rPr>
        <w:t xml:space="preserve">Nr </w:t>
      </w:r>
      <w:r w:rsidR="000A2211" w:rsidRPr="000A2211">
        <w:rPr>
          <w:rFonts w:ascii="Calibri" w:hAnsi="Calibri" w:cs="Calibri"/>
          <w:sz w:val="24"/>
          <w:szCs w:val="24"/>
        </w:rPr>
        <w:t>4</w:t>
      </w:r>
      <w:r w:rsidRPr="000A2211">
        <w:rPr>
          <w:rFonts w:ascii="Calibri" w:hAnsi="Calibri" w:cs="Calibri"/>
          <w:sz w:val="24"/>
          <w:szCs w:val="24"/>
        </w:rPr>
        <w:t>5/202</w:t>
      </w:r>
      <w:r w:rsidR="000A2211" w:rsidRPr="000A2211">
        <w:rPr>
          <w:rFonts w:ascii="Calibri" w:hAnsi="Calibri" w:cs="Calibri"/>
          <w:sz w:val="24"/>
          <w:szCs w:val="24"/>
        </w:rPr>
        <w:t>5</w:t>
      </w:r>
      <w:r w:rsidRPr="000A2211">
        <w:rPr>
          <w:rFonts w:ascii="Calibri" w:hAnsi="Calibri" w:cs="Calibri"/>
          <w:sz w:val="24"/>
          <w:szCs w:val="24"/>
        </w:rPr>
        <w:t xml:space="preserve"> Burmistrza Reszla z dnia </w:t>
      </w:r>
      <w:r w:rsidR="000A2211" w:rsidRPr="000A2211">
        <w:rPr>
          <w:rFonts w:ascii="Calibri" w:hAnsi="Calibri" w:cs="Calibri"/>
          <w:sz w:val="24"/>
          <w:szCs w:val="24"/>
        </w:rPr>
        <w:t>15 kwietnia 2025 roku</w:t>
      </w:r>
      <w:r w:rsidR="00381937">
        <w:rPr>
          <w:rFonts w:ascii="Calibri" w:hAnsi="Calibri" w:cs="Calibri"/>
          <w:sz w:val="24"/>
          <w:szCs w:val="24"/>
        </w:rPr>
        <w:t>, ze zm.</w:t>
      </w:r>
    </w:p>
    <w:p w14:paraId="3C79EBBC" w14:textId="77777777" w:rsidR="000C544E" w:rsidRPr="00C62DC7" w:rsidRDefault="000C544E" w:rsidP="000A2211">
      <w:pPr>
        <w:ind w:firstLine="708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C62DC7">
        <w:rPr>
          <w:rFonts w:ascii="Calibri" w:hAnsi="Calibri" w:cs="Calibri"/>
          <w:b/>
          <w:bCs/>
          <w:i/>
          <w:iCs/>
          <w:sz w:val="24"/>
          <w:szCs w:val="24"/>
        </w:rPr>
        <w:t>zarządzam, co następuje:</w:t>
      </w:r>
    </w:p>
    <w:p w14:paraId="2DA61239" w14:textId="54EB08DA" w:rsidR="000C544E" w:rsidRPr="00C62DC7" w:rsidRDefault="000C544E" w:rsidP="00C62DC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§ 1</w:t>
      </w:r>
    </w:p>
    <w:p w14:paraId="1ECB7B21" w14:textId="77777777" w:rsidR="00B30BB4" w:rsidRDefault="000C544E" w:rsidP="00C62DC7">
      <w:pPr>
        <w:jc w:val="both"/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>Powołuję Komisję Egzaminacyjną</w:t>
      </w:r>
      <w:r w:rsidR="00B30BB4">
        <w:rPr>
          <w:rFonts w:ascii="Calibri" w:hAnsi="Calibri" w:cs="Calibri"/>
          <w:sz w:val="24"/>
          <w:szCs w:val="24"/>
        </w:rPr>
        <w:t xml:space="preserve"> w składzie:</w:t>
      </w:r>
    </w:p>
    <w:p w14:paraId="43A3BDF9" w14:textId="77777777" w:rsidR="00B30BB4" w:rsidRPr="00C62DC7" w:rsidRDefault="00B30BB4" w:rsidP="00B30BB4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 xml:space="preserve">Agata Kowalska – Skórka        </w:t>
      </w:r>
      <w:proofErr w:type="gramStart"/>
      <w:r w:rsidRPr="00C62DC7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 P</w:t>
      </w:r>
      <w:r w:rsidRPr="00C62DC7">
        <w:rPr>
          <w:rFonts w:ascii="Calibri" w:hAnsi="Calibri" w:cs="Calibri"/>
          <w:b/>
          <w:bCs/>
          <w:sz w:val="24"/>
          <w:szCs w:val="24"/>
        </w:rPr>
        <w:t>rzewodnicząca</w:t>
      </w:r>
      <w:proofErr w:type="gramEnd"/>
      <w:r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K</w:t>
      </w:r>
      <w:r w:rsidRPr="00C62DC7">
        <w:rPr>
          <w:rFonts w:ascii="Calibri" w:hAnsi="Calibri" w:cs="Calibri"/>
          <w:b/>
          <w:bCs/>
          <w:sz w:val="24"/>
          <w:szCs w:val="24"/>
        </w:rPr>
        <w:t>omisji</w:t>
      </w:r>
      <w:r>
        <w:rPr>
          <w:rFonts w:ascii="Calibri" w:hAnsi="Calibri" w:cs="Calibri"/>
          <w:b/>
          <w:bCs/>
          <w:sz w:val="24"/>
          <w:szCs w:val="24"/>
        </w:rPr>
        <w:t>,</w:t>
      </w:r>
    </w:p>
    <w:p w14:paraId="7BBBDF6E" w14:textId="77777777" w:rsidR="00B30BB4" w:rsidRPr="00C62DC7" w:rsidRDefault="00B30BB4" w:rsidP="00B30BB4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 xml:space="preserve">Marta Gradzewicz                    </w:t>
      </w:r>
      <w:proofErr w:type="gramStart"/>
      <w:r w:rsidRPr="00C62DC7">
        <w:rPr>
          <w:rFonts w:ascii="Calibri" w:hAnsi="Calibri" w:cs="Calibri"/>
          <w:b/>
          <w:bCs/>
          <w:sz w:val="24"/>
          <w:szCs w:val="24"/>
        </w:rPr>
        <w:t xml:space="preserve">–  </w:t>
      </w:r>
      <w:r>
        <w:rPr>
          <w:rFonts w:ascii="Calibri" w:hAnsi="Calibri" w:cs="Calibri"/>
          <w:b/>
          <w:bCs/>
          <w:sz w:val="24"/>
          <w:szCs w:val="24"/>
        </w:rPr>
        <w:t>C</w:t>
      </w:r>
      <w:r w:rsidRPr="00C62DC7">
        <w:rPr>
          <w:rFonts w:ascii="Calibri" w:hAnsi="Calibri" w:cs="Calibri"/>
          <w:b/>
          <w:bCs/>
          <w:sz w:val="24"/>
          <w:szCs w:val="24"/>
        </w:rPr>
        <w:t>złonek</w:t>
      </w:r>
      <w:proofErr w:type="gramEnd"/>
      <w:r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K</w:t>
      </w:r>
      <w:r w:rsidRPr="00C62DC7">
        <w:rPr>
          <w:rFonts w:ascii="Calibri" w:hAnsi="Calibri" w:cs="Calibri"/>
          <w:b/>
          <w:bCs/>
          <w:sz w:val="24"/>
          <w:szCs w:val="24"/>
        </w:rPr>
        <w:t>omisji</w:t>
      </w:r>
      <w:r>
        <w:rPr>
          <w:rFonts w:ascii="Calibri" w:hAnsi="Calibri" w:cs="Calibri"/>
          <w:b/>
          <w:bCs/>
          <w:sz w:val="24"/>
          <w:szCs w:val="24"/>
        </w:rPr>
        <w:t>,</w:t>
      </w:r>
    </w:p>
    <w:p w14:paraId="71778754" w14:textId="77777777" w:rsidR="00B30BB4" w:rsidRPr="00C62DC7" w:rsidRDefault="00B30BB4" w:rsidP="00B30BB4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 xml:space="preserve">Klaudia Zubrycka                      </w:t>
      </w:r>
      <w:proofErr w:type="gramStart"/>
      <w:r w:rsidRPr="00C62DC7">
        <w:rPr>
          <w:rFonts w:ascii="Calibri" w:hAnsi="Calibri" w:cs="Calibri"/>
          <w:b/>
          <w:bCs/>
          <w:sz w:val="24"/>
          <w:szCs w:val="24"/>
        </w:rPr>
        <w:t xml:space="preserve">–  </w:t>
      </w:r>
      <w:r>
        <w:rPr>
          <w:rFonts w:ascii="Calibri" w:hAnsi="Calibri" w:cs="Calibri"/>
          <w:b/>
          <w:bCs/>
          <w:sz w:val="24"/>
          <w:szCs w:val="24"/>
        </w:rPr>
        <w:t>Sekretarz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K</w:t>
      </w:r>
      <w:r w:rsidRPr="00C62DC7">
        <w:rPr>
          <w:rFonts w:ascii="Calibri" w:hAnsi="Calibri" w:cs="Calibri"/>
          <w:b/>
          <w:bCs/>
          <w:sz w:val="24"/>
          <w:szCs w:val="24"/>
        </w:rPr>
        <w:t>omisji</w:t>
      </w:r>
      <w:r>
        <w:rPr>
          <w:rFonts w:ascii="Calibri" w:hAnsi="Calibri" w:cs="Calibri"/>
          <w:b/>
          <w:bCs/>
          <w:sz w:val="24"/>
          <w:szCs w:val="24"/>
        </w:rPr>
        <w:t>.</w:t>
      </w:r>
      <w:r w:rsidRPr="00C62DC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DF4B378" w14:textId="73CF4078" w:rsidR="000C544E" w:rsidRPr="000A2211" w:rsidRDefault="00C62DC7" w:rsidP="00C62DC7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przeprowadzenia </w:t>
      </w:r>
      <w:r w:rsidRPr="000A2211">
        <w:rPr>
          <w:rFonts w:ascii="Calibri" w:hAnsi="Calibri" w:cs="Calibri"/>
          <w:sz w:val="24"/>
          <w:szCs w:val="24"/>
        </w:rPr>
        <w:t xml:space="preserve">egzaminu kończącego służbę przygotowawczą </w:t>
      </w:r>
      <w:r w:rsidR="0075357C">
        <w:rPr>
          <w:rFonts w:ascii="Calibri" w:hAnsi="Calibri" w:cs="Calibri"/>
          <w:sz w:val="24"/>
          <w:szCs w:val="24"/>
        </w:rPr>
        <w:t>Pani Anny Tuszyńskiej – Mieszkowskiej</w:t>
      </w:r>
      <w:r w:rsidR="00270C9A">
        <w:rPr>
          <w:rFonts w:ascii="Calibri" w:hAnsi="Calibri" w:cs="Calibri"/>
          <w:sz w:val="24"/>
          <w:szCs w:val="24"/>
        </w:rPr>
        <w:t xml:space="preserve"> – </w:t>
      </w:r>
      <w:r w:rsidR="00B30BB4">
        <w:rPr>
          <w:rFonts w:ascii="Calibri" w:hAnsi="Calibri" w:cs="Calibri"/>
          <w:sz w:val="24"/>
          <w:szCs w:val="24"/>
        </w:rPr>
        <w:t>zatrudnione</w:t>
      </w:r>
      <w:r w:rsidR="0075357C">
        <w:rPr>
          <w:rFonts w:ascii="Calibri" w:hAnsi="Calibri" w:cs="Calibri"/>
          <w:sz w:val="24"/>
          <w:szCs w:val="24"/>
        </w:rPr>
        <w:t>j</w:t>
      </w:r>
      <w:r w:rsidR="00B30BB4">
        <w:rPr>
          <w:rFonts w:ascii="Calibri" w:hAnsi="Calibri" w:cs="Calibri"/>
          <w:sz w:val="24"/>
          <w:szCs w:val="24"/>
        </w:rPr>
        <w:t xml:space="preserve"> na stanowisku urzędniczym </w:t>
      </w:r>
      <w:r w:rsidR="0075357C">
        <w:rPr>
          <w:rFonts w:ascii="Calibri" w:hAnsi="Calibri" w:cs="Calibri"/>
          <w:sz w:val="24"/>
          <w:szCs w:val="24"/>
        </w:rPr>
        <w:t>inspektora</w:t>
      </w:r>
      <w:r w:rsidRPr="000A2211">
        <w:rPr>
          <w:rFonts w:ascii="Calibri" w:hAnsi="Calibri" w:cs="Calibri"/>
          <w:sz w:val="24"/>
          <w:szCs w:val="24"/>
        </w:rPr>
        <w:t xml:space="preserve"> w </w:t>
      </w:r>
      <w:r>
        <w:rPr>
          <w:rFonts w:ascii="Calibri" w:hAnsi="Calibri" w:cs="Calibri"/>
          <w:sz w:val="24"/>
          <w:szCs w:val="24"/>
        </w:rPr>
        <w:t>Referacie</w:t>
      </w:r>
      <w:r w:rsidR="0075357C">
        <w:rPr>
          <w:rFonts w:ascii="Calibri" w:hAnsi="Calibri" w:cs="Calibri"/>
          <w:sz w:val="24"/>
          <w:szCs w:val="24"/>
        </w:rPr>
        <w:t xml:space="preserve"> Pozyskiwania Środków, Promocji i Oświaty </w:t>
      </w:r>
      <w:r w:rsidR="00B30BB4">
        <w:rPr>
          <w:rFonts w:ascii="Calibri" w:hAnsi="Calibri" w:cs="Calibri"/>
          <w:sz w:val="24"/>
          <w:szCs w:val="24"/>
        </w:rPr>
        <w:t>w</w:t>
      </w:r>
      <w:r w:rsidRPr="000A2211">
        <w:rPr>
          <w:rFonts w:ascii="Calibri" w:hAnsi="Calibri" w:cs="Calibri"/>
          <w:sz w:val="24"/>
          <w:szCs w:val="24"/>
        </w:rPr>
        <w:t xml:space="preserve"> Urzęd</w:t>
      </w:r>
      <w:r w:rsidR="00B30BB4">
        <w:rPr>
          <w:rFonts w:ascii="Calibri" w:hAnsi="Calibri" w:cs="Calibri"/>
          <w:sz w:val="24"/>
          <w:szCs w:val="24"/>
        </w:rPr>
        <w:t>zie</w:t>
      </w:r>
      <w:r w:rsidRPr="000A2211">
        <w:rPr>
          <w:rFonts w:ascii="Calibri" w:hAnsi="Calibri" w:cs="Calibri"/>
          <w:sz w:val="24"/>
          <w:szCs w:val="24"/>
        </w:rPr>
        <w:t xml:space="preserve"> Gminy w Reszlu</w:t>
      </w:r>
      <w:r w:rsidR="00B30BB4">
        <w:rPr>
          <w:rFonts w:ascii="Calibri" w:hAnsi="Calibri" w:cs="Calibri"/>
          <w:sz w:val="24"/>
          <w:szCs w:val="24"/>
        </w:rPr>
        <w:t>.</w:t>
      </w:r>
      <w:r w:rsidR="000C544E" w:rsidRPr="000A2211">
        <w:rPr>
          <w:rFonts w:ascii="Calibri" w:hAnsi="Calibri" w:cs="Calibri"/>
          <w:sz w:val="24"/>
          <w:szCs w:val="24"/>
        </w:rPr>
        <w:t xml:space="preserve"> </w:t>
      </w:r>
    </w:p>
    <w:p w14:paraId="2822609F" w14:textId="6E84C7D0" w:rsidR="000C544E" w:rsidRPr="00C62DC7" w:rsidRDefault="000C544E" w:rsidP="00C62DC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§ 2</w:t>
      </w:r>
    </w:p>
    <w:p w14:paraId="6944E9AE" w14:textId="792B8CB0" w:rsidR="000C544E" w:rsidRPr="00270C9A" w:rsidRDefault="00270C9A" w:rsidP="00C62DC7">
      <w:pPr>
        <w:jc w:val="both"/>
        <w:rPr>
          <w:rFonts w:ascii="Calibri" w:hAnsi="Calibri" w:cs="Calibri"/>
          <w:sz w:val="24"/>
          <w:szCs w:val="24"/>
        </w:rPr>
      </w:pPr>
      <w:r w:rsidRPr="00270C9A">
        <w:rPr>
          <w:rFonts w:ascii="Calibri" w:hAnsi="Calibri" w:cs="Calibri"/>
          <w:sz w:val="24"/>
          <w:szCs w:val="24"/>
        </w:rPr>
        <w:t xml:space="preserve">Komisja ulega rozwiązaniu </w:t>
      </w:r>
      <w:r>
        <w:rPr>
          <w:rFonts w:ascii="Calibri" w:hAnsi="Calibri" w:cs="Calibri"/>
          <w:sz w:val="24"/>
          <w:szCs w:val="24"/>
        </w:rPr>
        <w:t>p</w:t>
      </w:r>
      <w:r w:rsidR="00B30BB4" w:rsidRPr="00270C9A">
        <w:rPr>
          <w:rFonts w:ascii="Calibri" w:hAnsi="Calibri" w:cs="Calibri"/>
          <w:sz w:val="24"/>
          <w:szCs w:val="24"/>
        </w:rPr>
        <w:t>o</w:t>
      </w:r>
      <w:r w:rsidRPr="00270C9A">
        <w:rPr>
          <w:rFonts w:ascii="Calibri" w:hAnsi="Calibri" w:cs="Calibri"/>
          <w:sz w:val="24"/>
          <w:szCs w:val="24"/>
        </w:rPr>
        <w:t xml:space="preserve"> </w:t>
      </w:r>
      <w:r w:rsidRPr="00270C9A">
        <w:rPr>
          <w:rFonts w:ascii="Calibri" w:hAnsi="Calibri" w:cs="Calibri"/>
          <w:sz w:val="24"/>
          <w:szCs w:val="24"/>
          <w:shd w:val="clear" w:color="auto" w:fill="FFFFFF"/>
        </w:rPr>
        <w:t xml:space="preserve">zakończeniu prac związanych z przeprowadzeniem egzaminu </w:t>
      </w:r>
      <w:r>
        <w:rPr>
          <w:rFonts w:ascii="Calibri" w:hAnsi="Calibri" w:cs="Calibri"/>
          <w:sz w:val="24"/>
          <w:szCs w:val="24"/>
          <w:shd w:val="clear" w:color="auto" w:fill="FFFFFF"/>
        </w:rPr>
        <w:t xml:space="preserve">                     </w:t>
      </w:r>
      <w:r w:rsidRPr="00270C9A">
        <w:rPr>
          <w:rFonts w:ascii="Calibri" w:hAnsi="Calibri" w:cs="Calibri"/>
          <w:sz w:val="24"/>
          <w:szCs w:val="24"/>
          <w:shd w:val="clear" w:color="auto" w:fill="FFFFFF"/>
        </w:rPr>
        <w:t>i zatwierdzeniu protokołu</w:t>
      </w:r>
      <w:r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Pr="00270C9A">
        <w:rPr>
          <w:rFonts w:ascii="Calibri" w:hAnsi="Calibri" w:cs="Calibri"/>
          <w:sz w:val="24"/>
          <w:szCs w:val="24"/>
          <w:shd w:val="clear" w:color="auto" w:fill="FFFFFF"/>
        </w:rPr>
        <w:t>z przeprowadzonego egzaminu</w:t>
      </w:r>
      <w:r w:rsidR="00B30BB4" w:rsidRPr="00270C9A">
        <w:rPr>
          <w:rFonts w:ascii="Calibri" w:hAnsi="Calibri" w:cs="Calibri"/>
          <w:sz w:val="24"/>
          <w:szCs w:val="24"/>
        </w:rPr>
        <w:t xml:space="preserve">. </w:t>
      </w:r>
    </w:p>
    <w:p w14:paraId="21DEFC17" w14:textId="76F26142" w:rsidR="000C544E" w:rsidRPr="00C62DC7" w:rsidRDefault="000C544E" w:rsidP="00C62DC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2DC7">
        <w:rPr>
          <w:rFonts w:ascii="Calibri" w:hAnsi="Calibri" w:cs="Calibri"/>
          <w:b/>
          <w:bCs/>
          <w:sz w:val="24"/>
          <w:szCs w:val="24"/>
        </w:rPr>
        <w:t>§ 3</w:t>
      </w:r>
    </w:p>
    <w:p w14:paraId="51AB7AAD" w14:textId="58A07562" w:rsidR="00EA7F07" w:rsidRDefault="000C544E" w:rsidP="000C544E">
      <w:pPr>
        <w:rPr>
          <w:rFonts w:ascii="Calibri" w:hAnsi="Calibri" w:cs="Calibri"/>
          <w:sz w:val="24"/>
          <w:szCs w:val="24"/>
        </w:rPr>
      </w:pPr>
      <w:r w:rsidRPr="000A2211">
        <w:rPr>
          <w:rFonts w:ascii="Calibri" w:hAnsi="Calibri" w:cs="Calibri"/>
          <w:sz w:val="24"/>
          <w:szCs w:val="24"/>
        </w:rPr>
        <w:t xml:space="preserve">Zarządzenie wchodzi w życie z dniem </w:t>
      </w:r>
      <w:r w:rsidR="00B30BB4">
        <w:rPr>
          <w:rFonts w:ascii="Calibri" w:hAnsi="Calibri" w:cs="Calibri"/>
          <w:sz w:val="24"/>
          <w:szCs w:val="24"/>
        </w:rPr>
        <w:t>podpisania</w:t>
      </w:r>
      <w:r w:rsidRPr="000A2211">
        <w:rPr>
          <w:rFonts w:ascii="Calibri" w:hAnsi="Calibri" w:cs="Calibri"/>
          <w:sz w:val="24"/>
          <w:szCs w:val="24"/>
        </w:rPr>
        <w:t>.</w:t>
      </w:r>
    </w:p>
    <w:p w14:paraId="17005046" w14:textId="77777777" w:rsidR="007823CE" w:rsidRDefault="007823CE" w:rsidP="000C544E">
      <w:pPr>
        <w:rPr>
          <w:rFonts w:ascii="Calibri" w:hAnsi="Calibri" w:cs="Calibri"/>
          <w:sz w:val="24"/>
          <w:szCs w:val="24"/>
        </w:rPr>
      </w:pPr>
    </w:p>
    <w:p w14:paraId="5DF996BA" w14:textId="77777777" w:rsidR="007823CE" w:rsidRDefault="007823CE" w:rsidP="000C544E">
      <w:pPr>
        <w:rPr>
          <w:rFonts w:ascii="Calibri" w:hAnsi="Calibri" w:cs="Calibri"/>
          <w:sz w:val="24"/>
          <w:szCs w:val="24"/>
        </w:rPr>
      </w:pPr>
    </w:p>
    <w:sectPr w:rsidR="00782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B30E8"/>
    <w:multiLevelType w:val="hybridMultilevel"/>
    <w:tmpl w:val="FA4AA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9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4E"/>
    <w:rsid w:val="00063622"/>
    <w:rsid w:val="00094A3F"/>
    <w:rsid w:val="000A2211"/>
    <w:rsid w:val="000C544E"/>
    <w:rsid w:val="00115F65"/>
    <w:rsid w:val="00127F81"/>
    <w:rsid w:val="00215350"/>
    <w:rsid w:val="00265C2E"/>
    <w:rsid w:val="00270C9A"/>
    <w:rsid w:val="0029520D"/>
    <w:rsid w:val="002D057E"/>
    <w:rsid w:val="002E7C70"/>
    <w:rsid w:val="00381937"/>
    <w:rsid w:val="00395DF2"/>
    <w:rsid w:val="003E5614"/>
    <w:rsid w:val="00521CA5"/>
    <w:rsid w:val="00574451"/>
    <w:rsid w:val="00653044"/>
    <w:rsid w:val="006618A5"/>
    <w:rsid w:val="006D1398"/>
    <w:rsid w:val="00732178"/>
    <w:rsid w:val="0075357C"/>
    <w:rsid w:val="007823CE"/>
    <w:rsid w:val="00982707"/>
    <w:rsid w:val="00A02842"/>
    <w:rsid w:val="00B30BB4"/>
    <w:rsid w:val="00BD3A6D"/>
    <w:rsid w:val="00BE15E6"/>
    <w:rsid w:val="00C62DC7"/>
    <w:rsid w:val="00C82EDA"/>
    <w:rsid w:val="00CB0A15"/>
    <w:rsid w:val="00CE100B"/>
    <w:rsid w:val="00D30379"/>
    <w:rsid w:val="00D56AEB"/>
    <w:rsid w:val="00EA7F07"/>
    <w:rsid w:val="00EC1541"/>
    <w:rsid w:val="00F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3AE7"/>
  <w15:chartTrackingRefBased/>
  <w15:docId w15:val="{A9EBD9E7-DED9-4A35-96EC-7E3580E7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5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5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54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5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54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5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5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5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5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5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5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5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54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54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5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5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5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5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5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5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5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5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5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5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54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54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5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54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544E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7823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Zubrycka</dc:creator>
  <cp:keywords/>
  <dc:description/>
  <cp:lastModifiedBy>pakiet2</cp:lastModifiedBy>
  <cp:revision>5</cp:revision>
  <cp:lastPrinted>2026-10-02T07:23:00Z</cp:lastPrinted>
  <dcterms:created xsi:type="dcterms:W3CDTF">2026-08-27T05:59:00Z</dcterms:created>
  <dcterms:modified xsi:type="dcterms:W3CDTF">2026-10-02T07:33:00Z</dcterms:modified>
</cp:coreProperties>
</file>