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4080" w14:textId="1376FB0A" w:rsidR="00734EA0" w:rsidRPr="00124124" w:rsidRDefault="00734EA0" w:rsidP="00734E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Uchwała Nr XXXIV/21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3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/2026</w:t>
      </w:r>
    </w:p>
    <w:p w14:paraId="7A6E1011" w14:textId="77777777" w:rsidR="00734EA0" w:rsidRPr="00ED72EE" w:rsidRDefault="00734EA0" w:rsidP="00734E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</w:p>
    <w:p w14:paraId="6B6B4467" w14:textId="77777777" w:rsidR="00734EA0" w:rsidRPr="00124124" w:rsidRDefault="00734EA0" w:rsidP="00734E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Rady Miejskiej w Reszlu</w:t>
      </w:r>
    </w:p>
    <w:p w14:paraId="0D2C074D" w14:textId="77777777" w:rsidR="00734EA0" w:rsidRPr="00124124" w:rsidRDefault="00734EA0" w:rsidP="00734E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z dnia 29 września 2026 roku</w:t>
      </w:r>
    </w:p>
    <w:p w14:paraId="6CA225D4" w14:textId="77777777" w:rsidR="008D25A6" w:rsidRPr="003640AE" w:rsidRDefault="008D25A6" w:rsidP="003640AE">
      <w:pPr>
        <w:jc w:val="both"/>
        <w:rPr>
          <w:rFonts w:ascii="Times New Roman" w:hAnsi="Times New Roman" w:cs="Times New Roman"/>
        </w:rPr>
      </w:pPr>
    </w:p>
    <w:p w14:paraId="77ED4B29" w14:textId="1E4702E9" w:rsidR="008D25A6" w:rsidRDefault="008D25A6" w:rsidP="00734EA0">
      <w:pPr>
        <w:ind w:left="1276" w:hanging="127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34EA0">
        <w:rPr>
          <w:rFonts w:ascii="Times New Roman" w:hAnsi="Times New Roman" w:cs="Times New Roman"/>
          <w:b/>
          <w:bCs/>
          <w:sz w:val="26"/>
          <w:szCs w:val="26"/>
        </w:rPr>
        <w:t>w sprawie: przystąpienia do „Powiatowego Programu Droga do Zdrowia” oraz udzielenia pomocy finansowej Powiat</w:t>
      </w:r>
      <w:r w:rsidR="00764B2C" w:rsidRPr="00734EA0">
        <w:rPr>
          <w:rFonts w:ascii="Times New Roman" w:hAnsi="Times New Roman" w:cs="Times New Roman"/>
          <w:b/>
          <w:bCs/>
          <w:sz w:val="26"/>
          <w:szCs w:val="26"/>
        </w:rPr>
        <w:t>owi</w:t>
      </w:r>
      <w:r w:rsidRPr="00734EA0">
        <w:rPr>
          <w:rFonts w:ascii="Times New Roman" w:hAnsi="Times New Roman" w:cs="Times New Roman"/>
          <w:b/>
          <w:bCs/>
          <w:sz w:val="26"/>
          <w:szCs w:val="26"/>
        </w:rPr>
        <w:t xml:space="preserve"> Kętrzyńskie</w:t>
      </w:r>
      <w:r w:rsidR="00764B2C" w:rsidRPr="00734EA0">
        <w:rPr>
          <w:rFonts w:ascii="Times New Roman" w:hAnsi="Times New Roman" w:cs="Times New Roman"/>
          <w:b/>
          <w:bCs/>
          <w:sz w:val="26"/>
          <w:szCs w:val="26"/>
        </w:rPr>
        <w:t>mu</w:t>
      </w:r>
      <w:r w:rsidR="009A36C7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40E0A2D5" w14:textId="77777777" w:rsidR="009A36C7" w:rsidRPr="00734EA0" w:rsidRDefault="009A36C7" w:rsidP="00734EA0">
      <w:pPr>
        <w:ind w:left="1276" w:hanging="1276"/>
        <w:jc w:val="both"/>
        <w:rPr>
          <w:rFonts w:ascii="Times New Roman" w:hAnsi="Times New Roman" w:cs="Times New Roman"/>
          <w:sz w:val="26"/>
          <w:szCs w:val="26"/>
        </w:rPr>
      </w:pPr>
    </w:p>
    <w:p w14:paraId="4F0C5FA6" w14:textId="5A7D335D" w:rsidR="00734EA0" w:rsidRPr="00734EA0" w:rsidRDefault="00527AC7" w:rsidP="003640AE">
      <w:pPr>
        <w:ind w:firstLine="708"/>
        <w:jc w:val="both"/>
        <w:rPr>
          <w:rFonts w:ascii="Times New Roman" w:hAnsi="Times New Roman" w:cs="Times New Roman"/>
          <w:i/>
          <w:iCs/>
        </w:rPr>
      </w:pPr>
      <w:r w:rsidRPr="00734EA0">
        <w:rPr>
          <w:rFonts w:ascii="Times New Roman" w:hAnsi="Times New Roman" w:cs="Times New Roman"/>
          <w:i/>
          <w:iCs/>
        </w:rPr>
        <w:t>Na podstawie art. 10 ust. 2 oraz art. 18 ust. 2 pkt 12 ustawy z dnia 8 marca 1990 r. o</w:t>
      </w:r>
      <w:r w:rsidR="00734EA0" w:rsidRPr="00734EA0">
        <w:rPr>
          <w:rFonts w:ascii="Times New Roman" w:hAnsi="Times New Roman" w:cs="Times New Roman"/>
          <w:i/>
          <w:iCs/>
        </w:rPr>
        <w:t> </w:t>
      </w:r>
      <w:r w:rsidRPr="00734EA0">
        <w:rPr>
          <w:rFonts w:ascii="Times New Roman" w:hAnsi="Times New Roman" w:cs="Times New Roman"/>
          <w:i/>
          <w:iCs/>
        </w:rPr>
        <w:t>samorządzie gminnym (</w:t>
      </w:r>
      <w:proofErr w:type="spellStart"/>
      <w:r w:rsidR="004353C5" w:rsidRPr="00734EA0">
        <w:rPr>
          <w:rFonts w:ascii="Times New Roman" w:hAnsi="Times New Roman" w:cs="Times New Roman"/>
          <w:i/>
          <w:iCs/>
        </w:rPr>
        <w:t>t.j</w:t>
      </w:r>
      <w:proofErr w:type="spellEnd"/>
      <w:r w:rsidR="004353C5" w:rsidRPr="00734EA0">
        <w:rPr>
          <w:rFonts w:ascii="Times New Roman" w:hAnsi="Times New Roman" w:cs="Times New Roman"/>
          <w:i/>
          <w:iCs/>
        </w:rPr>
        <w:t>. Dz. U. z 2026 r. poz. 662</w:t>
      </w:r>
      <w:r w:rsidR="00764B2C" w:rsidRPr="00734EA0">
        <w:rPr>
          <w:rFonts w:ascii="Times New Roman" w:hAnsi="Times New Roman" w:cs="Times New Roman"/>
          <w:i/>
          <w:iCs/>
        </w:rPr>
        <w:t xml:space="preserve"> z </w:t>
      </w:r>
      <w:proofErr w:type="spellStart"/>
      <w:r w:rsidR="00764B2C" w:rsidRPr="00734EA0">
        <w:rPr>
          <w:rFonts w:ascii="Times New Roman" w:hAnsi="Times New Roman" w:cs="Times New Roman"/>
          <w:i/>
          <w:iCs/>
        </w:rPr>
        <w:t>późn</w:t>
      </w:r>
      <w:proofErr w:type="spellEnd"/>
      <w:r w:rsidR="00764B2C" w:rsidRPr="00734EA0">
        <w:rPr>
          <w:rFonts w:ascii="Times New Roman" w:hAnsi="Times New Roman" w:cs="Times New Roman"/>
          <w:i/>
          <w:iCs/>
        </w:rPr>
        <w:t>. zm.)</w:t>
      </w:r>
      <w:r w:rsidR="004353C5" w:rsidRPr="00734EA0">
        <w:rPr>
          <w:rFonts w:ascii="Times New Roman" w:hAnsi="Times New Roman" w:cs="Times New Roman"/>
          <w:i/>
          <w:iCs/>
        </w:rPr>
        <w:t xml:space="preserve"> </w:t>
      </w:r>
      <w:r w:rsidRPr="00734EA0">
        <w:rPr>
          <w:rFonts w:ascii="Times New Roman" w:hAnsi="Times New Roman" w:cs="Times New Roman"/>
          <w:i/>
          <w:iCs/>
        </w:rPr>
        <w:t>w związku z Regulaminem Programu Współpracy Powiatu Kętrzyńskiego z Gminami Powiatu Kętrzyńskiego „Powiatowy Program Droga do Zdrowia”</w:t>
      </w:r>
      <w:r w:rsidR="00764B2C" w:rsidRPr="00734EA0">
        <w:rPr>
          <w:rFonts w:ascii="Times New Roman" w:hAnsi="Times New Roman" w:cs="Times New Roman"/>
          <w:i/>
          <w:iCs/>
        </w:rPr>
        <w:t>, ustanowionego Stanowiskiem Zarządu Powiatu w Kętrzynie z</w:t>
      </w:r>
      <w:r w:rsidR="00734EA0" w:rsidRPr="00734EA0">
        <w:rPr>
          <w:rFonts w:ascii="Times New Roman" w:hAnsi="Times New Roman" w:cs="Times New Roman"/>
          <w:i/>
          <w:iCs/>
        </w:rPr>
        <w:t> </w:t>
      </w:r>
      <w:r w:rsidR="00764B2C" w:rsidRPr="00734EA0">
        <w:rPr>
          <w:rFonts w:ascii="Times New Roman" w:hAnsi="Times New Roman" w:cs="Times New Roman"/>
          <w:i/>
          <w:iCs/>
        </w:rPr>
        <w:t xml:space="preserve">dnia 19 lutego 2026 r.  </w:t>
      </w:r>
    </w:p>
    <w:p w14:paraId="5ABAB06C" w14:textId="080BFD98" w:rsidR="00527AC7" w:rsidRPr="00734EA0" w:rsidRDefault="00527AC7" w:rsidP="00734EA0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34EA0">
        <w:rPr>
          <w:rFonts w:ascii="Times New Roman" w:hAnsi="Times New Roman" w:cs="Times New Roman"/>
          <w:b/>
          <w:bCs/>
          <w:sz w:val="26"/>
          <w:szCs w:val="26"/>
        </w:rPr>
        <w:t>uchwala</w:t>
      </w:r>
      <w:r w:rsidR="00734EA0" w:rsidRPr="00734EA0">
        <w:rPr>
          <w:rFonts w:ascii="Times New Roman" w:hAnsi="Times New Roman" w:cs="Times New Roman"/>
          <w:b/>
          <w:bCs/>
          <w:sz w:val="26"/>
          <w:szCs w:val="26"/>
        </w:rPr>
        <w:t xml:space="preserve"> się</w:t>
      </w:r>
      <w:r w:rsidRPr="00734EA0">
        <w:rPr>
          <w:rFonts w:ascii="Times New Roman" w:hAnsi="Times New Roman" w:cs="Times New Roman"/>
          <w:b/>
          <w:bCs/>
          <w:sz w:val="26"/>
          <w:szCs w:val="26"/>
        </w:rPr>
        <w:t xml:space="preserve">, co następuje:  </w:t>
      </w:r>
    </w:p>
    <w:p w14:paraId="24D04C21" w14:textId="77777777" w:rsidR="00764B2C" w:rsidRPr="00734EA0" w:rsidRDefault="00764B2C" w:rsidP="003640AE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24F1BA04" w14:textId="3877AAF2" w:rsidR="00527AC7" w:rsidRPr="00734EA0" w:rsidRDefault="00527AC7" w:rsidP="00734EA0">
      <w:pPr>
        <w:jc w:val="both"/>
        <w:rPr>
          <w:rFonts w:ascii="Times New Roman" w:hAnsi="Times New Roman" w:cs="Times New Roman"/>
          <w:b/>
          <w:bCs/>
        </w:rPr>
      </w:pPr>
      <w:r w:rsidRPr="004353C5">
        <w:rPr>
          <w:rFonts w:ascii="Times New Roman" w:hAnsi="Times New Roman" w:cs="Times New Roman"/>
          <w:b/>
          <w:bCs/>
        </w:rPr>
        <w:t>§ 1.</w:t>
      </w:r>
      <w:r w:rsidR="00734EA0">
        <w:rPr>
          <w:rFonts w:ascii="Times New Roman" w:hAnsi="Times New Roman" w:cs="Times New Roman"/>
          <w:b/>
          <w:bCs/>
        </w:rPr>
        <w:t>1.</w:t>
      </w:r>
      <w:r w:rsidRPr="003640AE">
        <w:rPr>
          <w:rFonts w:ascii="Times New Roman" w:hAnsi="Times New Roman" w:cs="Times New Roman"/>
        </w:rPr>
        <w:t>Wyraża</w:t>
      </w:r>
      <w:r w:rsidR="004353C5">
        <w:rPr>
          <w:rFonts w:ascii="Times New Roman" w:hAnsi="Times New Roman" w:cs="Times New Roman"/>
        </w:rPr>
        <w:t xml:space="preserve"> </w:t>
      </w:r>
      <w:r w:rsidR="00734EA0">
        <w:rPr>
          <w:rFonts w:ascii="Times New Roman" w:hAnsi="Times New Roman" w:cs="Times New Roman"/>
        </w:rPr>
        <w:t xml:space="preserve">się </w:t>
      </w:r>
      <w:r w:rsidRPr="003640AE">
        <w:rPr>
          <w:rFonts w:ascii="Times New Roman" w:hAnsi="Times New Roman" w:cs="Times New Roman"/>
        </w:rPr>
        <w:t>wolę przystąpienia Gminy</w:t>
      </w:r>
      <w:r w:rsidR="008D25A6" w:rsidRPr="003640AE">
        <w:rPr>
          <w:rFonts w:ascii="Times New Roman" w:hAnsi="Times New Roman" w:cs="Times New Roman"/>
        </w:rPr>
        <w:t xml:space="preserve"> Reszel</w:t>
      </w:r>
      <w:r w:rsidRPr="003640AE">
        <w:rPr>
          <w:rFonts w:ascii="Times New Roman" w:hAnsi="Times New Roman" w:cs="Times New Roman"/>
        </w:rPr>
        <w:t xml:space="preserve"> do programu współpracy partnerskiej organizowanego przez Powiat Kętrzyński pn. „Powiatowy Program Droga do Zdrowia”, realizowanego w roku budżetowym 202</w:t>
      </w:r>
      <w:r w:rsidR="007D748D">
        <w:rPr>
          <w:rFonts w:ascii="Times New Roman" w:hAnsi="Times New Roman" w:cs="Times New Roman"/>
        </w:rPr>
        <w:t>7</w:t>
      </w:r>
    </w:p>
    <w:p w14:paraId="6C39BC92" w14:textId="4935BAC0" w:rsidR="00527AC7" w:rsidRPr="003640AE" w:rsidRDefault="00527AC7" w:rsidP="003640AE">
      <w:pPr>
        <w:jc w:val="both"/>
        <w:rPr>
          <w:rFonts w:ascii="Times New Roman" w:hAnsi="Times New Roman" w:cs="Times New Roman"/>
        </w:rPr>
      </w:pPr>
      <w:r w:rsidRPr="008B4764">
        <w:rPr>
          <w:rFonts w:ascii="Times New Roman" w:hAnsi="Times New Roman" w:cs="Times New Roman"/>
        </w:rPr>
        <w:t xml:space="preserve">2. Gmina </w:t>
      </w:r>
      <w:r w:rsidR="003640AE" w:rsidRPr="008B4764">
        <w:rPr>
          <w:rFonts w:ascii="Times New Roman" w:hAnsi="Times New Roman" w:cs="Times New Roman"/>
        </w:rPr>
        <w:t>Reszel</w:t>
      </w:r>
      <w:r w:rsidRPr="008B4764">
        <w:rPr>
          <w:rFonts w:ascii="Times New Roman" w:hAnsi="Times New Roman" w:cs="Times New Roman"/>
        </w:rPr>
        <w:t xml:space="preserve"> przystąpi do realizacji Programu, o którym mowa w ust. 1 w ramach Wariantu III – Maksymalnego („Pakiet Bezpieczeństwa”). </w:t>
      </w:r>
    </w:p>
    <w:p w14:paraId="7D2984A8" w14:textId="1A1BE201" w:rsidR="00527AC7" w:rsidRPr="003640AE" w:rsidRDefault="004353C5" w:rsidP="003640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27AC7" w:rsidRPr="003640AE">
        <w:rPr>
          <w:rFonts w:ascii="Times New Roman" w:hAnsi="Times New Roman" w:cs="Times New Roman"/>
        </w:rPr>
        <w:t xml:space="preserve">. Rada </w:t>
      </w:r>
      <w:r w:rsidR="003640AE" w:rsidRPr="003640AE">
        <w:rPr>
          <w:rFonts w:ascii="Times New Roman" w:hAnsi="Times New Roman" w:cs="Times New Roman"/>
        </w:rPr>
        <w:t>Miejska w Reszlu</w:t>
      </w:r>
      <w:r w:rsidR="00527AC7" w:rsidRPr="003640AE">
        <w:rPr>
          <w:rFonts w:ascii="Times New Roman" w:hAnsi="Times New Roman" w:cs="Times New Roman"/>
        </w:rPr>
        <w:t xml:space="preserve"> deklaruje, że o ile wniosek złożony przez Gminę </w:t>
      </w:r>
      <w:r w:rsidR="008B4764">
        <w:rPr>
          <w:rFonts w:ascii="Times New Roman" w:hAnsi="Times New Roman" w:cs="Times New Roman"/>
        </w:rPr>
        <w:t>Reszel</w:t>
      </w:r>
      <w:r w:rsidR="00527AC7" w:rsidRPr="003640AE">
        <w:rPr>
          <w:rFonts w:ascii="Times New Roman" w:hAnsi="Times New Roman" w:cs="Times New Roman"/>
        </w:rPr>
        <w:t xml:space="preserve"> w zakresie realizacji programu, o którym mowa w § 1 zostanie zaakceptowany – to podejmie działania w</w:t>
      </w:r>
      <w:r w:rsidR="00734EA0">
        <w:rPr>
          <w:rFonts w:ascii="Times New Roman" w:hAnsi="Times New Roman" w:cs="Times New Roman"/>
        </w:rPr>
        <w:t> </w:t>
      </w:r>
      <w:r w:rsidR="00527AC7" w:rsidRPr="003640AE">
        <w:rPr>
          <w:rFonts w:ascii="Times New Roman" w:hAnsi="Times New Roman" w:cs="Times New Roman"/>
        </w:rPr>
        <w:t xml:space="preserve">przedmiocie udzielenia pomocy finansowej na rzecz Powiatu Kętrzyńskiego w kwocie 600.000,00 zł (słownie: sześćset tysięcy złotych 00/100) </w:t>
      </w:r>
      <w:r w:rsidR="00527AC7" w:rsidRPr="00410817">
        <w:rPr>
          <w:rFonts w:ascii="Times New Roman" w:hAnsi="Times New Roman" w:cs="Times New Roman"/>
        </w:rPr>
        <w:t>w 202</w:t>
      </w:r>
      <w:r w:rsidR="00410817" w:rsidRPr="00410817">
        <w:rPr>
          <w:rFonts w:ascii="Times New Roman" w:hAnsi="Times New Roman" w:cs="Times New Roman"/>
        </w:rPr>
        <w:t>7</w:t>
      </w:r>
      <w:r w:rsidR="00527AC7" w:rsidRPr="00410817">
        <w:rPr>
          <w:rFonts w:ascii="Times New Roman" w:hAnsi="Times New Roman" w:cs="Times New Roman"/>
        </w:rPr>
        <w:t xml:space="preserve"> r.</w:t>
      </w:r>
      <w:r w:rsidR="00527AC7" w:rsidRPr="003640AE">
        <w:rPr>
          <w:rFonts w:ascii="Times New Roman" w:hAnsi="Times New Roman" w:cs="Times New Roman"/>
        </w:rPr>
        <w:t xml:space="preserve"> z przeznaczeniem dla Szpitala Powiatowego w Kętrzynie w celu wsparcia przebudowy/modernizacji Oddziału Chorób Wewnętrznych.</w:t>
      </w:r>
    </w:p>
    <w:p w14:paraId="07507358" w14:textId="25A343A3" w:rsidR="00527AC7" w:rsidRPr="00734EA0" w:rsidRDefault="00527AC7" w:rsidP="00734EA0">
      <w:pPr>
        <w:rPr>
          <w:rFonts w:ascii="Times New Roman" w:hAnsi="Times New Roman" w:cs="Times New Roman"/>
          <w:b/>
          <w:bCs/>
        </w:rPr>
      </w:pPr>
      <w:r w:rsidRPr="004353C5">
        <w:rPr>
          <w:rFonts w:ascii="Times New Roman" w:hAnsi="Times New Roman" w:cs="Times New Roman"/>
          <w:b/>
          <w:bCs/>
        </w:rPr>
        <w:t xml:space="preserve">§ </w:t>
      </w:r>
      <w:r w:rsidR="004353C5">
        <w:rPr>
          <w:rFonts w:ascii="Times New Roman" w:hAnsi="Times New Roman" w:cs="Times New Roman"/>
          <w:b/>
          <w:bCs/>
        </w:rPr>
        <w:t>2</w:t>
      </w:r>
      <w:r w:rsidRPr="004353C5">
        <w:rPr>
          <w:rFonts w:ascii="Times New Roman" w:hAnsi="Times New Roman" w:cs="Times New Roman"/>
          <w:b/>
          <w:bCs/>
        </w:rPr>
        <w:t>.</w:t>
      </w:r>
      <w:r w:rsidRPr="003640AE">
        <w:rPr>
          <w:rFonts w:ascii="Times New Roman" w:hAnsi="Times New Roman" w:cs="Times New Roman"/>
        </w:rPr>
        <w:t xml:space="preserve">Środki finansowe, o których mowa w § </w:t>
      </w:r>
      <w:r w:rsidR="004353C5">
        <w:rPr>
          <w:rFonts w:ascii="Times New Roman" w:hAnsi="Times New Roman" w:cs="Times New Roman"/>
        </w:rPr>
        <w:t>1 pkt 3</w:t>
      </w:r>
      <w:r w:rsidRPr="003640AE">
        <w:rPr>
          <w:rFonts w:ascii="Times New Roman" w:hAnsi="Times New Roman" w:cs="Times New Roman"/>
        </w:rPr>
        <w:t xml:space="preserve"> zostaną zabezpieczone w budżecie Gminy </w:t>
      </w:r>
      <w:r w:rsidR="003640AE" w:rsidRPr="003640AE">
        <w:rPr>
          <w:rFonts w:ascii="Times New Roman" w:hAnsi="Times New Roman" w:cs="Times New Roman"/>
        </w:rPr>
        <w:t>Reszel</w:t>
      </w:r>
      <w:r w:rsidRPr="003640AE">
        <w:rPr>
          <w:rFonts w:ascii="Times New Roman" w:hAnsi="Times New Roman" w:cs="Times New Roman"/>
        </w:rPr>
        <w:t xml:space="preserve"> na rok 202</w:t>
      </w:r>
      <w:r w:rsidR="008B4764">
        <w:rPr>
          <w:rFonts w:ascii="Times New Roman" w:hAnsi="Times New Roman" w:cs="Times New Roman"/>
        </w:rPr>
        <w:t>7</w:t>
      </w:r>
    </w:p>
    <w:p w14:paraId="04384AB7" w14:textId="0366936B" w:rsidR="007D748D" w:rsidRPr="00734EA0" w:rsidRDefault="00527AC7" w:rsidP="00734EA0">
      <w:pPr>
        <w:rPr>
          <w:rFonts w:ascii="Times New Roman" w:hAnsi="Times New Roman" w:cs="Times New Roman"/>
          <w:b/>
          <w:bCs/>
        </w:rPr>
      </w:pPr>
      <w:r w:rsidRPr="004353C5">
        <w:rPr>
          <w:rFonts w:ascii="Times New Roman" w:hAnsi="Times New Roman" w:cs="Times New Roman"/>
          <w:b/>
          <w:bCs/>
        </w:rPr>
        <w:t xml:space="preserve">§ </w:t>
      </w:r>
      <w:r w:rsidR="004353C5" w:rsidRPr="004353C5">
        <w:rPr>
          <w:rFonts w:ascii="Times New Roman" w:hAnsi="Times New Roman" w:cs="Times New Roman"/>
          <w:b/>
          <w:bCs/>
        </w:rPr>
        <w:t>3</w:t>
      </w:r>
      <w:r w:rsidRPr="004353C5">
        <w:rPr>
          <w:rFonts w:ascii="Times New Roman" w:hAnsi="Times New Roman" w:cs="Times New Roman"/>
          <w:b/>
          <w:bCs/>
        </w:rPr>
        <w:t>.</w:t>
      </w:r>
      <w:r w:rsidRPr="003640AE">
        <w:rPr>
          <w:rFonts w:ascii="Times New Roman" w:hAnsi="Times New Roman" w:cs="Times New Roman"/>
        </w:rPr>
        <w:t xml:space="preserve">Upoważnia się </w:t>
      </w:r>
      <w:r w:rsidR="003640AE" w:rsidRPr="003640AE">
        <w:rPr>
          <w:rFonts w:ascii="Times New Roman" w:hAnsi="Times New Roman" w:cs="Times New Roman"/>
        </w:rPr>
        <w:t>Burmistrza</w:t>
      </w:r>
      <w:r w:rsidRPr="003640AE">
        <w:rPr>
          <w:rFonts w:ascii="Times New Roman" w:hAnsi="Times New Roman" w:cs="Times New Roman"/>
        </w:rPr>
        <w:t xml:space="preserve"> </w:t>
      </w:r>
      <w:r w:rsidR="003640AE" w:rsidRPr="003640AE">
        <w:rPr>
          <w:rFonts w:ascii="Times New Roman" w:hAnsi="Times New Roman" w:cs="Times New Roman"/>
        </w:rPr>
        <w:t>Reszla</w:t>
      </w:r>
      <w:r w:rsidRPr="003640AE">
        <w:rPr>
          <w:rFonts w:ascii="Times New Roman" w:hAnsi="Times New Roman" w:cs="Times New Roman"/>
        </w:rPr>
        <w:t xml:space="preserve"> do:</w:t>
      </w:r>
    </w:p>
    <w:p w14:paraId="19535DD2" w14:textId="77777777" w:rsidR="007D748D" w:rsidRDefault="00527AC7" w:rsidP="003640AE">
      <w:pPr>
        <w:jc w:val="both"/>
        <w:rPr>
          <w:rFonts w:ascii="Times New Roman" w:hAnsi="Times New Roman" w:cs="Times New Roman"/>
        </w:rPr>
      </w:pPr>
      <w:r w:rsidRPr="003640AE">
        <w:rPr>
          <w:rFonts w:ascii="Times New Roman" w:hAnsi="Times New Roman" w:cs="Times New Roman"/>
        </w:rPr>
        <w:t xml:space="preserve">1. Złożenia wniosku o przystąpienie do Programu do Zarządu Powiatu w Kętrzynie. </w:t>
      </w:r>
    </w:p>
    <w:p w14:paraId="5E244D4B" w14:textId="564C009E" w:rsidR="007D748D" w:rsidRDefault="00527AC7" w:rsidP="003640AE">
      <w:pPr>
        <w:jc w:val="both"/>
        <w:rPr>
          <w:rFonts w:ascii="Times New Roman" w:hAnsi="Times New Roman" w:cs="Times New Roman"/>
        </w:rPr>
      </w:pPr>
      <w:r w:rsidRPr="003640AE">
        <w:rPr>
          <w:rFonts w:ascii="Times New Roman" w:hAnsi="Times New Roman" w:cs="Times New Roman"/>
        </w:rPr>
        <w:t xml:space="preserve">2. Wskazania odcinka drogi powiatowej </w:t>
      </w:r>
      <w:r w:rsidR="00764B2C">
        <w:rPr>
          <w:rFonts w:ascii="Times New Roman" w:hAnsi="Times New Roman" w:cs="Times New Roman"/>
        </w:rPr>
        <w:t xml:space="preserve">na terenie Gminy Reszel, </w:t>
      </w:r>
      <w:r w:rsidRPr="003640AE">
        <w:rPr>
          <w:rFonts w:ascii="Times New Roman" w:hAnsi="Times New Roman" w:cs="Times New Roman"/>
        </w:rPr>
        <w:t xml:space="preserve">proponowanego do </w:t>
      </w:r>
      <w:r w:rsidR="00764B2C">
        <w:rPr>
          <w:rFonts w:ascii="Times New Roman" w:hAnsi="Times New Roman" w:cs="Times New Roman"/>
        </w:rPr>
        <w:t>remontu lub przebudowy.</w:t>
      </w:r>
      <w:r w:rsidRPr="003640AE">
        <w:rPr>
          <w:rFonts w:ascii="Times New Roman" w:hAnsi="Times New Roman" w:cs="Times New Roman"/>
        </w:rPr>
        <w:t xml:space="preserve"> </w:t>
      </w:r>
    </w:p>
    <w:p w14:paraId="3D902ED5" w14:textId="7F36266A" w:rsidR="00527AC7" w:rsidRDefault="00527AC7" w:rsidP="003640AE">
      <w:pPr>
        <w:jc w:val="both"/>
        <w:rPr>
          <w:rFonts w:ascii="Times New Roman" w:hAnsi="Times New Roman" w:cs="Times New Roman"/>
        </w:rPr>
      </w:pPr>
      <w:r w:rsidRPr="003640AE">
        <w:rPr>
          <w:rFonts w:ascii="Times New Roman" w:hAnsi="Times New Roman" w:cs="Times New Roman"/>
        </w:rPr>
        <w:t xml:space="preserve">3. Przedłożenia wykazu jednostek OSP z terenu Gminy </w:t>
      </w:r>
      <w:r w:rsidR="00764B2C">
        <w:rPr>
          <w:rFonts w:ascii="Times New Roman" w:hAnsi="Times New Roman" w:cs="Times New Roman"/>
        </w:rPr>
        <w:t xml:space="preserve">Reszel, </w:t>
      </w:r>
      <w:r w:rsidRPr="003640AE">
        <w:rPr>
          <w:rFonts w:ascii="Times New Roman" w:hAnsi="Times New Roman" w:cs="Times New Roman"/>
        </w:rPr>
        <w:t>znajdujących się w podziale bojowym.</w:t>
      </w:r>
    </w:p>
    <w:p w14:paraId="479ED023" w14:textId="11322320" w:rsidR="003640AE" w:rsidRPr="00734EA0" w:rsidRDefault="00527AC7" w:rsidP="00734EA0">
      <w:pPr>
        <w:rPr>
          <w:rFonts w:ascii="Times New Roman" w:hAnsi="Times New Roman" w:cs="Times New Roman"/>
          <w:b/>
          <w:bCs/>
        </w:rPr>
      </w:pPr>
      <w:r w:rsidRPr="004353C5">
        <w:rPr>
          <w:rFonts w:ascii="Times New Roman" w:hAnsi="Times New Roman" w:cs="Times New Roman"/>
          <w:b/>
          <w:bCs/>
        </w:rPr>
        <w:t xml:space="preserve">§ </w:t>
      </w:r>
      <w:r w:rsidR="0015171D">
        <w:rPr>
          <w:rFonts w:ascii="Times New Roman" w:hAnsi="Times New Roman" w:cs="Times New Roman"/>
          <w:b/>
          <w:bCs/>
        </w:rPr>
        <w:t>4</w:t>
      </w:r>
      <w:r w:rsidRPr="004353C5">
        <w:rPr>
          <w:rFonts w:ascii="Times New Roman" w:hAnsi="Times New Roman" w:cs="Times New Roman"/>
          <w:b/>
          <w:bCs/>
        </w:rPr>
        <w:t>.</w:t>
      </w:r>
      <w:r w:rsidRPr="003640AE">
        <w:rPr>
          <w:rFonts w:ascii="Times New Roman" w:hAnsi="Times New Roman" w:cs="Times New Roman"/>
        </w:rPr>
        <w:t>Uchwała wchodzi w życie z dniem podjęcia</w:t>
      </w:r>
      <w:r w:rsidR="007D748D">
        <w:rPr>
          <w:rFonts w:ascii="Times New Roman" w:hAnsi="Times New Roman" w:cs="Times New Roman"/>
        </w:rPr>
        <w:t>.</w:t>
      </w:r>
      <w:r w:rsidR="008E5F10">
        <w:rPr>
          <w:rFonts w:ascii="Times New Roman" w:hAnsi="Times New Roman" w:cs="Times New Roman"/>
        </w:rPr>
        <w:t xml:space="preserve"> </w:t>
      </w:r>
      <w:r w:rsidRPr="003640AE">
        <w:rPr>
          <w:rFonts w:ascii="Times New Roman" w:hAnsi="Times New Roman" w:cs="Times New Roman"/>
        </w:rPr>
        <w:t xml:space="preserve"> </w:t>
      </w:r>
    </w:p>
    <w:p w14:paraId="7667A8B2" w14:textId="77777777" w:rsidR="007D748D" w:rsidRDefault="007D748D" w:rsidP="003640AE">
      <w:pPr>
        <w:jc w:val="both"/>
        <w:rPr>
          <w:rFonts w:ascii="Times New Roman" w:hAnsi="Times New Roman" w:cs="Times New Roman"/>
        </w:rPr>
      </w:pPr>
    </w:p>
    <w:p w14:paraId="6F1D252D" w14:textId="77777777" w:rsidR="00D61CFA" w:rsidRDefault="00D61CFA" w:rsidP="00D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73E0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UZASADNIENIE</w:t>
      </w:r>
    </w:p>
    <w:p w14:paraId="4C2828BB" w14:textId="55B8FF1C" w:rsidR="00D61CFA" w:rsidRPr="00124124" w:rsidRDefault="00D61CFA" w:rsidP="00D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do 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Uchwał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y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 Nr XXXIV/21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3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/2026</w:t>
      </w:r>
    </w:p>
    <w:p w14:paraId="3BAF71AA" w14:textId="77777777" w:rsidR="00D61CFA" w:rsidRPr="00124124" w:rsidRDefault="00D61CFA" w:rsidP="00D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Rady Miejskiej w Reszlu</w:t>
      </w:r>
    </w:p>
    <w:p w14:paraId="54A85788" w14:textId="77777777" w:rsidR="00D61CFA" w:rsidRPr="00124124" w:rsidRDefault="00D61CFA" w:rsidP="00D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z dnia 29 września 2026 roku</w:t>
      </w:r>
    </w:p>
    <w:p w14:paraId="5932CEE7" w14:textId="77777777" w:rsidR="00D61CFA" w:rsidRPr="00124124" w:rsidRDefault="00D61CFA" w:rsidP="00D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</w:p>
    <w:p w14:paraId="7CD6BA72" w14:textId="17A7F052" w:rsidR="007D748D" w:rsidRDefault="00D61CFA" w:rsidP="00D61CF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w sprawie: </w:t>
      </w:r>
      <w:r w:rsidRPr="00734EA0">
        <w:rPr>
          <w:rFonts w:ascii="Times New Roman" w:hAnsi="Times New Roman" w:cs="Times New Roman"/>
          <w:b/>
          <w:bCs/>
          <w:sz w:val="26"/>
          <w:szCs w:val="26"/>
        </w:rPr>
        <w:t>przystąpienia do „Powiatowego Programu Droga do Zdrowia” oraz udzielenia pomocy finansowej Powiatowi Kętrzyńskiemu</w:t>
      </w:r>
    </w:p>
    <w:p w14:paraId="3B8507E4" w14:textId="77777777" w:rsidR="007D748D" w:rsidRPr="003640AE" w:rsidRDefault="007D748D" w:rsidP="003640AE">
      <w:pPr>
        <w:jc w:val="both"/>
        <w:rPr>
          <w:rFonts w:ascii="Times New Roman" w:hAnsi="Times New Roman" w:cs="Times New Roman"/>
        </w:rPr>
      </w:pPr>
    </w:p>
    <w:p w14:paraId="2F9F8234" w14:textId="70CFDD15" w:rsidR="00B7098E" w:rsidRPr="003640AE" w:rsidRDefault="00527AC7" w:rsidP="00D61CFA">
      <w:pPr>
        <w:ind w:firstLine="708"/>
        <w:jc w:val="both"/>
        <w:rPr>
          <w:rFonts w:ascii="Times New Roman" w:hAnsi="Times New Roman" w:cs="Times New Roman"/>
        </w:rPr>
      </w:pPr>
      <w:r w:rsidRPr="003640AE">
        <w:rPr>
          <w:rFonts w:ascii="Times New Roman" w:hAnsi="Times New Roman" w:cs="Times New Roman"/>
        </w:rPr>
        <w:t>Podjęcie niniejszej uchwały stanowi warunek formalny przystąpienia do Programu Współpracy Powiatu Kętrzyńskiego z Gminami Powiatu Kętrzyńskiego „Powiatowy Program Droga do Zdrowia”. Udzielenie pomocy finansowej w wysokości 600.000,00 zł umożliwi realizację inwestycji drogowej na terenie Gminy o wartości do 3.000.000,00 zł oraz zapewni dodatkowe wsparcie dla jednostek Ochotniczych Straży Pożarnych funkcjonujących w podziale bojowym, co przyczyni się do poprawy bezpieczeństwa mieszkańców. Jednocześnie wsparcie Szpitala Powiatowego w Kętrzynie wpłynie na poprawę jakości usług medycznych świadczonych mieszkańcom Gminy i całego Powiatu. W związku z powyższym podjęcie uchwały jest w pełni uzasadnione.</w:t>
      </w:r>
    </w:p>
    <w:sectPr w:rsidR="00B7098E" w:rsidRPr="00364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C7"/>
    <w:rsid w:val="00064EF4"/>
    <w:rsid w:val="000A1CBF"/>
    <w:rsid w:val="000A50C9"/>
    <w:rsid w:val="0014158D"/>
    <w:rsid w:val="0015171D"/>
    <w:rsid w:val="00206A1F"/>
    <w:rsid w:val="0032309E"/>
    <w:rsid w:val="003640AE"/>
    <w:rsid w:val="00410817"/>
    <w:rsid w:val="004353C5"/>
    <w:rsid w:val="004B0C31"/>
    <w:rsid w:val="00527AC7"/>
    <w:rsid w:val="006379F4"/>
    <w:rsid w:val="00695046"/>
    <w:rsid w:val="00734EA0"/>
    <w:rsid w:val="00764B2C"/>
    <w:rsid w:val="007D748D"/>
    <w:rsid w:val="0082275A"/>
    <w:rsid w:val="00875621"/>
    <w:rsid w:val="00893165"/>
    <w:rsid w:val="008B4764"/>
    <w:rsid w:val="008D25A6"/>
    <w:rsid w:val="008E5F10"/>
    <w:rsid w:val="009108FB"/>
    <w:rsid w:val="009A36C7"/>
    <w:rsid w:val="00B57AE9"/>
    <w:rsid w:val="00B7098E"/>
    <w:rsid w:val="00D31385"/>
    <w:rsid w:val="00D61CFA"/>
    <w:rsid w:val="00DC47F2"/>
    <w:rsid w:val="00FB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59BC"/>
  <w15:chartTrackingRefBased/>
  <w15:docId w15:val="{98443EE4-8A8B-4233-BF27-CC661E93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7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7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7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7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7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7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7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7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7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7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7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7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7A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7A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7A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7A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7A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7A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7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7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7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7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7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7A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7A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7A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7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7A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7A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Sędecka</dc:creator>
  <cp:keywords/>
  <dc:description/>
  <cp:lastModifiedBy>Danuta Prusinowska</cp:lastModifiedBy>
  <cp:revision>9</cp:revision>
  <cp:lastPrinted>2026-10-02T08:28:00Z</cp:lastPrinted>
  <dcterms:created xsi:type="dcterms:W3CDTF">2026-09-11T09:03:00Z</dcterms:created>
  <dcterms:modified xsi:type="dcterms:W3CDTF">2026-10-02T08:36:00Z</dcterms:modified>
</cp:coreProperties>
</file>