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CD7BF" w14:textId="7F8A1C50" w:rsidR="00A0368A" w:rsidRPr="00E026C9" w:rsidRDefault="00000000" w:rsidP="00E026C9">
      <w:pPr>
        <w:pStyle w:val="Standard"/>
        <w:spacing w:after="0" w:line="360" w:lineRule="auto"/>
        <w:jc w:val="center"/>
        <w:rPr>
          <w:rFonts w:ascii="Bookman Old Style" w:hAnsi="Bookman Old Style" w:cs="Bookman Old Style"/>
          <w:b/>
        </w:rPr>
      </w:pPr>
      <w:r w:rsidRPr="00E026C9">
        <w:rPr>
          <w:rFonts w:ascii="Bookman Old Style" w:hAnsi="Bookman Old Style" w:cs="Bookman Old Style"/>
          <w:b/>
        </w:rPr>
        <w:t>Uchwała Nr</w:t>
      </w:r>
      <w:r w:rsidR="00E026C9" w:rsidRPr="00E026C9">
        <w:rPr>
          <w:rFonts w:ascii="Bookman Old Style" w:hAnsi="Bookman Old Style" w:cs="Bookman Old Style"/>
          <w:b/>
        </w:rPr>
        <w:t xml:space="preserve"> XXIX/182/</w:t>
      </w:r>
      <w:r w:rsidRPr="00E026C9">
        <w:rPr>
          <w:rFonts w:ascii="Bookman Old Style" w:hAnsi="Bookman Old Style" w:cs="Bookman Old Style"/>
          <w:b/>
        </w:rPr>
        <w:t>202</w:t>
      </w:r>
      <w:r w:rsidR="00E42F2E" w:rsidRPr="00E026C9">
        <w:rPr>
          <w:rFonts w:ascii="Bookman Old Style" w:hAnsi="Bookman Old Style" w:cs="Bookman Old Style"/>
          <w:b/>
        </w:rPr>
        <w:t>6</w:t>
      </w:r>
    </w:p>
    <w:p w14:paraId="252E5A63" w14:textId="77777777" w:rsidR="00E026C9" w:rsidRPr="00E026C9" w:rsidRDefault="00E026C9" w:rsidP="00E026C9">
      <w:pPr>
        <w:pStyle w:val="Standard"/>
        <w:spacing w:after="0" w:line="360" w:lineRule="auto"/>
        <w:jc w:val="center"/>
        <w:rPr>
          <w:rFonts w:ascii="Bookman Old Style" w:hAnsi="Bookman Old Style" w:cs="Bookman Old Style"/>
          <w:b/>
          <w:sz w:val="16"/>
          <w:szCs w:val="16"/>
        </w:rPr>
      </w:pPr>
    </w:p>
    <w:p w14:paraId="496D8C22" w14:textId="77777777" w:rsidR="00A0368A" w:rsidRPr="00E026C9" w:rsidRDefault="00000000">
      <w:pPr>
        <w:pStyle w:val="Standard"/>
        <w:spacing w:after="0" w:line="360" w:lineRule="auto"/>
        <w:jc w:val="center"/>
        <w:rPr>
          <w:rFonts w:ascii="Bookman Old Style" w:hAnsi="Bookman Old Style" w:cs="Bookman Old Style"/>
          <w:b/>
        </w:rPr>
      </w:pPr>
      <w:r w:rsidRPr="00E026C9">
        <w:rPr>
          <w:rFonts w:ascii="Bookman Old Style" w:hAnsi="Bookman Old Style" w:cs="Bookman Old Style"/>
          <w:b/>
        </w:rPr>
        <w:t>Rady Miejskiej w Reszlu</w:t>
      </w:r>
    </w:p>
    <w:p w14:paraId="0AA5D4B7" w14:textId="7B8B1881" w:rsidR="00A0368A" w:rsidRPr="00E026C9" w:rsidRDefault="00000000">
      <w:pPr>
        <w:pStyle w:val="Standard"/>
        <w:spacing w:after="0" w:line="360" w:lineRule="auto"/>
        <w:jc w:val="center"/>
        <w:rPr>
          <w:rFonts w:ascii="Bookman Old Style" w:hAnsi="Bookman Old Style" w:cs="Bookman Old Style"/>
          <w:b/>
        </w:rPr>
      </w:pPr>
      <w:r w:rsidRPr="00E026C9">
        <w:rPr>
          <w:rFonts w:ascii="Bookman Old Style" w:hAnsi="Bookman Old Style" w:cs="Bookman Old Style"/>
          <w:b/>
        </w:rPr>
        <w:t>z dnia</w:t>
      </w:r>
      <w:r w:rsidR="00486817" w:rsidRPr="00E026C9">
        <w:rPr>
          <w:rFonts w:ascii="Bookman Old Style" w:hAnsi="Bookman Old Style" w:cs="Bookman Old Style"/>
          <w:b/>
        </w:rPr>
        <w:t xml:space="preserve"> </w:t>
      </w:r>
      <w:r w:rsidR="00067415" w:rsidRPr="00E026C9">
        <w:rPr>
          <w:rFonts w:ascii="Bookman Old Style" w:hAnsi="Bookman Old Style" w:cs="Bookman Old Style"/>
          <w:b/>
        </w:rPr>
        <w:t>20 maja</w:t>
      </w:r>
      <w:r w:rsidRPr="00E026C9">
        <w:rPr>
          <w:rFonts w:ascii="Bookman Old Style" w:hAnsi="Bookman Old Style" w:cs="Bookman Old Style"/>
          <w:b/>
        </w:rPr>
        <w:t xml:space="preserve"> 202</w:t>
      </w:r>
      <w:r w:rsidR="00E42F2E" w:rsidRPr="00E026C9">
        <w:rPr>
          <w:rFonts w:ascii="Bookman Old Style" w:hAnsi="Bookman Old Style" w:cs="Bookman Old Style"/>
          <w:b/>
        </w:rPr>
        <w:t>6</w:t>
      </w:r>
      <w:r w:rsidRPr="00E026C9">
        <w:rPr>
          <w:rFonts w:ascii="Bookman Old Style" w:hAnsi="Bookman Old Style" w:cs="Bookman Old Style"/>
          <w:b/>
        </w:rPr>
        <w:t xml:space="preserve"> roku</w:t>
      </w:r>
    </w:p>
    <w:p w14:paraId="16DE1439" w14:textId="77777777" w:rsidR="00A0368A" w:rsidRPr="00E026C9" w:rsidRDefault="00A0368A">
      <w:pPr>
        <w:pStyle w:val="Standard"/>
        <w:spacing w:after="0" w:line="360" w:lineRule="auto"/>
        <w:jc w:val="both"/>
        <w:rPr>
          <w:rFonts w:ascii="Bookman Old Style" w:hAnsi="Bookman Old Style" w:cs="Bookman Old Style"/>
          <w:b/>
          <w:sz w:val="16"/>
          <w:szCs w:val="16"/>
        </w:rPr>
      </w:pPr>
    </w:p>
    <w:p w14:paraId="60BA9AD5" w14:textId="53979841" w:rsidR="00A0368A" w:rsidRPr="00E026C9" w:rsidRDefault="00000000">
      <w:pPr>
        <w:pStyle w:val="Standard"/>
        <w:spacing w:after="0" w:line="360" w:lineRule="auto"/>
        <w:jc w:val="both"/>
        <w:rPr>
          <w:rFonts w:ascii="Bookman Old Style" w:hAnsi="Bookman Old Style" w:cs="Bookman Old Style"/>
          <w:b/>
        </w:rPr>
      </w:pPr>
      <w:r w:rsidRPr="00E026C9">
        <w:rPr>
          <w:rFonts w:ascii="Bookman Old Style" w:hAnsi="Bookman Old Style" w:cs="Bookman Old Style"/>
          <w:b/>
        </w:rPr>
        <w:t xml:space="preserve">w sprawie: </w:t>
      </w:r>
      <w:bookmarkStart w:id="0" w:name="_Hlk174798142"/>
      <w:r w:rsidRPr="00E026C9">
        <w:rPr>
          <w:rFonts w:ascii="Bookman Old Style" w:hAnsi="Bookman Old Style" w:cs="Bookman Old Style"/>
          <w:b/>
        </w:rPr>
        <w:t>zmiany budżetu gminy na 202</w:t>
      </w:r>
      <w:r w:rsidR="00E42F2E" w:rsidRPr="00E026C9">
        <w:rPr>
          <w:rFonts w:ascii="Bookman Old Style" w:hAnsi="Bookman Old Style" w:cs="Bookman Old Style"/>
          <w:b/>
        </w:rPr>
        <w:t>6</w:t>
      </w:r>
      <w:r w:rsidRPr="00E026C9">
        <w:rPr>
          <w:rFonts w:ascii="Bookman Old Style" w:hAnsi="Bookman Old Style" w:cs="Bookman Old Style"/>
          <w:b/>
        </w:rPr>
        <w:t xml:space="preserve"> rok</w:t>
      </w:r>
    </w:p>
    <w:bookmarkEnd w:id="0"/>
    <w:p w14:paraId="71D2CC32" w14:textId="77777777" w:rsidR="00A0368A" w:rsidRPr="002228FE" w:rsidRDefault="00000000">
      <w:pPr>
        <w:pStyle w:val="Standard"/>
        <w:spacing w:after="0" w:line="360" w:lineRule="auto"/>
        <w:jc w:val="both"/>
      </w:pPr>
      <w:r w:rsidRPr="002228FE">
        <w:rPr>
          <w:rFonts w:ascii="Bookman Old Style" w:eastAsia="Bookman Old Style" w:hAnsi="Bookman Old Style" w:cs="Bookman Old Style"/>
          <w:sz w:val="20"/>
          <w:szCs w:val="20"/>
        </w:rPr>
        <w:t xml:space="preserve">  </w:t>
      </w:r>
    </w:p>
    <w:p w14:paraId="3EF08CCE" w14:textId="74EF503D" w:rsidR="00A0368A" w:rsidRPr="00B52918" w:rsidRDefault="00000000">
      <w:pPr>
        <w:pStyle w:val="Standard"/>
        <w:spacing w:after="0" w:line="360" w:lineRule="auto"/>
        <w:jc w:val="both"/>
        <w:rPr>
          <w:rFonts w:ascii="Bookman Old Style" w:hAnsi="Bookman Old Style" w:cs="Bookman Old Style"/>
          <w:sz w:val="20"/>
          <w:szCs w:val="20"/>
        </w:rPr>
      </w:pPr>
      <w:r w:rsidRPr="002228FE">
        <w:rPr>
          <w:rFonts w:ascii="Bookman Old Style" w:eastAsia="Bookman Old Style" w:hAnsi="Bookman Old Style" w:cs="Bookman Old Style"/>
          <w:sz w:val="20"/>
          <w:szCs w:val="20"/>
        </w:rPr>
        <w:t xml:space="preserve">          </w:t>
      </w:r>
      <w:r w:rsidRPr="002228FE">
        <w:rPr>
          <w:rFonts w:ascii="Bookman Old Style" w:hAnsi="Bookman Old Style" w:cs="Bookman Old Style"/>
          <w:sz w:val="20"/>
          <w:szCs w:val="20"/>
        </w:rPr>
        <w:t>Na podstawie art. 18 ust. 2 pkt.4 i 9 lit. i ustawy z dnia 08 marca 1990 r.</w:t>
      </w:r>
      <w:r w:rsidRPr="002228FE">
        <w:rPr>
          <w:rFonts w:ascii="Bookman Old Style" w:hAnsi="Bookman Old Style" w:cs="Bookman Old Style"/>
          <w:sz w:val="20"/>
          <w:szCs w:val="20"/>
        </w:rPr>
        <w:br/>
        <w:t>o samorządzie gminnym (t.j. Dz. U. z 202</w:t>
      </w:r>
      <w:r w:rsidR="00641796" w:rsidRPr="002228FE">
        <w:rPr>
          <w:rFonts w:ascii="Bookman Old Style" w:hAnsi="Bookman Old Style" w:cs="Bookman Old Style"/>
          <w:sz w:val="20"/>
          <w:szCs w:val="20"/>
        </w:rPr>
        <w:t>5</w:t>
      </w:r>
      <w:r w:rsidRPr="002228FE">
        <w:rPr>
          <w:rFonts w:ascii="Bookman Old Style" w:hAnsi="Bookman Old Style" w:cs="Bookman Old Style"/>
          <w:sz w:val="20"/>
          <w:szCs w:val="20"/>
        </w:rPr>
        <w:t xml:space="preserve"> r. poz. 1</w:t>
      </w:r>
      <w:r w:rsidR="00641796" w:rsidRPr="002228FE">
        <w:rPr>
          <w:rFonts w:ascii="Bookman Old Style" w:hAnsi="Bookman Old Style" w:cs="Bookman Old Style"/>
          <w:sz w:val="20"/>
          <w:szCs w:val="20"/>
        </w:rPr>
        <w:t>153</w:t>
      </w:r>
      <w:r w:rsidR="003C483B" w:rsidRPr="002228FE">
        <w:rPr>
          <w:rFonts w:ascii="Bookman Old Style" w:hAnsi="Bookman Old Style" w:cs="Bookman Old Style"/>
          <w:sz w:val="20"/>
          <w:szCs w:val="20"/>
        </w:rPr>
        <w:t xml:space="preserve"> </w:t>
      </w:r>
      <w:bookmarkStart w:id="1" w:name="_Hlk212636748"/>
      <w:r w:rsidR="003C483B" w:rsidRPr="002228FE">
        <w:rPr>
          <w:rFonts w:ascii="Bookman Old Style" w:hAnsi="Bookman Old Style" w:cs="Bookman Old Style"/>
          <w:sz w:val="20"/>
          <w:szCs w:val="20"/>
        </w:rPr>
        <w:t xml:space="preserve">z późn. </w:t>
      </w:r>
      <w:r w:rsidR="00A02DAB" w:rsidRPr="002228FE">
        <w:rPr>
          <w:rFonts w:ascii="Bookman Old Style" w:hAnsi="Bookman Old Style" w:cs="Bookman Old Style"/>
          <w:sz w:val="20"/>
          <w:szCs w:val="20"/>
        </w:rPr>
        <w:t>z</w:t>
      </w:r>
      <w:r w:rsidR="003C483B" w:rsidRPr="002228FE">
        <w:rPr>
          <w:rFonts w:ascii="Bookman Old Style" w:hAnsi="Bookman Old Style" w:cs="Bookman Old Style"/>
          <w:sz w:val="20"/>
          <w:szCs w:val="20"/>
        </w:rPr>
        <w:t>m</w:t>
      </w:r>
      <w:r w:rsidR="00A02DAB" w:rsidRPr="002228FE">
        <w:rPr>
          <w:rFonts w:ascii="Bookman Old Style" w:hAnsi="Bookman Old Style" w:cs="Bookman Old Style"/>
          <w:sz w:val="20"/>
          <w:szCs w:val="20"/>
        </w:rPr>
        <w:t>.</w:t>
      </w:r>
      <w:r w:rsidRPr="002228FE">
        <w:rPr>
          <w:rFonts w:ascii="Bookman Old Style" w:hAnsi="Bookman Old Style" w:cs="Bookman Old Style"/>
          <w:sz w:val="20"/>
          <w:szCs w:val="20"/>
        </w:rPr>
        <w:t xml:space="preserve"> </w:t>
      </w:r>
      <w:bookmarkEnd w:id="1"/>
      <w:r w:rsidRPr="002228FE">
        <w:rPr>
          <w:rFonts w:ascii="Bookman Old Style" w:hAnsi="Bookman Old Style" w:cs="Bookman Old Style"/>
          <w:sz w:val="20"/>
          <w:szCs w:val="20"/>
        </w:rPr>
        <w:t xml:space="preserve">), art. 211 ust. 1 i 2, art. 212 ust. 1 ustawy </w:t>
      </w:r>
      <w:bookmarkStart w:id="2" w:name="_Hlk28613709"/>
      <w:r w:rsidRPr="002228FE">
        <w:rPr>
          <w:rFonts w:ascii="Bookman Old Style" w:hAnsi="Bookman Old Style" w:cs="Bookman Old Style"/>
          <w:sz w:val="20"/>
          <w:szCs w:val="20"/>
        </w:rPr>
        <w:t xml:space="preserve">z dnia 27 sierpnia 2009 r. </w:t>
      </w:r>
      <w:bookmarkEnd w:id="2"/>
      <w:r w:rsidRPr="002228FE">
        <w:rPr>
          <w:rFonts w:ascii="Bookman Old Style" w:hAnsi="Bookman Old Style" w:cs="Bookman Old Style"/>
          <w:sz w:val="20"/>
          <w:szCs w:val="20"/>
        </w:rPr>
        <w:t>o finansach publicznych (t.j. Dz. U. z</w:t>
      </w:r>
      <w:r w:rsidR="00E026C9">
        <w:rPr>
          <w:rFonts w:ascii="Bookman Old Style" w:hAnsi="Bookman Old Style" w:cs="Bookman Old Style"/>
          <w:sz w:val="20"/>
          <w:szCs w:val="20"/>
        </w:rPr>
        <w:t> </w:t>
      </w:r>
      <w:r w:rsidRPr="002228FE">
        <w:rPr>
          <w:rFonts w:ascii="Bookman Old Style" w:hAnsi="Bookman Old Style" w:cs="Bookman Old Style"/>
          <w:sz w:val="20"/>
          <w:szCs w:val="20"/>
        </w:rPr>
        <w:t>202</w:t>
      </w:r>
      <w:r w:rsidR="003C483B" w:rsidRPr="002228FE">
        <w:rPr>
          <w:rFonts w:ascii="Bookman Old Style" w:hAnsi="Bookman Old Style" w:cs="Bookman Old Style"/>
          <w:sz w:val="20"/>
          <w:szCs w:val="20"/>
        </w:rPr>
        <w:t>5</w:t>
      </w:r>
      <w:r w:rsidRPr="002228FE">
        <w:rPr>
          <w:rFonts w:ascii="Bookman Old Style" w:hAnsi="Bookman Old Style" w:cs="Bookman Old Style"/>
          <w:sz w:val="20"/>
          <w:szCs w:val="20"/>
        </w:rPr>
        <w:t xml:space="preserve"> r. poz. 1</w:t>
      </w:r>
      <w:r w:rsidR="003C483B" w:rsidRPr="002228FE">
        <w:rPr>
          <w:rFonts w:ascii="Bookman Old Style" w:hAnsi="Bookman Old Style" w:cs="Bookman Old Style"/>
          <w:sz w:val="20"/>
          <w:szCs w:val="20"/>
        </w:rPr>
        <w:t>483</w:t>
      </w:r>
      <w:r w:rsidR="00B52918">
        <w:rPr>
          <w:rFonts w:ascii="Bookman Old Style" w:hAnsi="Bookman Old Style" w:cs="Bookman Old Style"/>
          <w:sz w:val="20"/>
          <w:szCs w:val="20"/>
        </w:rPr>
        <w:t xml:space="preserve"> z późn. zm.</w:t>
      </w:r>
      <w:r w:rsidRPr="002228FE">
        <w:rPr>
          <w:rFonts w:ascii="Bookman Old Style" w:hAnsi="Bookman Old Style" w:cs="Bookman Old Style"/>
          <w:sz w:val="20"/>
          <w:szCs w:val="20"/>
        </w:rPr>
        <w:t xml:space="preserve">), </w:t>
      </w:r>
    </w:p>
    <w:p w14:paraId="2D569161" w14:textId="77777777" w:rsidR="00A0368A" w:rsidRPr="002228FE" w:rsidRDefault="00A0368A">
      <w:pPr>
        <w:pStyle w:val="Standard"/>
        <w:spacing w:after="0" w:line="360" w:lineRule="auto"/>
        <w:jc w:val="both"/>
        <w:rPr>
          <w:rFonts w:ascii="Bookman Old Style" w:hAnsi="Bookman Old Style" w:cs="Bookman Old Style"/>
          <w:b/>
          <w:sz w:val="20"/>
          <w:szCs w:val="20"/>
        </w:rPr>
      </w:pPr>
    </w:p>
    <w:p w14:paraId="6D140835" w14:textId="77777777" w:rsidR="00A0368A" w:rsidRPr="00E026C9" w:rsidRDefault="00000000">
      <w:pPr>
        <w:pStyle w:val="Standard"/>
        <w:spacing w:after="0" w:line="360" w:lineRule="auto"/>
        <w:jc w:val="both"/>
        <w:rPr>
          <w:rFonts w:ascii="Bookman Old Style" w:hAnsi="Bookman Old Style" w:cs="Bookman Old Style"/>
          <w:b/>
        </w:rPr>
      </w:pPr>
      <w:r w:rsidRPr="00E026C9">
        <w:rPr>
          <w:rFonts w:ascii="Bookman Old Style" w:hAnsi="Bookman Old Style" w:cs="Bookman Old Style"/>
          <w:b/>
        </w:rPr>
        <w:t>uchwala się, co następuje:</w:t>
      </w:r>
    </w:p>
    <w:p w14:paraId="348BCE85" w14:textId="77777777" w:rsidR="00A0368A" w:rsidRPr="002228FE" w:rsidRDefault="00A0368A">
      <w:pPr>
        <w:pStyle w:val="Standard"/>
        <w:tabs>
          <w:tab w:val="left" w:pos="5205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727E8221" w14:textId="666E73C8" w:rsidR="00A0368A" w:rsidRPr="002228FE" w:rsidRDefault="00000000">
      <w:pPr>
        <w:pStyle w:val="Standard"/>
        <w:tabs>
          <w:tab w:val="left" w:pos="5205"/>
        </w:tabs>
        <w:spacing w:after="0" w:line="360" w:lineRule="auto"/>
        <w:jc w:val="both"/>
      </w:pPr>
      <w:r w:rsidRPr="002228FE">
        <w:rPr>
          <w:rFonts w:ascii="Bookman Old Style" w:hAnsi="Bookman Old Style" w:cs="Bookman Old Style"/>
          <w:b/>
          <w:sz w:val="20"/>
          <w:szCs w:val="20"/>
        </w:rPr>
        <w:t xml:space="preserve">§ 1. </w:t>
      </w:r>
      <w:r w:rsidR="00486817" w:rsidRPr="002228FE">
        <w:rPr>
          <w:rFonts w:ascii="Bookman Old Style" w:hAnsi="Bookman Old Style" w:cs="Bookman Old Style"/>
          <w:bCs/>
          <w:sz w:val="20"/>
          <w:szCs w:val="20"/>
        </w:rPr>
        <w:t>Z</w:t>
      </w:r>
      <w:r w:rsidR="003F1171" w:rsidRPr="002228FE">
        <w:rPr>
          <w:rFonts w:ascii="Bookman Old Style" w:hAnsi="Bookman Old Style" w:cs="Bookman Old Style"/>
          <w:bCs/>
          <w:sz w:val="20"/>
          <w:szCs w:val="20"/>
        </w:rPr>
        <w:t>większa</w:t>
      </w:r>
      <w:r w:rsidRPr="002228FE">
        <w:rPr>
          <w:rFonts w:ascii="Bookman Old Style" w:hAnsi="Bookman Old Style" w:cs="Bookman Old Style"/>
          <w:bCs/>
          <w:sz w:val="20"/>
          <w:szCs w:val="20"/>
        </w:rPr>
        <w:t xml:space="preserve"> się plan dochodów o kwotę </w:t>
      </w:r>
      <w:r w:rsidR="00067415">
        <w:rPr>
          <w:rFonts w:ascii="Bookman Old Style" w:hAnsi="Bookman Old Style" w:cs="Bookman Old Style"/>
          <w:bCs/>
          <w:sz w:val="20"/>
          <w:szCs w:val="20"/>
        </w:rPr>
        <w:t>18 592,00</w:t>
      </w:r>
      <w:r w:rsidRPr="002228FE">
        <w:rPr>
          <w:rFonts w:ascii="Bookman Old Style" w:hAnsi="Bookman Old Style" w:cs="Bookman Old Style"/>
          <w:bCs/>
          <w:sz w:val="20"/>
          <w:szCs w:val="20"/>
        </w:rPr>
        <w:t xml:space="preserve"> zł, zgodnie z załącznikiem Nr 1 do</w:t>
      </w:r>
      <w:r w:rsidR="00E026C9">
        <w:rPr>
          <w:rFonts w:ascii="Bookman Old Style" w:hAnsi="Bookman Old Style" w:cs="Bookman Old Style"/>
          <w:bCs/>
          <w:sz w:val="20"/>
          <w:szCs w:val="20"/>
        </w:rPr>
        <w:t> </w:t>
      </w:r>
      <w:r w:rsidRPr="002228FE">
        <w:rPr>
          <w:rFonts w:ascii="Bookman Old Style" w:hAnsi="Bookman Old Style" w:cs="Bookman Old Style"/>
          <w:bCs/>
          <w:sz w:val="20"/>
          <w:szCs w:val="20"/>
        </w:rPr>
        <w:t>niniejszej uchwały.</w:t>
      </w:r>
    </w:p>
    <w:p w14:paraId="7A532691" w14:textId="77777777" w:rsidR="00A0368A" w:rsidRPr="002228FE" w:rsidRDefault="00A0368A">
      <w:pPr>
        <w:pStyle w:val="Standard"/>
        <w:tabs>
          <w:tab w:val="left" w:pos="5205"/>
        </w:tabs>
        <w:spacing w:after="0" w:line="360" w:lineRule="auto"/>
        <w:jc w:val="both"/>
        <w:rPr>
          <w:rFonts w:ascii="Bookman Old Style" w:hAnsi="Bookman Old Style" w:cs="Bookman Old Style"/>
          <w:b/>
          <w:sz w:val="20"/>
          <w:szCs w:val="20"/>
        </w:rPr>
      </w:pPr>
    </w:p>
    <w:p w14:paraId="62FB8F2C" w14:textId="1E675609" w:rsidR="00A0368A" w:rsidRPr="002228FE" w:rsidRDefault="00000000">
      <w:pPr>
        <w:pStyle w:val="Standard"/>
        <w:tabs>
          <w:tab w:val="left" w:pos="5205"/>
        </w:tabs>
        <w:spacing w:after="0" w:line="360" w:lineRule="auto"/>
        <w:jc w:val="both"/>
      </w:pPr>
      <w:r w:rsidRPr="002228FE">
        <w:rPr>
          <w:rFonts w:ascii="Bookman Old Style" w:hAnsi="Bookman Old Style" w:cs="Bookman Old Style"/>
          <w:b/>
          <w:sz w:val="20"/>
          <w:szCs w:val="20"/>
        </w:rPr>
        <w:t xml:space="preserve">§ 2. </w:t>
      </w:r>
      <w:r w:rsidR="000D1F6D" w:rsidRPr="002228FE">
        <w:rPr>
          <w:rFonts w:ascii="Bookman Old Style" w:hAnsi="Bookman Old Style" w:cs="Bookman Old Style"/>
          <w:bCs/>
          <w:sz w:val="20"/>
          <w:szCs w:val="20"/>
        </w:rPr>
        <w:t>Z</w:t>
      </w:r>
      <w:r w:rsidR="003F1171" w:rsidRPr="002228FE">
        <w:rPr>
          <w:rFonts w:ascii="Bookman Old Style" w:hAnsi="Bookman Old Style" w:cs="Bookman Old Style"/>
          <w:bCs/>
          <w:sz w:val="20"/>
          <w:szCs w:val="20"/>
        </w:rPr>
        <w:t>większa</w:t>
      </w:r>
      <w:r w:rsidRPr="002228FE">
        <w:rPr>
          <w:rFonts w:ascii="Bookman Old Style" w:hAnsi="Bookman Old Style" w:cs="Bookman Old Style"/>
          <w:bCs/>
          <w:sz w:val="20"/>
          <w:szCs w:val="20"/>
        </w:rPr>
        <w:t xml:space="preserve"> się plan wydatków o kwotę </w:t>
      </w:r>
      <w:r w:rsidR="003F1171" w:rsidRPr="002228FE">
        <w:rPr>
          <w:rFonts w:ascii="Bookman Old Style" w:hAnsi="Bookman Old Style" w:cs="Bookman Old Style"/>
          <w:bCs/>
          <w:sz w:val="20"/>
          <w:szCs w:val="20"/>
        </w:rPr>
        <w:t xml:space="preserve"> </w:t>
      </w:r>
      <w:r w:rsidR="00067415">
        <w:rPr>
          <w:rFonts w:ascii="Bookman Old Style" w:hAnsi="Bookman Old Style" w:cs="Bookman Old Style"/>
          <w:bCs/>
          <w:sz w:val="20"/>
          <w:szCs w:val="20"/>
        </w:rPr>
        <w:t>648 206,40</w:t>
      </w:r>
      <w:r w:rsidRPr="002228FE">
        <w:rPr>
          <w:rFonts w:ascii="Bookman Old Style" w:hAnsi="Bookman Old Style" w:cs="Bookman Old Style"/>
          <w:bCs/>
          <w:sz w:val="20"/>
          <w:szCs w:val="20"/>
        </w:rPr>
        <w:t xml:space="preserve"> zł oraz d</w:t>
      </w:r>
      <w:r w:rsidRPr="002228FE">
        <w:rPr>
          <w:rFonts w:ascii="Bookman Old Style" w:hAnsi="Bookman Old Style" w:cs="Bookman Old Style"/>
          <w:sz w:val="20"/>
          <w:szCs w:val="20"/>
        </w:rPr>
        <w:t>okonuje się zmian w</w:t>
      </w:r>
      <w:r w:rsidR="00E026C9">
        <w:rPr>
          <w:rFonts w:ascii="Bookman Old Style" w:hAnsi="Bookman Old Style" w:cs="Bookman Old Style"/>
          <w:sz w:val="20"/>
          <w:szCs w:val="20"/>
        </w:rPr>
        <w:t> </w:t>
      </w:r>
      <w:r w:rsidRPr="002228FE">
        <w:rPr>
          <w:rFonts w:ascii="Bookman Old Style" w:hAnsi="Bookman Old Style" w:cs="Bookman Old Style"/>
          <w:sz w:val="20"/>
          <w:szCs w:val="20"/>
        </w:rPr>
        <w:t>planie wydatków, zgodnie z załącznikiem Nr 2 do niniejszej uchwały.</w:t>
      </w:r>
    </w:p>
    <w:p w14:paraId="787490A9" w14:textId="77777777" w:rsidR="00A0368A" w:rsidRPr="002228FE" w:rsidRDefault="00A0368A">
      <w:pPr>
        <w:widowControl/>
        <w:tabs>
          <w:tab w:val="left" w:pos="5205"/>
        </w:tabs>
        <w:suppressAutoHyphens w:val="0"/>
        <w:spacing w:line="360" w:lineRule="auto"/>
        <w:jc w:val="both"/>
      </w:pPr>
      <w:bookmarkStart w:id="3" w:name="_Hlk124762251"/>
      <w:bookmarkStart w:id="4" w:name="_Hlk12445908"/>
    </w:p>
    <w:p w14:paraId="3E3B0E98" w14:textId="77777777" w:rsidR="000D1F6D" w:rsidRPr="002228FE" w:rsidRDefault="000D1F6D" w:rsidP="000D1F6D">
      <w:pPr>
        <w:widowControl/>
        <w:suppressAutoHyphens w:val="0"/>
        <w:spacing w:line="360" w:lineRule="auto"/>
        <w:jc w:val="both"/>
      </w:pPr>
      <w:r w:rsidRPr="002228FE">
        <w:rPr>
          <w:rFonts w:ascii="Bookman Old Style" w:hAnsi="Bookman Old Style" w:cs="Bookman Old Style"/>
          <w:b/>
          <w:sz w:val="20"/>
          <w:szCs w:val="20"/>
        </w:rPr>
        <w:t>§ 3</w:t>
      </w:r>
      <w:r w:rsidRPr="002228FE">
        <w:rPr>
          <w:rFonts w:ascii="Bookman Old Style" w:eastAsia="Batang, 바탕" w:hAnsi="Bookman Old Style" w:cs="Bookman Old Style"/>
          <w:b/>
          <w:sz w:val="20"/>
          <w:szCs w:val="20"/>
          <w:lang w:bidi="ar-SA"/>
        </w:rPr>
        <w:t>.</w:t>
      </w:r>
      <w:r w:rsidRPr="002228FE">
        <w:rPr>
          <w:rFonts w:ascii="Bookman Old Style" w:eastAsia="Batang, 바탕" w:hAnsi="Bookman Old Style" w:cs="Bookman Old Style"/>
          <w:sz w:val="20"/>
          <w:szCs w:val="20"/>
          <w:lang w:bidi="ar-SA"/>
        </w:rPr>
        <w:t>1. Dokonuje się zmian w planie wydatków inwestycyjnych, zgodnie z załącznikiem Nr 3 i 3a do niniejszej uchwały.</w:t>
      </w:r>
    </w:p>
    <w:p w14:paraId="7AABA00D" w14:textId="6AA29751" w:rsidR="000D1F6D" w:rsidRPr="002228FE" w:rsidRDefault="000D1F6D" w:rsidP="000D1F6D">
      <w:pPr>
        <w:widowControl/>
        <w:tabs>
          <w:tab w:val="left" w:pos="5205"/>
        </w:tabs>
        <w:suppressAutoHyphens w:val="0"/>
        <w:spacing w:line="360" w:lineRule="auto"/>
        <w:jc w:val="both"/>
      </w:pPr>
      <w:r w:rsidRPr="002228FE">
        <w:rPr>
          <w:rFonts w:ascii="Bookman Old Style" w:eastAsia="Batang, 바탕" w:hAnsi="Bookman Old Style" w:cs="Bookman Old Style"/>
          <w:sz w:val="20"/>
          <w:szCs w:val="20"/>
          <w:lang w:bidi="ar-SA"/>
        </w:rPr>
        <w:t>2. Plan wydatków inwestycyjnych na 202</w:t>
      </w:r>
      <w:r w:rsidR="00942127" w:rsidRPr="002228FE">
        <w:rPr>
          <w:rFonts w:ascii="Bookman Old Style" w:eastAsia="Batang, 바탕" w:hAnsi="Bookman Old Style" w:cs="Bookman Old Style"/>
          <w:sz w:val="20"/>
          <w:szCs w:val="20"/>
          <w:lang w:bidi="ar-SA"/>
        </w:rPr>
        <w:t>6</w:t>
      </w:r>
      <w:r w:rsidRPr="002228FE">
        <w:rPr>
          <w:rFonts w:ascii="Bookman Old Style" w:eastAsia="Batang, 바탕" w:hAnsi="Bookman Old Style" w:cs="Bookman Old Style"/>
          <w:sz w:val="20"/>
          <w:szCs w:val="20"/>
          <w:lang w:bidi="ar-SA"/>
        </w:rPr>
        <w:t xml:space="preserve"> rok po dokonanych zmianach wynosi    </w:t>
      </w:r>
      <w:r w:rsidR="005661E1" w:rsidRPr="002228FE">
        <w:rPr>
          <w:rFonts w:ascii="Bookman Old Style" w:hAnsi="Bookman Old Style" w:cs="Bookman Old Style"/>
          <w:sz w:val="20"/>
        </w:rPr>
        <w:t>10</w:t>
      </w:r>
      <w:r w:rsidR="00067415">
        <w:rPr>
          <w:rFonts w:ascii="Bookman Old Style" w:hAnsi="Bookman Old Style" w:cs="Bookman Old Style"/>
          <w:sz w:val="20"/>
        </w:rPr>
        <w:t> 729 289,40</w:t>
      </w:r>
      <w:r w:rsidR="001B6DF5" w:rsidRPr="002228FE">
        <w:rPr>
          <w:rFonts w:ascii="Bookman Old Style" w:hAnsi="Bookman Old Style" w:cs="Bookman Old Style"/>
          <w:spacing w:val="-2"/>
          <w:sz w:val="20"/>
        </w:rPr>
        <w:t xml:space="preserve"> </w:t>
      </w:r>
      <w:r w:rsidRPr="002228FE">
        <w:rPr>
          <w:rFonts w:ascii="Bookman Old Style" w:eastAsia="Batang, 바탕" w:hAnsi="Bookman Old Style" w:cs="Bookman Old Style"/>
          <w:sz w:val="20"/>
          <w:szCs w:val="20"/>
          <w:lang w:bidi="ar-SA"/>
        </w:rPr>
        <w:t>zł, zgodnie z  załącznikiem Nr  3 i 3a do niniejszej uchwały.</w:t>
      </w:r>
    </w:p>
    <w:p w14:paraId="0F1E9D3E" w14:textId="77777777" w:rsidR="00A0368A" w:rsidRPr="002228FE" w:rsidRDefault="00A0368A">
      <w:pPr>
        <w:widowControl/>
        <w:tabs>
          <w:tab w:val="left" w:pos="5205"/>
        </w:tabs>
        <w:suppressAutoHyphens w:val="0"/>
        <w:spacing w:line="360" w:lineRule="auto"/>
        <w:jc w:val="both"/>
      </w:pPr>
    </w:p>
    <w:p w14:paraId="0BF68CF1" w14:textId="5DBC6E54" w:rsidR="00C64E25" w:rsidRPr="002228FE" w:rsidRDefault="00486817" w:rsidP="00C64E25">
      <w:pPr>
        <w:widowControl/>
        <w:tabs>
          <w:tab w:val="left" w:pos="5205"/>
        </w:tabs>
        <w:suppressAutoHyphens w:val="0"/>
        <w:spacing w:line="360" w:lineRule="auto"/>
        <w:jc w:val="both"/>
      </w:pPr>
      <w:r w:rsidRPr="002228FE">
        <w:rPr>
          <w:rFonts w:ascii="Bookman Old Style" w:hAnsi="Bookman Old Style" w:cs="Bookman Old Style"/>
          <w:b/>
          <w:sz w:val="20"/>
          <w:szCs w:val="20"/>
        </w:rPr>
        <w:t>§</w:t>
      </w:r>
      <w:r w:rsidR="00017BC3" w:rsidRPr="002228FE">
        <w:rPr>
          <w:rFonts w:ascii="Bookman Old Style" w:hAnsi="Bookman Old Style" w:cs="Bookman Old Style"/>
          <w:b/>
          <w:sz w:val="20"/>
          <w:szCs w:val="20"/>
        </w:rPr>
        <w:t xml:space="preserve"> 4. </w:t>
      </w:r>
      <w:r w:rsidR="00C64E25" w:rsidRPr="002228FE">
        <w:rPr>
          <w:rFonts w:ascii="Bookman Old Style" w:hAnsi="Bookman Old Style" w:cs="Bookman Old Style"/>
          <w:sz w:val="20"/>
          <w:szCs w:val="20"/>
        </w:rPr>
        <w:t>Dokonuje się zmian w  planie dochodów i wydatków związanych z realizacją zadań z zakresu administracji rządowej i innych zadań zleconych odrębnymi ustawami w 2026 roku, zgodnie z załącznikiem Nr 4 do niniejszej uchwały.</w:t>
      </w:r>
    </w:p>
    <w:p w14:paraId="39313A30" w14:textId="0C89A46A" w:rsidR="009151E4" w:rsidRPr="002228FE" w:rsidRDefault="009151E4" w:rsidP="00017BC3">
      <w:pPr>
        <w:widowControl/>
        <w:tabs>
          <w:tab w:val="left" w:pos="5205"/>
        </w:tabs>
        <w:suppressAutoHyphens w:val="0"/>
        <w:spacing w:line="360" w:lineRule="auto"/>
        <w:jc w:val="both"/>
        <w:rPr>
          <w:rFonts w:ascii="Bookman Old Style" w:hAnsi="Bookman Old Style" w:cs="Bookman Old Style"/>
          <w:sz w:val="20"/>
          <w:szCs w:val="20"/>
        </w:rPr>
      </w:pPr>
    </w:p>
    <w:p w14:paraId="290A681F" w14:textId="695B6057" w:rsidR="005661E1" w:rsidRPr="002228FE" w:rsidRDefault="005661E1" w:rsidP="005661E1">
      <w:pPr>
        <w:pStyle w:val="Standard"/>
        <w:tabs>
          <w:tab w:val="left" w:pos="5205"/>
        </w:tabs>
        <w:spacing w:after="0" w:line="360" w:lineRule="auto"/>
        <w:jc w:val="both"/>
      </w:pPr>
      <w:r w:rsidRPr="002228FE">
        <w:rPr>
          <w:rFonts w:ascii="Bookman Old Style" w:hAnsi="Bookman Old Style" w:cs="Bookman Old Style"/>
          <w:b/>
          <w:sz w:val="20"/>
          <w:szCs w:val="20"/>
        </w:rPr>
        <w:t xml:space="preserve">§ 5. </w:t>
      </w:r>
      <w:r w:rsidRPr="002228FE">
        <w:rPr>
          <w:rFonts w:ascii="Bookman Old Style" w:hAnsi="Bookman Old Style" w:cs="Bookman Old Style"/>
          <w:sz w:val="20"/>
          <w:szCs w:val="20"/>
        </w:rPr>
        <w:t>Dokonuje się zmian w planowanych kwotach dotacji udzielanych z budżetu</w:t>
      </w:r>
      <w:r w:rsidRPr="002228FE">
        <w:rPr>
          <w:rFonts w:ascii="Bookman Old Style" w:hAnsi="Bookman Old Style" w:cs="Bookman Old Style"/>
          <w:sz w:val="20"/>
          <w:szCs w:val="20"/>
        </w:rPr>
        <w:br/>
        <w:t>jednostek samorządu terytorialnego, realizowanych przez podmioty należące</w:t>
      </w:r>
      <w:r w:rsidRPr="002228FE">
        <w:rPr>
          <w:rFonts w:ascii="Bookman Old Style" w:hAnsi="Bookman Old Style" w:cs="Bookman Old Style"/>
          <w:sz w:val="20"/>
          <w:szCs w:val="20"/>
        </w:rPr>
        <w:br/>
        <w:t>i nienależące do sektora finansów publicznych, zgodnie z załącznikiem Nr 5</w:t>
      </w:r>
      <w:r w:rsidRPr="002228FE">
        <w:rPr>
          <w:rFonts w:ascii="Bookman Old Style" w:hAnsi="Bookman Old Style" w:cs="Bookman Old Style"/>
          <w:sz w:val="20"/>
          <w:szCs w:val="20"/>
        </w:rPr>
        <w:br/>
        <w:t>do niniejszej uchwały.</w:t>
      </w:r>
    </w:p>
    <w:p w14:paraId="3FC01C08" w14:textId="77777777" w:rsidR="009151E4" w:rsidRPr="002228FE" w:rsidRDefault="009151E4" w:rsidP="00D130D7">
      <w:pPr>
        <w:pStyle w:val="Standard"/>
        <w:tabs>
          <w:tab w:val="left" w:pos="5205"/>
        </w:tabs>
        <w:spacing w:after="0" w:line="360" w:lineRule="auto"/>
        <w:jc w:val="both"/>
        <w:rPr>
          <w:rFonts w:ascii="Bookman Old Style" w:hAnsi="Bookman Old Style"/>
          <w:b/>
          <w:sz w:val="20"/>
        </w:rPr>
      </w:pPr>
    </w:p>
    <w:p w14:paraId="07006443" w14:textId="5D71FC18" w:rsidR="00A0368A" w:rsidRPr="00805D7D" w:rsidRDefault="00000000">
      <w:pPr>
        <w:pStyle w:val="Standard"/>
        <w:tabs>
          <w:tab w:val="left" w:pos="5205"/>
        </w:tabs>
        <w:spacing w:after="0" w:line="360" w:lineRule="auto"/>
        <w:jc w:val="both"/>
      </w:pPr>
      <w:bookmarkStart w:id="5" w:name="_Hlk215685412"/>
      <w:r w:rsidRPr="002228FE">
        <w:rPr>
          <w:rFonts w:ascii="Bookman Old Style" w:hAnsi="Bookman Old Style" w:cs="Bookman Old Style"/>
          <w:b/>
          <w:sz w:val="20"/>
          <w:szCs w:val="20"/>
        </w:rPr>
        <w:t xml:space="preserve">§ </w:t>
      </w:r>
      <w:bookmarkEnd w:id="5"/>
      <w:r w:rsidR="005661E1" w:rsidRPr="002228FE">
        <w:rPr>
          <w:rFonts w:ascii="Bookman Old Style" w:hAnsi="Bookman Old Style" w:cs="Bookman Old Style"/>
          <w:b/>
          <w:sz w:val="20"/>
          <w:szCs w:val="20"/>
        </w:rPr>
        <w:t>6</w:t>
      </w:r>
      <w:r w:rsidRPr="002228FE">
        <w:rPr>
          <w:rFonts w:ascii="Bookman Old Style" w:hAnsi="Bookman Old Style" w:cs="Bookman Old Style"/>
          <w:b/>
          <w:sz w:val="20"/>
          <w:szCs w:val="20"/>
        </w:rPr>
        <w:t>.</w:t>
      </w:r>
      <w:r w:rsidRPr="002228FE">
        <w:rPr>
          <w:rFonts w:ascii="Bookman Old Style" w:hAnsi="Bookman Old Style" w:cs="Bookman Old Style"/>
          <w:sz w:val="20"/>
          <w:szCs w:val="20"/>
        </w:rPr>
        <w:t>1. Dokonuje się zmian w planie przychodów i rozchodów załącznika Nr 7 -</w:t>
      </w:r>
      <w:r w:rsidRPr="002228FE">
        <w:rPr>
          <w:rFonts w:ascii="Bookman Old Style" w:hAnsi="Bookman Old Style" w:cs="Bookman Old Style"/>
          <w:sz w:val="20"/>
          <w:szCs w:val="20"/>
        </w:rPr>
        <w:br/>
        <w:t>do uchwały Nr X</w:t>
      </w:r>
      <w:r w:rsidR="00942127" w:rsidRPr="002228FE">
        <w:rPr>
          <w:rFonts w:ascii="Bookman Old Style" w:hAnsi="Bookman Old Style" w:cs="Bookman Old Style"/>
          <w:sz w:val="20"/>
          <w:szCs w:val="20"/>
        </w:rPr>
        <w:t>XII</w:t>
      </w:r>
      <w:r w:rsidRPr="002228FE">
        <w:rPr>
          <w:rFonts w:ascii="Bookman Old Style" w:hAnsi="Bookman Old Style" w:cs="Bookman Old Style"/>
          <w:sz w:val="20"/>
          <w:szCs w:val="20"/>
        </w:rPr>
        <w:t>I/</w:t>
      </w:r>
      <w:r w:rsidR="00942127" w:rsidRPr="002228FE">
        <w:rPr>
          <w:rFonts w:ascii="Bookman Old Style" w:hAnsi="Bookman Old Style" w:cs="Bookman Old Style"/>
          <w:sz w:val="20"/>
          <w:szCs w:val="20"/>
        </w:rPr>
        <w:t>150</w:t>
      </w:r>
      <w:r w:rsidRPr="002228FE">
        <w:rPr>
          <w:rFonts w:ascii="Bookman Old Style" w:hAnsi="Bookman Old Style" w:cs="Bookman Old Style"/>
          <w:sz w:val="20"/>
          <w:szCs w:val="20"/>
        </w:rPr>
        <w:t>/202</w:t>
      </w:r>
      <w:r w:rsidR="00942127" w:rsidRPr="002228FE">
        <w:rPr>
          <w:rFonts w:ascii="Bookman Old Style" w:hAnsi="Bookman Old Style" w:cs="Bookman Old Style"/>
          <w:sz w:val="20"/>
          <w:szCs w:val="20"/>
        </w:rPr>
        <w:t>5</w:t>
      </w:r>
      <w:r w:rsidRPr="002228FE">
        <w:rPr>
          <w:rFonts w:ascii="Bookman Old Style" w:hAnsi="Bookman Old Style" w:cs="Bookman Old Style"/>
          <w:sz w:val="20"/>
          <w:szCs w:val="20"/>
        </w:rPr>
        <w:t xml:space="preserve"> Rady Miejskiej w Reszlu z dnia 1</w:t>
      </w:r>
      <w:r w:rsidR="00942127" w:rsidRPr="002228FE">
        <w:rPr>
          <w:rFonts w:ascii="Bookman Old Style" w:hAnsi="Bookman Old Style" w:cs="Bookman Old Style"/>
          <w:sz w:val="20"/>
          <w:szCs w:val="20"/>
        </w:rPr>
        <w:t>0</w:t>
      </w:r>
      <w:r w:rsidRPr="002228FE">
        <w:rPr>
          <w:rFonts w:ascii="Bookman Old Style" w:hAnsi="Bookman Old Style" w:cs="Bookman Old Style"/>
          <w:sz w:val="20"/>
          <w:szCs w:val="20"/>
        </w:rPr>
        <w:t xml:space="preserve"> grudnia 202</w:t>
      </w:r>
      <w:r w:rsidR="00942127" w:rsidRPr="002228FE">
        <w:rPr>
          <w:rFonts w:ascii="Bookman Old Style" w:hAnsi="Bookman Old Style" w:cs="Bookman Old Style"/>
          <w:sz w:val="20"/>
          <w:szCs w:val="20"/>
        </w:rPr>
        <w:t>5</w:t>
      </w:r>
      <w:r w:rsidRPr="002228FE">
        <w:rPr>
          <w:rFonts w:ascii="Bookman Old Style" w:hAnsi="Bookman Old Style" w:cs="Bookman Old Style"/>
          <w:sz w:val="20"/>
          <w:szCs w:val="20"/>
        </w:rPr>
        <w:t xml:space="preserve"> roku </w:t>
      </w:r>
      <w:r w:rsidRPr="00805D7D">
        <w:rPr>
          <w:rFonts w:ascii="Bookman Old Style" w:hAnsi="Bookman Old Style" w:cs="Bookman Old Style"/>
          <w:sz w:val="20"/>
          <w:szCs w:val="20"/>
        </w:rPr>
        <w:lastRenderedPageBreak/>
        <w:t>w sprawie uchwalenia budżetu Gminy Reszel na 202</w:t>
      </w:r>
      <w:r w:rsidR="00942127" w:rsidRPr="00805D7D">
        <w:rPr>
          <w:rFonts w:ascii="Bookman Old Style" w:hAnsi="Bookman Old Style" w:cs="Bookman Old Style"/>
          <w:sz w:val="20"/>
          <w:szCs w:val="20"/>
        </w:rPr>
        <w:t>6</w:t>
      </w:r>
      <w:r w:rsidRPr="00805D7D">
        <w:rPr>
          <w:rFonts w:ascii="Bookman Old Style" w:hAnsi="Bookman Old Style" w:cs="Bookman Old Style"/>
          <w:sz w:val="20"/>
          <w:szCs w:val="20"/>
        </w:rPr>
        <w:t xml:space="preserve"> rok – zgodnie z załącznikiem Nr</w:t>
      </w:r>
      <w:r w:rsidR="00E026C9">
        <w:rPr>
          <w:rFonts w:ascii="Bookman Old Style" w:hAnsi="Bookman Old Style" w:cs="Bookman Old Style"/>
          <w:sz w:val="20"/>
          <w:szCs w:val="20"/>
        </w:rPr>
        <w:t> </w:t>
      </w:r>
      <w:r w:rsidR="005661E1">
        <w:rPr>
          <w:rFonts w:ascii="Bookman Old Style" w:hAnsi="Bookman Old Style" w:cs="Bookman Old Style"/>
          <w:sz w:val="20"/>
          <w:szCs w:val="20"/>
        </w:rPr>
        <w:t>6</w:t>
      </w:r>
      <w:r w:rsidRPr="00805D7D">
        <w:rPr>
          <w:rFonts w:ascii="Bookman Old Style" w:hAnsi="Bookman Old Style" w:cs="Bookman Old Style"/>
          <w:sz w:val="20"/>
          <w:szCs w:val="20"/>
        </w:rPr>
        <w:t xml:space="preserve"> do niniejszej uchwały.</w:t>
      </w:r>
    </w:p>
    <w:p w14:paraId="35131DF4" w14:textId="6C0B1FEA" w:rsidR="00A0368A" w:rsidRPr="00805D7D" w:rsidRDefault="00000000">
      <w:pPr>
        <w:pStyle w:val="Standard"/>
        <w:tabs>
          <w:tab w:val="left" w:pos="5205"/>
        </w:tabs>
        <w:spacing w:after="0" w:line="360" w:lineRule="auto"/>
        <w:jc w:val="both"/>
        <w:rPr>
          <w:rFonts w:ascii="Bookman Old Style" w:hAnsi="Bookman Old Style" w:cs="Bookman Old Style"/>
          <w:sz w:val="20"/>
          <w:szCs w:val="20"/>
        </w:rPr>
      </w:pPr>
      <w:r w:rsidRPr="00805D7D">
        <w:rPr>
          <w:rFonts w:ascii="Bookman Old Style" w:hAnsi="Bookman Old Style" w:cs="Bookman Old Style"/>
          <w:sz w:val="20"/>
          <w:szCs w:val="20"/>
        </w:rPr>
        <w:t xml:space="preserve">2. Po dokonanych zmianach przychody wynoszą </w:t>
      </w:r>
      <w:r w:rsidR="00067415">
        <w:rPr>
          <w:rFonts w:ascii="Bookman Old Style" w:hAnsi="Bookman Old Style" w:cs="Bookman Old Style"/>
          <w:sz w:val="20"/>
          <w:szCs w:val="20"/>
        </w:rPr>
        <w:t>5 149 108,71</w:t>
      </w:r>
      <w:r w:rsidR="00942127" w:rsidRPr="00805D7D">
        <w:rPr>
          <w:rFonts w:ascii="Bookman Old Style" w:hAnsi="Bookman Old Style" w:cs="Bookman Old Style"/>
          <w:sz w:val="20"/>
          <w:szCs w:val="20"/>
        </w:rPr>
        <w:t xml:space="preserve"> </w:t>
      </w:r>
      <w:r w:rsidRPr="00805D7D">
        <w:rPr>
          <w:rFonts w:ascii="Bookman Old Style" w:hAnsi="Bookman Old Style" w:cs="Bookman Old Style"/>
          <w:sz w:val="20"/>
          <w:szCs w:val="20"/>
        </w:rPr>
        <w:t>zł, rozchody wynoszą  1</w:t>
      </w:r>
      <w:r w:rsidR="00942127" w:rsidRPr="00805D7D">
        <w:rPr>
          <w:rFonts w:ascii="Bookman Old Style" w:hAnsi="Bookman Old Style" w:cs="Bookman Old Style"/>
          <w:sz w:val="20"/>
          <w:szCs w:val="20"/>
        </w:rPr>
        <w:t> 225 719,00</w:t>
      </w:r>
      <w:r w:rsidRPr="00805D7D">
        <w:rPr>
          <w:rFonts w:ascii="Bookman Old Style" w:hAnsi="Bookman Old Style" w:cs="Bookman Old Style"/>
          <w:sz w:val="20"/>
          <w:szCs w:val="20"/>
        </w:rPr>
        <w:t xml:space="preserve"> zł, zgodnie z załącznikiem Nr </w:t>
      </w:r>
      <w:r w:rsidR="005661E1">
        <w:rPr>
          <w:rFonts w:ascii="Bookman Old Style" w:hAnsi="Bookman Old Style" w:cs="Bookman Old Style"/>
          <w:sz w:val="20"/>
          <w:szCs w:val="20"/>
        </w:rPr>
        <w:t>6</w:t>
      </w:r>
      <w:r w:rsidRPr="00805D7D">
        <w:rPr>
          <w:rFonts w:ascii="Bookman Old Style" w:hAnsi="Bookman Old Style" w:cs="Bookman Old Style"/>
          <w:sz w:val="20"/>
          <w:szCs w:val="20"/>
        </w:rPr>
        <w:t xml:space="preserve"> do niniejszej uchwały.</w:t>
      </w:r>
    </w:p>
    <w:p w14:paraId="3970FBA6" w14:textId="77777777" w:rsidR="00A0368A" w:rsidRPr="00805D7D" w:rsidRDefault="00A0368A">
      <w:pPr>
        <w:pStyle w:val="Standard"/>
        <w:tabs>
          <w:tab w:val="left" w:pos="5205"/>
        </w:tabs>
        <w:spacing w:after="0" w:line="360" w:lineRule="auto"/>
        <w:jc w:val="both"/>
        <w:rPr>
          <w:rFonts w:ascii="Bookman Old Style" w:hAnsi="Bookman Old Style" w:cs="Bookman Old Style"/>
          <w:sz w:val="20"/>
          <w:szCs w:val="20"/>
        </w:rPr>
      </w:pPr>
    </w:p>
    <w:p w14:paraId="3E72D942" w14:textId="46901B03" w:rsidR="00A0368A" w:rsidRPr="00805D7D" w:rsidRDefault="00000000">
      <w:pPr>
        <w:pStyle w:val="Standard"/>
        <w:spacing w:after="0" w:line="360" w:lineRule="auto"/>
        <w:jc w:val="both"/>
      </w:pPr>
      <w:r w:rsidRPr="00805D7D">
        <w:rPr>
          <w:rFonts w:ascii="Bookman Old Style" w:hAnsi="Bookman Old Style" w:cs="Bookman Old Style"/>
          <w:b/>
          <w:sz w:val="20"/>
          <w:szCs w:val="20"/>
        </w:rPr>
        <w:t xml:space="preserve">§ </w:t>
      </w:r>
      <w:r w:rsidR="005661E1">
        <w:rPr>
          <w:rFonts w:ascii="Bookman Old Style" w:hAnsi="Bookman Old Style" w:cs="Bookman Old Style"/>
          <w:b/>
          <w:sz w:val="20"/>
          <w:szCs w:val="20"/>
        </w:rPr>
        <w:t>7</w:t>
      </w:r>
      <w:r w:rsidRPr="00805D7D">
        <w:rPr>
          <w:rFonts w:ascii="Bookman Old Style" w:hAnsi="Bookman Old Style" w:cs="Bookman Old Style"/>
          <w:b/>
          <w:sz w:val="20"/>
          <w:szCs w:val="20"/>
        </w:rPr>
        <w:t xml:space="preserve">. </w:t>
      </w:r>
      <w:r w:rsidRPr="00805D7D">
        <w:rPr>
          <w:rFonts w:ascii="Bookman Old Style" w:eastAsia="Calibri" w:hAnsi="Bookman Old Style" w:cs="Batang, 바탕"/>
          <w:sz w:val="20"/>
          <w:szCs w:val="20"/>
        </w:rPr>
        <w:t>Budżet po dokonanych zmianach wynosi:</w:t>
      </w:r>
    </w:p>
    <w:p w14:paraId="57059D87" w14:textId="0C6146EE" w:rsidR="00A0368A" w:rsidRPr="00805D7D" w:rsidRDefault="00000000">
      <w:pPr>
        <w:widowControl/>
        <w:spacing w:line="360" w:lineRule="auto"/>
        <w:jc w:val="both"/>
      </w:pPr>
      <w:r w:rsidRPr="00805D7D">
        <w:rPr>
          <w:rFonts w:ascii="Bookman Old Style" w:eastAsia="Calibri" w:hAnsi="Bookman Old Style" w:cs="Batang, 바탕"/>
          <w:sz w:val="20"/>
          <w:szCs w:val="20"/>
          <w:lang w:bidi="ar-SA"/>
        </w:rPr>
        <w:t xml:space="preserve">- po stronie dochodów  -  </w:t>
      </w:r>
      <w:r w:rsidR="00067415">
        <w:rPr>
          <w:rFonts w:ascii="Bookman Old Style" w:eastAsia="Calibri" w:hAnsi="Bookman Old Style" w:cs="Batang, 바탕"/>
          <w:sz w:val="20"/>
          <w:szCs w:val="20"/>
          <w:lang w:bidi="ar-SA"/>
        </w:rPr>
        <w:t>53 789 371,00</w:t>
      </w:r>
      <w:r w:rsidRPr="00805D7D">
        <w:rPr>
          <w:rFonts w:ascii="Bookman Old Style" w:eastAsia="Calibri" w:hAnsi="Bookman Old Style" w:cs="Batang, 바탕"/>
          <w:sz w:val="20"/>
          <w:szCs w:val="20"/>
          <w:lang w:bidi="ar-SA"/>
        </w:rPr>
        <w:t xml:space="preserve"> zł, z tego:  </w:t>
      </w:r>
    </w:p>
    <w:p w14:paraId="0D793B1C" w14:textId="7121112D" w:rsidR="00A0368A" w:rsidRPr="00805D7D" w:rsidRDefault="00000000">
      <w:pPr>
        <w:widowControl/>
        <w:spacing w:line="360" w:lineRule="auto"/>
        <w:jc w:val="both"/>
      </w:pPr>
      <w:r w:rsidRPr="00805D7D">
        <w:rPr>
          <w:rFonts w:ascii="Bookman Old Style" w:eastAsia="Calibri" w:hAnsi="Bookman Old Style" w:cs="Batang, 바탕"/>
          <w:sz w:val="20"/>
          <w:szCs w:val="20"/>
          <w:lang w:bidi="ar-SA"/>
        </w:rPr>
        <w:t xml:space="preserve">dochody bieżące – </w:t>
      </w:r>
      <w:r w:rsidR="00067415">
        <w:rPr>
          <w:rFonts w:ascii="Bookman Old Style" w:eastAsia="Calibri" w:hAnsi="Bookman Old Style" w:cs="Batang, 바탕"/>
          <w:sz w:val="20"/>
          <w:szCs w:val="20"/>
          <w:lang w:bidi="ar-SA"/>
        </w:rPr>
        <w:t>47 156 704,01</w:t>
      </w:r>
      <w:r w:rsidRPr="00805D7D">
        <w:rPr>
          <w:rFonts w:ascii="Bookman Old Style" w:eastAsia="Calibri" w:hAnsi="Bookman Old Style" w:cs="Batang, 바탕"/>
          <w:sz w:val="20"/>
          <w:szCs w:val="20"/>
          <w:lang w:bidi="ar-SA"/>
        </w:rPr>
        <w:t xml:space="preserve"> zł</w:t>
      </w:r>
    </w:p>
    <w:p w14:paraId="7EDD4655" w14:textId="7AC527E6" w:rsidR="00A0368A" w:rsidRPr="00805D7D" w:rsidRDefault="00000000">
      <w:pPr>
        <w:widowControl/>
        <w:spacing w:line="360" w:lineRule="auto"/>
        <w:jc w:val="both"/>
      </w:pPr>
      <w:r w:rsidRPr="00805D7D">
        <w:rPr>
          <w:rFonts w:ascii="Bookman Old Style" w:eastAsia="Calibri" w:hAnsi="Bookman Old Style" w:cs="Batang, 바탕"/>
          <w:sz w:val="20"/>
          <w:szCs w:val="20"/>
          <w:lang w:bidi="ar-SA"/>
        </w:rPr>
        <w:t xml:space="preserve">dochody majątkowe – </w:t>
      </w:r>
      <w:r w:rsidR="005661E1">
        <w:rPr>
          <w:rFonts w:ascii="Bookman Old Style" w:eastAsia="Calibri" w:hAnsi="Bookman Old Style" w:cs="Batang, 바탕"/>
          <w:sz w:val="20"/>
          <w:szCs w:val="20"/>
          <w:lang w:bidi="ar-SA"/>
        </w:rPr>
        <w:t>6 632 666,99</w:t>
      </w:r>
      <w:r w:rsidR="005562DF" w:rsidRPr="00805D7D">
        <w:rPr>
          <w:rFonts w:ascii="Bookman Old Style" w:eastAsia="Calibri" w:hAnsi="Bookman Old Style" w:cs="Batang, 바탕"/>
          <w:sz w:val="20"/>
          <w:szCs w:val="20"/>
          <w:lang w:bidi="ar-SA"/>
        </w:rPr>
        <w:t xml:space="preserve"> </w:t>
      </w:r>
      <w:r w:rsidRPr="00805D7D">
        <w:rPr>
          <w:rFonts w:ascii="Bookman Old Style" w:eastAsia="Calibri" w:hAnsi="Bookman Old Style" w:cs="Batang, 바탕"/>
          <w:sz w:val="20"/>
          <w:szCs w:val="20"/>
          <w:lang w:bidi="ar-SA"/>
        </w:rPr>
        <w:t>zł</w:t>
      </w:r>
    </w:p>
    <w:p w14:paraId="09E02EAE" w14:textId="579F5070" w:rsidR="00A0368A" w:rsidRPr="00805D7D" w:rsidRDefault="00000000">
      <w:pPr>
        <w:widowControl/>
        <w:spacing w:line="360" w:lineRule="auto"/>
        <w:jc w:val="both"/>
      </w:pPr>
      <w:r w:rsidRPr="00805D7D">
        <w:rPr>
          <w:rFonts w:ascii="Bookman Old Style" w:eastAsia="Calibri" w:hAnsi="Bookman Old Style" w:cs="Batang, 바탕"/>
          <w:sz w:val="20"/>
          <w:szCs w:val="20"/>
          <w:lang w:bidi="ar-SA"/>
        </w:rPr>
        <w:t xml:space="preserve">- po stronie wydatków  -  </w:t>
      </w:r>
      <w:r w:rsidR="00067415">
        <w:rPr>
          <w:rFonts w:ascii="Bookman Old Style" w:eastAsia="Calibri" w:hAnsi="Bookman Old Style" w:cs="Batang, 바탕"/>
          <w:sz w:val="20"/>
          <w:szCs w:val="20"/>
          <w:lang w:bidi="ar-SA"/>
        </w:rPr>
        <w:t>57 712 760,71</w:t>
      </w:r>
      <w:r w:rsidR="006D7A2B" w:rsidRPr="00805D7D">
        <w:rPr>
          <w:rFonts w:ascii="Bookman Old Style" w:eastAsia="Calibri" w:hAnsi="Bookman Old Style" w:cs="Batang, 바탕"/>
          <w:sz w:val="20"/>
          <w:szCs w:val="20"/>
          <w:lang w:bidi="ar-SA"/>
        </w:rPr>
        <w:t xml:space="preserve"> </w:t>
      </w:r>
      <w:r w:rsidRPr="00805D7D">
        <w:rPr>
          <w:rFonts w:ascii="Bookman Old Style" w:eastAsia="Calibri" w:hAnsi="Bookman Old Style" w:cs="Batang, 바탕"/>
          <w:sz w:val="20"/>
          <w:szCs w:val="20"/>
          <w:lang w:bidi="ar-SA"/>
        </w:rPr>
        <w:t xml:space="preserve">zł, z tego:  </w:t>
      </w:r>
    </w:p>
    <w:p w14:paraId="786B902A" w14:textId="5B18F4EE" w:rsidR="00A0368A" w:rsidRPr="00805D7D" w:rsidRDefault="00000000">
      <w:pPr>
        <w:widowControl/>
        <w:spacing w:line="360" w:lineRule="auto"/>
        <w:jc w:val="both"/>
      </w:pPr>
      <w:r w:rsidRPr="00805D7D">
        <w:rPr>
          <w:rFonts w:ascii="Bookman Old Style" w:eastAsia="Calibri" w:hAnsi="Bookman Old Style" w:cs="Batang, 바탕"/>
          <w:sz w:val="20"/>
          <w:szCs w:val="20"/>
          <w:lang w:bidi="ar-SA"/>
        </w:rPr>
        <w:t xml:space="preserve">wydatki bieżące – </w:t>
      </w:r>
      <w:r w:rsidR="005661E1">
        <w:rPr>
          <w:rFonts w:ascii="Bookman Old Style" w:eastAsia="Calibri" w:hAnsi="Bookman Old Style" w:cs="Batang, 바탕"/>
          <w:sz w:val="20"/>
          <w:szCs w:val="20"/>
          <w:lang w:bidi="ar-SA"/>
        </w:rPr>
        <w:t>46</w:t>
      </w:r>
      <w:r w:rsidR="00067415">
        <w:rPr>
          <w:rFonts w:ascii="Bookman Old Style" w:eastAsia="Calibri" w:hAnsi="Bookman Old Style" w:cs="Batang, 바탕"/>
          <w:sz w:val="20"/>
          <w:szCs w:val="20"/>
          <w:lang w:bidi="ar-SA"/>
        </w:rPr>
        <w:t> 973 471,31</w:t>
      </w:r>
      <w:r w:rsidRPr="00805D7D">
        <w:rPr>
          <w:rFonts w:ascii="Bookman Old Style" w:eastAsia="Calibri" w:hAnsi="Bookman Old Style" w:cs="Batang, 바탕"/>
          <w:sz w:val="20"/>
          <w:szCs w:val="20"/>
          <w:lang w:bidi="ar-SA"/>
        </w:rPr>
        <w:t xml:space="preserve"> zł</w:t>
      </w:r>
    </w:p>
    <w:p w14:paraId="51869BFC" w14:textId="0814A8FA" w:rsidR="00A0368A" w:rsidRPr="00805D7D" w:rsidRDefault="00000000">
      <w:pPr>
        <w:widowControl/>
        <w:spacing w:line="360" w:lineRule="auto"/>
        <w:jc w:val="both"/>
      </w:pPr>
      <w:r w:rsidRPr="00805D7D">
        <w:rPr>
          <w:rFonts w:ascii="Bookman Old Style" w:eastAsia="Calibri" w:hAnsi="Bookman Old Style" w:cs="Batang, 바탕"/>
          <w:sz w:val="20"/>
          <w:szCs w:val="20"/>
          <w:lang w:bidi="ar-SA"/>
        </w:rPr>
        <w:t xml:space="preserve">wydatki majątkowe – </w:t>
      </w:r>
      <w:r w:rsidR="005661E1">
        <w:rPr>
          <w:rFonts w:ascii="Bookman Old Style" w:eastAsia="Calibri" w:hAnsi="Bookman Old Style" w:cs="Batang, 바탕"/>
          <w:sz w:val="20"/>
          <w:szCs w:val="20"/>
          <w:lang w:bidi="ar-SA"/>
        </w:rPr>
        <w:t>10</w:t>
      </w:r>
      <w:r w:rsidR="00067415">
        <w:rPr>
          <w:rFonts w:ascii="Bookman Old Style" w:eastAsia="Calibri" w:hAnsi="Bookman Old Style" w:cs="Batang, 바탕"/>
          <w:sz w:val="20"/>
          <w:szCs w:val="20"/>
          <w:lang w:bidi="ar-SA"/>
        </w:rPr>
        <w:t> 739 289,40</w:t>
      </w:r>
      <w:r w:rsidRPr="00805D7D">
        <w:rPr>
          <w:rFonts w:ascii="Bookman Old Style" w:eastAsia="Calibri" w:hAnsi="Bookman Old Style" w:cs="Batang, 바탕"/>
          <w:sz w:val="20"/>
          <w:szCs w:val="20"/>
          <w:lang w:bidi="ar-SA"/>
        </w:rPr>
        <w:t xml:space="preserve"> zł.</w:t>
      </w:r>
    </w:p>
    <w:p w14:paraId="341AEEC9" w14:textId="77777777" w:rsidR="00A0368A" w:rsidRPr="00805D7D" w:rsidRDefault="00A0368A">
      <w:pPr>
        <w:pStyle w:val="Standard"/>
        <w:tabs>
          <w:tab w:val="left" w:pos="5205"/>
        </w:tabs>
        <w:spacing w:after="0" w:line="360" w:lineRule="auto"/>
        <w:jc w:val="both"/>
        <w:rPr>
          <w:rFonts w:ascii="Bookman Old Style" w:hAnsi="Bookman Old Style" w:cs="Bookman Old Style"/>
          <w:sz w:val="20"/>
          <w:szCs w:val="20"/>
        </w:rPr>
      </w:pPr>
    </w:p>
    <w:p w14:paraId="08475F81" w14:textId="60C9F1A5" w:rsidR="00A0368A" w:rsidRPr="00805D7D" w:rsidRDefault="00000000">
      <w:pPr>
        <w:pStyle w:val="Standard"/>
        <w:spacing w:after="0" w:line="360" w:lineRule="auto"/>
        <w:jc w:val="both"/>
      </w:pPr>
      <w:bookmarkStart w:id="6" w:name="_Hlk111722585"/>
      <w:r w:rsidRPr="00805D7D">
        <w:rPr>
          <w:rFonts w:ascii="Bookman Old Style" w:hAnsi="Bookman Old Style" w:cs="Bookman Old Style"/>
          <w:b/>
          <w:sz w:val="20"/>
          <w:szCs w:val="20"/>
        </w:rPr>
        <w:t xml:space="preserve">§ </w:t>
      </w:r>
      <w:r w:rsidR="005661E1">
        <w:rPr>
          <w:rFonts w:ascii="Bookman Old Style" w:hAnsi="Bookman Old Style" w:cs="Bookman Old Style"/>
          <w:b/>
          <w:sz w:val="20"/>
          <w:szCs w:val="20"/>
        </w:rPr>
        <w:t>8</w:t>
      </w:r>
      <w:r w:rsidRPr="00805D7D">
        <w:rPr>
          <w:rFonts w:ascii="Bookman Old Style" w:hAnsi="Bookman Old Style" w:cs="Bookman Old Style"/>
          <w:b/>
          <w:sz w:val="20"/>
          <w:szCs w:val="20"/>
        </w:rPr>
        <w:t>.</w:t>
      </w:r>
      <w:r w:rsidRPr="00805D7D">
        <w:rPr>
          <w:rFonts w:ascii="Bookman Old Style" w:hAnsi="Bookman Old Style" w:cs="Bookman Old Style"/>
          <w:sz w:val="20"/>
          <w:szCs w:val="20"/>
        </w:rPr>
        <w:t xml:space="preserve">1. Różnica pomiędzy dochodami i wydatkami </w:t>
      </w:r>
      <w:bookmarkEnd w:id="6"/>
      <w:r w:rsidRPr="00805D7D">
        <w:rPr>
          <w:rFonts w:ascii="Bookman Old Style" w:hAnsi="Bookman Old Style" w:cs="Bookman Old Style"/>
          <w:sz w:val="20"/>
          <w:szCs w:val="20"/>
        </w:rPr>
        <w:t>stanowi  deficyt budżetu gminy</w:t>
      </w:r>
      <w:r w:rsidRPr="00805D7D">
        <w:rPr>
          <w:rFonts w:ascii="Bookman Old Style" w:hAnsi="Bookman Old Style" w:cs="Bookman Old Style"/>
          <w:sz w:val="20"/>
          <w:szCs w:val="20"/>
        </w:rPr>
        <w:br/>
        <w:t xml:space="preserve">w wysokości </w:t>
      </w:r>
      <w:r w:rsidR="00067415">
        <w:rPr>
          <w:rFonts w:ascii="Bookman Old Style" w:hAnsi="Bookman Old Style" w:cs="Bookman Old Style"/>
          <w:sz w:val="20"/>
          <w:szCs w:val="20"/>
        </w:rPr>
        <w:t>3 923 389,71</w:t>
      </w:r>
      <w:r w:rsidRPr="00805D7D">
        <w:rPr>
          <w:rFonts w:ascii="Bookman Old Style" w:hAnsi="Bookman Old Style" w:cs="Bookman Old Style"/>
          <w:sz w:val="20"/>
          <w:szCs w:val="20"/>
        </w:rPr>
        <w:t xml:space="preserve"> zł. </w:t>
      </w:r>
    </w:p>
    <w:p w14:paraId="7899F9B0" w14:textId="385F709F" w:rsidR="00942127" w:rsidRPr="00805D7D" w:rsidRDefault="00000000" w:rsidP="00942127">
      <w:pPr>
        <w:pStyle w:val="Standard"/>
        <w:spacing w:after="0" w:line="360" w:lineRule="auto"/>
        <w:jc w:val="both"/>
        <w:rPr>
          <w:rFonts w:ascii="Bookman Old Style" w:hAnsi="Bookman Old Style" w:cs="Bookman Old Style"/>
          <w:sz w:val="20"/>
          <w:szCs w:val="20"/>
        </w:rPr>
      </w:pPr>
      <w:r w:rsidRPr="00805D7D">
        <w:rPr>
          <w:rFonts w:ascii="Bookman Old Style" w:hAnsi="Bookman Old Style" w:cs="Bookman Old Style"/>
          <w:sz w:val="20"/>
          <w:szCs w:val="20"/>
        </w:rPr>
        <w:t xml:space="preserve">2. Deficyt budżetu gminy wysokości </w:t>
      </w:r>
      <w:r w:rsidR="00805D7D" w:rsidRPr="00805D7D">
        <w:rPr>
          <w:rFonts w:ascii="Bookman Old Style" w:hAnsi="Bookman Old Style" w:cs="Bookman Old Style"/>
          <w:sz w:val="20"/>
          <w:szCs w:val="20"/>
        </w:rPr>
        <w:t>3</w:t>
      </w:r>
      <w:r w:rsidR="00067415">
        <w:rPr>
          <w:rFonts w:ascii="Bookman Old Style" w:hAnsi="Bookman Old Style" w:cs="Bookman Old Style"/>
          <w:sz w:val="20"/>
          <w:szCs w:val="20"/>
        </w:rPr>
        <w:t> 923 389,71</w:t>
      </w:r>
      <w:r w:rsidRPr="00805D7D">
        <w:rPr>
          <w:rFonts w:ascii="Bookman Old Style" w:hAnsi="Bookman Old Style" w:cs="Bookman Old Style"/>
          <w:sz w:val="20"/>
          <w:szCs w:val="20"/>
        </w:rPr>
        <w:t xml:space="preserve"> zł zostanie pokryty środkami:</w:t>
      </w:r>
    </w:p>
    <w:bookmarkEnd w:id="3"/>
    <w:bookmarkEnd w:id="4"/>
    <w:p w14:paraId="49A20CA6" w14:textId="6C80EF60" w:rsidR="00942127" w:rsidRPr="00805D7D" w:rsidRDefault="00942127" w:rsidP="00942127">
      <w:pPr>
        <w:pStyle w:val="Standard"/>
        <w:spacing w:after="0" w:line="360" w:lineRule="auto"/>
        <w:jc w:val="both"/>
        <w:rPr>
          <w:rFonts w:ascii="Bookman Old Style" w:hAnsi="Bookman Old Style" w:cs="Bookman Old Style"/>
          <w:sz w:val="20"/>
          <w:szCs w:val="20"/>
        </w:rPr>
      </w:pPr>
      <w:r w:rsidRPr="00805D7D">
        <w:rPr>
          <w:rFonts w:ascii="Bookman Old Style" w:hAnsi="Bookman Old Style"/>
          <w:bCs/>
          <w:spacing w:val="-2"/>
          <w:sz w:val="20"/>
          <w:szCs w:val="20"/>
        </w:rPr>
        <w:t>1)</w:t>
      </w:r>
      <w:r w:rsidRPr="00805D7D">
        <w:rPr>
          <w:rFonts w:ascii="Bookman Old Style" w:hAnsi="Bookman Old Style" w:cs="Bookman Old Style"/>
          <w:sz w:val="20"/>
          <w:szCs w:val="20"/>
        </w:rPr>
        <w:t xml:space="preserve"> </w:t>
      </w:r>
      <w:r w:rsidRPr="00805D7D">
        <w:rPr>
          <w:rFonts w:ascii="Bookman Old Style" w:hAnsi="Bookman Old Style"/>
          <w:sz w:val="20"/>
          <w:szCs w:val="20"/>
        </w:rPr>
        <w:t>przychodami j.s.t. z rozliczenia środków określonych w art.. 5 ust. 1 pkt 2 ustawy i</w:t>
      </w:r>
      <w:r w:rsidR="00E026C9">
        <w:rPr>
          <w:rFonts w:ascii="Bookman Old Style" w:hAnsi="Bookman Old Style"/>
          <w:sz w:val="20"/>
          <w:szCs w:val="20"/>
        </w:rPr>
        <w:t> </w:t>
      </w:r>
      <w:r w:rsidRPr="00805D7D">
        <w:rPr>
          <w:rFonts w:ascii="Bookman Old Style" w:hAnsi="Bookman Old Style"/>
          <w:sz w:val="20"/>
          <w:szCs w:val="20"/>
        </w:rPr>
        <w:t xml:space="preserve">dotacji na realizację programu, projektu lub zadania finansowanego z udziałem tych środków </w:t>
      </w:r>
      <w:r w:rsidRPr="00805D7D">
        <w:rPr>
          <w:rFonts w:ascii="Bookman Old Style" w:hAnsi="Bookman Old Style" w:cs="Bookman Old Style"/>
          <w:sz w:val="20"/>
          <w:szCs w:val="20"/>
        </w:rPr>
        <w:t>480 923,20 zł,</w:t>
      </w:r>
    </w:p>
    <w:p w14:paraId="227319F9" w14:textId="3214A924" w:rsidR="00805D7D" w:rsidRPr="00805D7D" w:rsidRDefault="00805D7D" w:rsidP="00805D7D">
      <w:pPr>
        <w:pStyle w:val="Standard"/>
        <w:spacing w:after="0" w:line="360" w:lineRule="auto"/>
        <w:jc w:val="both"/>
        <w:rPr>
          <w:rFonts w:ascii="Bookman Old Style" w:hAnsi="Bookman Old Style" w:cs="Bookman Old Style"/>
          <w:sz w:val="20"/>
          <w:szCs w:val="20"/>
        </w:rPr>
      </w:pPr>
      <w:r w:rsidRPr="00805D7D">
        <w:rPr>
          <w:rFonts w:ascii="Bookman Old Style" w:hAnsi="Bookman Old Style" w:cs="Bookman Old Style"/>
          <w:sz w:val="20"/>
          <w:szCs w:val="20"/>
        </w:rPr>
        <w:t xml:space="preserve">2) wolnymi środkami, o których mowa w art. 217 ust. 2 pkt. 6 uofp w wysokości </w:t>
      </w:r>
      <w:r w:rsidR="00067415">
        <w:rPr>
          <w:rFonts w:ascii="Bookman Old Style" w:hAnsi="Bookman Old Style" w:cs="Bookman Old Style"/>
          <w:sz w:val="20"/>
          <w:szCs w:val="20"/>
        </w:rPr>
        <w:t>814 015,86</w:t>
      </w:r>
      <w:r w:rsidRPr="00805D7D">
        <w:rPr>
          <w:rFonts w:ascii="Bookman Old Style" w:hAnsi="Bookman Old Style" w:cs="Bookman Old Style"/>
          <w:sz w:val="20"/>
          <w:szCs w:val="20"/>
        </w:rPr>
        <w:t xml:space="preserve"> zł.</w:t>
      </w:r>
    </w:p>
    <w:p w14:paraId="62D74B8D" w14:textId="51250AEC" w:rsidR="00805D7D" w:rsidRPr="005661E1" w:rsidRDefault="00805D7D" w:rsidP="00942127">
      <w:pPr>
        <w:pStyle w:val="Standard"/>
        <w:spacing w:after="0" w:line="360" w:lineRule="auto"/>
        <w:jc w:val="both"/>
      </w:pPr>
      <w:r w:rsidRPr="00805D7D">
        <w:rPr>
          <w:rFonts w:ascii="Bookman Old Style" w:hAnsi="Bookman Old Style" w:cs="Bookman Old Style"/>
          <w:sz w:val="20"/>
          <w:szCs w:val="20"/>
        </w:rPr>
        <w:t xml:space="preserve">3) z </w:t>
      </w:r>
      <w:r w:rsidRPr="00805D7D">
        <w:rPr>
          <w:rFonts w:ascii="Bookman Old Style" w:hAnsi="Bookman Old Style"/>
          <w:sz w:val="20"/>
          <w:szCs w:val="20"/>
        </w:rPr>
        <w:t xml:space="preserve">niewykorzystanych środków pieniężnych na rachunku bieżącym budżetu, </w:t>
      </w:r>
      <w:r w:rsidRPr="00805D7D">
        <w:rPr>
          <w:rFonts w:ascii="Bookman Old Style" w:hAnsi="Bookman Old Style"/>
          <w:sz w:val="20"/>
          <w:szCs w:val="20"/>
        </w:rPr>
        <w:br/>
        <w:t>wynikających z rozliczenia dochodów i wydatków nimi sfinansowanych związanych</w:t>
      </w:r>
      <w:r w:rsidRPr="00805D7D">
        <w:rPr>
          <w:rFonts w:ascii="Bookman Old Style" w:hAnsi="Bookman Old Style"/>
          <w:sz w:val="20"/>
          <w:szCs w:val="20"/>
        </w:rPr>
        <w:br/>
        <w:t>ze szczególnymi zasadami wykonywania budżetu określonymi w odrębnych ustawach</w:t>
      </w:r>
      <w:r w:rsidRPr="00805D7D">
        <w:rPr>
          <w:rFonts w:ascii="Bookman Old Style" w:hAnsi="Bookman Old Style"/>
          <w:sz w:val="20"/>
          <w:szCs w:val="20"/>
        </w:rPr>
        <w:br/>
      </w:r>
      <w:r w:rsidRPr="00805D7D">
        <w:rPr>
          <w:rFonts w:ascii="Bookman Old Style" w:hAnsi="Bookman Old Style" w:cs="Bookman Old Style"/>
          <w:sz w:val="20"/>
          <w:szCs w:val="20"/>
        </w:rPr>
        <w:t xml:space="preserve">w wysokości </w:t>
      </w:r>
      <w:r w:rsidR="005661E1">
        <w:rPr>
          <w:rFonts w:ascii="Bookman Old Style" w:hAnsi="Bookman Old Style" w:cs="Bookman Old Style"/>
          <w:sz w:val="20"/>
          <w:szCs w:val="20"/>
        </w:rPr>
        <w:t>128 450,65</w:t>
      </w:r>
      <w:r w:rsidRPr="00805D7D">
        <w:rPr>
          <w:rFonts w:ascii="Bookman Old Style" w:hAnsi="Bookman Old Style" w:cs="Bookman Old Style"/>
          <w:sz w:val="20"/>
          <w:szCs w:val="20"/>
        </w:rPr>
        <w:t xml:space="preserve"> zł,</w:t>
      </w:r>
    </w:p>
    <w:p w14:paraId="68CBFC72" w14:textId="77EBC33E" w:rsidR="00942127" w:rsidRPr="00805D7D" w:rsidRDefault="00805D7D" w:rsidP="00942127">
      <w:pPr>
        <w:pStyle w:val="Standard"/>
        <w:spacing w:after="0" w:line="360" w:lineRule="auto"/>
        <w:jc w:val="both"/>
        <w:rPr>
          <w:sz w:val="20"/>
          <w:szCs w:val="20"/>
        </w:rPr>
      </w:pPr>
      <w:r w:rsidRPr="00805D7D">
        <w:rPr>
          <w:rFonts w:ascii="Bookman Old Style" w:eastAsia="Times New Roman" w:hAnsi="Bookman Old Style" w:cs="Bookman Old Style"/>
          <w:sz w:val="20"/>
          <w:szCs w:val="20"/>
        </w:rPr>
        <w:t>4</w:t>
      </w:r>
      <w:r w:rsidR="00942127" w:rsidRPr="00805D7D">
        <w:rPr>
          <w:rFonts w:ascii="Bookman Old Style" w:eastAsia="Times New Roman" w:hAnsi="Bookman Old Style" w:cs="Bookman Old Style"/>
          <w:sz w:val="20"/>
          <w:szCs w:val="20"/>
        </w:rPr>
        <w:t xml:space="preserve">) </w:t>
      </w:r>
      <w:r w:rsidR="00942127" w:rsidRPr="00E026C9">
        <w:rPr>
          <w:rFonts w:ascii="Bookman Old Style" w:eastAsia="Segoe UI" w:hAnsi="Bookman Old Style" w:cs="Bookman Old Style"/>
          <w:sz w:val="20"/>
          <w:szCs w:val="20"/>
          <w:lang w:bidi="en-US"/>
        </w:rPr>
        <w:t xml:space="preserve">kredytem, pożyczką w kwocie </w:t>
      </w:r>
      <w:r w:rsidRPr="00E026C9">
        <w:rPr>
          <w:rFonts w:ascii="Bookman Old Style" w:eastAsia="Segoe UI" w:hAnsi="Bookman Old Style" w:cs="Bookman Old Style"/>
          <w:sz w:val="20"/>
          <w:szCs w:val="20"/>
          <w:lang w:bidi="en-US"/>
        </w:rPr>
        <w:t>2 500 000,00</w:t>
      </w:r>
      <w:r w:rsidR="00942127" w:rsidRPr="00E026C9">
        <w:rPr>
          <w:rFonts w:ascii="Bookman Old Style" w:eastAsia="Segoe UI" w:hAnsi="Bookman Old Style" w:cs="Bookman Old Style"/>
          <w:sz w:val="20"/>
          <w:szCs w:val="20"/>
          <w:lang w:bidi="en-US"/>
        </w:rPr>
        <w:t xml:space="preserve"> zł.</w:t>
      </w:r>
    </w:p>
    <w:p w14:paraId="388B92DB" w14:textId="77777777" w:rsidR="00A0368A" w:rsidRPr="00805D7D" w:rsidRDefault="00A0368A" w:rsidP="00942127">
      <w:pPr>
        <w:pStyle w:val="Standard"/>
        <w:spacing w:after="0" w:line="240" w:lineRule="auto"/>
        <w:jc w:val="both"/>
        <w:rPr>
          <w:rFonts w:ascii="Bookman Old Style" w:hAnsi="Bookman Old Style" w:cs="Bookman Old Style"/>
          <w:b/>
          <w:sz w:val="20"/>
          <w:szCs w:val="20"/>
        </w:rPr>
      </w:pPr>
    </w:p>
    <w:p w14:paraId="5D8DBC11" w14:textId="647D7634" w:rsidR="00A0368A" w:rsidRPr="00805D7D" w:rsidRDefault="00000000">
      <w:pPr>
        <w:pStyle w:val="Standard"/>
        <w:spacing w:after="0" w:line="360" w:lineRule="auto"/>
        <w:jc w:val="both"/>
      </w:pPr>
      <w:r w:rsidRPr="00805D7D">
        <w:rPr>
          <w:rFonts w:ascii="Bookman Old Style" w:hAnsi="Bookman Old Style" w:cs="Bookman Old Style"/>
          <w:b/>
          <w:sz w:val="20"/>
          <w:szCs w:val="20"/>
        </w:rPr>
        <w:t xml:space="preserve">§ </w:t>
      </w:r>
      <w:r w:rsidR="005661E1">
        <w:rPr>
          <w:rFonts w:ascii="Bookman Old Style" w:hAnsi="Bookman Old Style" w:cs="Bookman Old Style"/>
          <w:b/>
          <w:sz w:val="20"/>
          <w:szCs w:val="20"/>
        </w:rPr>
        <w:t>9</w:t>
      </w:r>
      <w:r w:rsidRPr="00805D7D">
        <w:rPr>
          <w:rFonts w:ascii="Bookman Old Style" w:hAnsi="Bookman Old Style" w:cs="Bookman Old Style"/>
          <w:b/>
          <w:sz w:val="20"/>
          <w:szCs w:val="20"/>
        </w:rPr>
        <w:t xml:space="preserve">. </w:t>
      </w:r>
      <w:r w:rsidRPr="00805D7D">
        <w:rPr>
          <w:rFonts w:ascii="Bookman Old Style" w:hAnsi="Bookman Old Style" w:cs="Bookman Old Style"/>
          <w:sz w:val="20"/>
          <w:szCs w:val="20"/>
        </w:rPr>
        <w:t>Wykonanie uchwały powierza się Burmistrzowi Reszla.</w:t>
      </w:r>
    </w:p>
    <w:p w14:paraId="2174B038" w14:textId="77777777" w:rsidR="00A0368A" w:rsidRPr="00805D7D" w:rsidRDefault="00A0368A">
      <w:pPr>
        <w:pStyle w:val="Standard"/>
        <w:spacing w:after="0" w:line="360" w:lineRule="auto"/>
        <w:jc w:val="both"/>
        <w:rPr>
          <w:sz w:val="20"/>
          <w:szCs w:val="20"/>
        </w:rPr>
      </w:pPr>
    </w:p>
    <w:p w14:paraId="1499183B" w14:textId="167A0540" w:rsidR="00A0368A" w:rsidRPr="00805D7D" w:rsidRDefault="00000000">
      <w:pPr>
        <w:pStyle w:val="Standard"/>
        <w:spacing w:after="0" w:line="360" w:lineRule="auto"/>
        <w:jc w:val="both"/>
      </w:pPr>
      <w:r w:rsidRPr="00805D7D">
        <w:rPr>
          <w:rFonts w:ascii="Bookman Old Style" w:hAnsi="Bookman Old Style" w:cs="Bookman Old Style"/>
          <w:b/>
          <w:sz w:val="20"/>
          <w:szCs w:val="20"/>
        </w:rPr>
        <w:t>§ 1</w:t>
      </w:r>
      <w:r w:rsidR="005661E1">
        <w:rPr>
          <w:rFonts w:ascii="Bookman Old Style" w:hAnsi="Bookman Old Style" w:cs="Bookman Old Style"/>
          <w:b/>
          <w:sz w:val="20"/>
          <w:szCs w:val="20"/>
        </w:rPr>
        <w:t>0</w:t>
      </w:r>
      <w:r w:rsidRPr="00805D7D">
        <w:rPr>
          <w:rFonts w:ascii="Bookman Old Style" w:hAnsi="Bookman Old Style" w:cs="Bookman Old Style"/>
          <w:b/>
          <w:sz w:val="20"/>
          <w:szCs w:val="20"/>
        </w:rPr>
        <w:t>.</w:t>
      </w:r>
      <w:r w:rsidRPr="00805D7D">
        <w:rPr>
          <w:rFonts w:ascii="Bookman Old Style" w:hAnsi="Bookman Old Style" w:cs="Bookman Old Style"/>
          <w:sz w:val="20"/>
          <w:szCs w:val="20"/>
        </w:rPr>
        <w:t xml:space="preserve"> </w:t>
      </w:r>
      <w:r w:rsidRPr="00805D7D">
        <w:rPr>
          <w:rFonts w:ascii="Bookman Old Style" w:eastAsia="Times New Roman" w:hAnsi="Bookman Old Style" w:cs="Bookman Old Style"/>
          <w:sz w:val="20"/>
          <w:szCs w:val="20"/>
        </w:rPr>
        <w:t>Uchwała wchodzi w życie z dniem podjęcia i podlega ogłoszeniu w Dzienniku</w:t>
      </w:r>
      <w:r w:rsidRPr="00805D7D">
        <w:rPr>
          <w:rFonts w:ascii="Bookman Old Style" w:eastAsia="Times New Roman" w:hAnsi="Bookman Old Style" w:cs="Bookman Old Style"/>
          <w:sz w:val="20"/>
          <w:szCs w:val="20"/>
        </w:rPr>
        <w:br/>
        <w:t>Urzędowym</w:t>
      </w:r>
      <w:r w:rsidRPr="00805D7D">
        <w:rPr>
          <w:rFonts w:ascii="Bookman Old Style" w:eastAsia="Bookman Old Style" w:hAnsi="Bookman Old Style" w:cs="Bookman Old Style"/>
          <w:sz w:val="20"/>
          <w:szCs w:val="20"/>
        </w:rPr>
        <w:t xml:space="preserve"> </w:t>
      </w:r>
      <w:r w:rsidRPr="00805D7D">
        <w:rPr>
          <w:rFonts w:ascii="Bookman Old Style" w:eastAsia="Times New Roman" w:hAnsi="Bookman Old Style" w:cs="Bookman Old Style"/>
          <w:sz w:val="20"/>
          <w:szCs w:val="20"/>
        </w:rPr>
        <w:t>Województwa Warmińsko – Mazurskiego oraz  publikacji na tablicy ogłoszeń Urzędu Gminy w Reszlu</w:t>
      </w:r>
      <w:r w:rsidRPr="00805D7D">
        <w:rPr>
          <w:rFonts w:ascii="Bookman Old Style" w:eastAsia="Times New Roman" w:hAnsi="Bookman Old Style" w:cs="Bookman Old Style"/>
        </w:rPr>
        <w:t xml:space="preserve">. </w:t>
      </w:r>
    </w:p>
    <w:p w14:paraId="504358A3" w14:textId="77777777" w:rsidR="00A0368A" w:rsidRPr="00805D7D" w:rsidRDefault="00A0368A">
      <w:pPr>
        <w:pStyle w:val="Standard"/>
        <w:spacing w:after="0" w:line="360" w:lineRule="auto"/>
        <w:jc w:val="both"/>
        <w:rPr>
          <w:rFonts w:ascii="Bookman Old Style" w:eastAsia="Times New Roman" w:hAnsi="Bookman Old Style" w:cs="Bookman Old Style"/>
          <w:sz w:val="20"/>
          <w:szCs w:val="20"/>
        </w:rPr>
      </w:pPr>
    </w:p>
    <w:sectPr w:rsidR="00A0368A" w:rsidRPr="00805D7D">
      <w:headerReference w:type="default" r:id="rId8"/>
      <w:footerReference w:type="default" r:id="rId9"/>
      <w:pgSz w:w="11906" w:h="16838"/>
      <w:pgMar w:top="1440" w:right="1418" w:bottom="1440" w:left="1985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167CB" w14:textId="77777777" w:rsidR="007E7C05" w:rsidRDefault="007E7C05">
      <w:r>
        <w:separator/>
      </w:r>
    </w:p>
  </w:endnote>
  <w:endnote w:type="continuationSeparator" w:id="0">
    <w:p w14:paraId="1BBEAC51" w14:textId="77777777" w:rsidR="007E7C05" w:rsidRDefault="007E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, 바탕"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48F4" w14:textId="77777777" w:rsidR="00112FA4" w:rsidRDefault="00112FA4">
    <w:pPr>
      <w:pStyle w:val="Stopka"/>
      <w:jc w:val="center"/>
    </w:pPr>
  </w:p>
  <w:p w14:paraId="3555AD3B" w14:textId="77777777" w:rsidR="00112FA4" w:rsidRDefault="00112F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1196F" w14:textId="77777777" w:rsidR="007E7C05" w:rsidRDefault="007E7C05">
      <w:r>
        <w:rPr>
          <w:color w:val="000000"/>
        </w:rPr>
        <w:separator/>
      </w:r>
    </w:p>
  </w:footnote>
  <w:footnote w:type="continuationSeparator" w:id="0">
    <w:p w14:paraId="5D0C4317" w14:textId="77777777" w:rsidR="007E7C05" w:rsidRDefault="007E7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29B0E" w14:textId="77777777" w:rsidR="00112FA4" w:rsidRDefault="00112FA4">
    <w:pPr>
      <w:pStyle w:val="Nagwek"/>
      <w:jc w:val="center"/>
    </w:pPr>
  </w:p>
  <w:p w14:paraId="604341EC" w14:textId="77777777" w:rsidR="00112FA4" w:rsidRDefault="00112F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135E"/>
    <w:multiLevelType w:val="multilevel"/>
    <w:tmpl w:val="6038A300"/>
    <w:styleLink w:val="WW8Num15"/>
    <w:lvl w:ilvl="0">
      <w:start w:val="1"/>
      <w:numFmt w:val="decimal"/>
      <w:lvlText w:val="%1)"/>
      <w:lvlJc w:val="left"/>
      <w:pPr>
        <w:ind w:left="801" w:hanging="375"/>
      </w:pPr>
    </w:lvl>
    <w:lvl w:ilvl="1">
      <w:start w:val="1"/>
      <w:numFmt w:val="lowerLetter"/>
      <w:lvlText w:val=")"/>
      <w:lvlJc w:val="left"/>
      <w:pPr>
        <w:ind w:left="1582" w:hanging="360"/>
      </w:pPr>
    </w:lvl>
    <w:lvl w:ilvl="2">
      <w:start w:val="1"/>
      <w:numFmt w:val="lowerRoman"/>
      <w:lvlText w:val="."/>
      <w:lvlJc w:val="right"/>
      <w:pPr>
        <w:ind w:left="2302" w:hanging="180"/>
      </w:pPr>
    </w:lvl>
    <w:lvl w:ilvl="3">
      <w:start w:val="1"/>
      <w:numFmt w:val="decimal"/>
      <w:lvlText w:val="."/>
      <w:lvlJc w:val="left"/>
      <w:pPr>
        <w:ind w:left="3022" w:hanging="360"/>
      </w:pPr>
    </w:lvl>
    <w:lvl w:ilvl="4">
      <w:start w:val="1"/>
      <w:numFmt w:val="lowerLetter"/>
      <w:lvlText w:val="."/>
      <w:lvlJc w:val="left"/>
      <w:pPr>
        <w:ind w:left="3742" w:hanging="360"/>
      </w:pPr>
    </w:lvl>
    <w:lvl w:ilvl="5">
      <w:start w:val="1"/>
      <w:numFmt w:val="lowerRoman"/>
      <w:lvlText w:val="."/>
      <w:lvlJc w:val="right"/>
      <w:pPr>
        <w:ind w:left="4462" w:hanging="180"/>
      </w:pPr>
    </w:lvl>
    <w:lvl w:ilvl="6">
      <w:start w:val="1"/>
      <w:numFmt w:val="decimal"/>
      <w:lvlText w:val="."/>
      <w:lvlJc w:val="left"/>
      <w:pPr>
        <w:ind w:left="5182" w:hanging="360"/>
      </w:pPr>
    </w:lvl>
    <w:lvl w:ilvl="7">
      <w:start w:val="1"/>
      <w:numFmt w:val="lowerLetter"/>
      <w:lvlText w:val="."/>
      <w:lvlJc w:val="left"/>
      <w:pPr>
        <w:ind w:left="5902" w:hanging="360"/>
      </w:pPr>
    </w:lvl>
    <w:lvl w:ilvl="8">
      <w:start w:val="1"/>
      <w:numFmt w:val="lowerRoman"/>
      <w:lvlText w:val="."/>
      <w:lvlJc w:val="right"/>
      <w:pPr>
        <w:ind w:left="6622" w:hanging="180"/>
      </w:pPr>
    </w:lvl>
  </w:abstractNum>
  <w:abstractNum w:abstractNumId="1" w15:restartNumberingAfterBreak="0">
    <w:nsid w:val="030346F3"/>
    <w:multiLevelType w:val="hybridMultilevel"/>
    <w:tmpl w:val="F0CE9680"/>
    <w:lvl w:ilvl="0" w:tplc="20442A1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80234"/>
    <w:multiLevelType w:val="multilevel"/>
    <w:tmpl w:val="4E489C92"/>
    <w:styleLink w:val="WW8Num31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decimal"/>
      <w:lvlText w:val=")"/>
      <w:lvlJc w:val="left"/>
      <w:pPr>
        <w:ind w:left="1647" w:hanging="360"/>
      </w:pPr>
    </w:lvl>
    <w:lvl w:ilvl="2">
      <w:start w:val="1"/>
      <w:numFmt w:val="decimal"/>
      <w:lvlText w:val="."/>
      <w:lvlJc w:val="left"/>
      <w:pPr>
        <w:ind w:left="2547" w:hanging="360"/>
      </w:pPr>
      <w:rPr>
        <w:rFonts w:ascii="Times New Roman" w:hAnsi="Times New Roman" w:cs="Times New Roman"/>
        <w:b w:val="0"/>
        <w:color w:val="000000"/>
        <w:sz w:val="26"/>
      </w:rPr>
    </w:lvl>
    <w:lvl w:ilvl="3">
      <w:start w:val="1"/>
      <w:numFmt w:val="decimal"/>
      <w:lvlText w:val="."/>
      <w:lvlJc w:val="left"/>
      <w:pPr>
        <w:ind w:left="3087" w:hanging="360"/>
      </w:pPr>
    </w:lvl>
    <w:lvl w:ilvl="4">
      <w:start w:val="1"/>
      <w:numFmt w:val="lowerLetter"/>
      <w:lvlText w:val="."/>
      <w:lvlJc w:val="left"/>
      <w:pPr>
        <w:ind w:left="3807" w:hanging="360"/>
      </w:pPr>
    </w:lvl>
    <w:lvl w:ilvl="5">
      <w:start w:val="1"/>
      <w:numFmt w:val="lowerRoman"/>
      <w:lvlText w:val="."/>
      <w:lvlJc w:val="right"/>
      <w:pPr>
        <w:ind w:left="4527" w:hanging="180"/>
      </w:pPr>
    </w:lvl>
    <w:lvl w:ilvl="6">
      <w:start w:val="1"/>
      <w:numFmt w:val="decimal"/>
      <w:lvlText w:val="."/>
      <w:lvlJc w:val="left"/>
      <w:pPr>
        <w:ind w:left="5247" w:hanging="360"/>
      </w:pPr>
    </w:lvl>
    <w:lvl w:ilvl="7">
      <w:start w:val="1"/>
      <w:numFmt w:val="lowerLetter"/>
      <w:lvlText w:val="."/>
      <w:lvlJc w:val="left"/>
      <w:pPr>
        <w:ind w:left="5967" w:hanging="360"/>
      </w:pPr>
    </w:lvl>
    <w:lvl w:ilvl="8">
      <w:start w:val="1"/>
      <w:numFmt w:val="lowerRoman"/>
      <w:lvlText w:val="."/>
      <w:lvlJc w:val="right"/>
      <w:pPr>
        <w:ind w:left="6687" w:hanging="180"/>
      </w:pPr>
    </w:lvl>
  </w:abstractNum>
  <w:abstractNum w:abstractNumId="3" w15:restartNumberingAfterBreak="0">
    <w:nsid w:val="05BA4F84"/>
    <w:multiLevelType w:val="multilevel"/>
    <w:tmpl w:val="8624BD9E"/>
    <w:styleLink w:val="WW8Num28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08E26FD5"/>
    <w:multiLevelType w:val="multilevel"/>
    <w:tmpl w:val="3368AD74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" w15:restartNumberingAfterBreak="0">
    <w:nsid w:val="09355E6C"/>
    <w:multiLevelType w:val="multilevel"/>
    <w:tmpl w:val="44668788"/>
    <w:styleLink w:val="WW8Num10"/>
    <w:lvl w:ilvl="0">
      <w:start w:val="1"/>
      <w:numFmt w:val="decimal"/>
      <w:lvlText w:val="%1)"/>
      <w:lvlJc w:val="left"/>
      <w:pPr>
        <w:ind w:left="10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6" w15:restartNumberingAfterBreak="0">
    <w:nsid w:val="0AF219D1"/>
    <w:multiLevelType w:val="multilevel"/>
    <w:tmpl w:val="55563D76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11C30AAD"/>
    <w:multiLevelType w:val="multilevel"/>
    <w:tmpl w:val="72F48A64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" w15:restartNumberingAfterBreak="0">
    <w:nsid w:val="149000F1"/>
    <w:multiLevelType w:val="multilevel"/>
    <w:tmpl w:val="B3020C12"/>
    <w:styleLink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9" w15:restartNumberingAfterBreak="0">
    <w:nsid w:val="16BB3F8C"/>
    <w:multiLevelType w:val="hybridMultilevel"/>
    <w:tmpl w:val="9F1EC37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Bookman Old Style" w:eastAsia="Batang, 바탕" w:hAnsi="Bookman Old Style" w:cs="Bookman Old Sty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C7E0D"/>
    <w:multiLevelType w:val="multilevel"/>
    <w:tmpl w:val="2964430E"/>
    <w:styleLink w:val="WW8Num9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" w15:restartNumberingAfterBreak="0">
    <w:nsid w:val="19FE55CF"/>
    <w:multiLevelType w:val="multilevel"/>
    <w:tmpl w:val="732E068C"/>
    <w:styleLink w:val="WW8Num3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12" w15:restartNumberingAfterBreak="0">
    <w:nsid w:val="1D101CE6"/>
    <w:multiLevelType w:val="multilevel"/>
    <w:tmpl w:val="C39001B2"/>
    <w:styleLink w:val="WW8Num14"/>
    <w:lvl w:ilvl="0">
      <w:start w:val="1"/>
      <w:numFmt w:val="decimal"/>
      <w:lvlText w:val="%1)"/>
      <w:lvlJc w:val="left"/>
      <w:pPr>
        <w:ind w:left="567" w:hanging="284"/>
      </w:pPr>
    </w:lvl>
    <w:lvl w:ilvl="1">
      <w:start w:val="1"/>
      <w:numFmt w:val="lowerLetter"/>
      <w:lvlText w:val="."/>
      <w:lvlJc w:val="left"/>
      <w:pPr>
        <w:ind w:left="1439" w:hanging="360"/>
      </w:pPr>
    </w:lvl>
    <w:lvl w:ilvl="2">
      <w:start w:val="1"/>
      <w:numFmt w:val="lowerRoman"/>
      <w:lvlText w:val="."/>
      <w:lvlJc w:val="right"/>
      <w:pPr>
        <w:ind w:left="2159" w:hanging="180"/>
      </w:pPr>
    </w:lvl>
    <w:lvl w:ilvl="3">
      <w:start w:val="1"/>
      <w:numFmt w:val="decimal"/>
      <w:lvlText w:val="."/>
      <w:lvlJc w:val="left"/>
      <w:pPr>
        <w:ind w:left="2879" w:hanging="360"/>
      </w:pPr>
    </w:lvl>
    <w:lvl w:ilvl="4">
      <w:start w:val="1"/>
      <w:numFmt w:val="lowerLetter"/>
      <w:lvlText w:val="."/>
      <w:lvlJc w:val="left"/>
      <w:pPr>
        <w:ind w:left="3599" w:hanging="360"/>
      </w:pPr>
    </w:lvl>
    <w:lvl w:ilvl="5">
      <w:start w:val="1"/>
      <w:numFmt w:val="lowerRoman"/>
      <w:lvlText w:val="."/>
      <w:lvlJc w:val="right"/>
      <w:pPr>
        <w:ind w:left="4319" w:hanging="180"/>
      </w:pPr>
    </w:lvl>
    <w:lvl w:ilvl="6">
      <w:start w:val="1"/>
      <w:numFmt w:val="decimal"/>
      <w:lvlText w:val="."/>
      <w:lvlJc w:val="left"/>
      <w:pPr>
        <w:ind w:left="5039" w:hanging="360"/>
      </w:pPr>
    </w:lvl>
    <w:lvl w:ilvl="7">
      <w:start w:val="1"/>
      <w:numFmt w:val="lowerLetter"/>
      <w:lvlText w:val="."/>
      <w:lvlJc w:val="left"/>
      <w:pPr>
        <w:ind w:left="5759" w:hanging="360"/>
      </w:pPr>
    </w:lvl>
    <w:lvl w:ilvl="8">
      <w:start w:val="1"/>
      <w:numFmt w:val="lowerRoman"/>
      <w:lvlText w:val="."/>
      <w:lvlJc w:val="right"/>
      <w:pPr>
        <w:ind w:left="6479" w:hanging="180"/>
      </w:pPr>
    </w:lvl>
  </w:abstractNum>
  <w:abstractNum w:abstractNumId="13" w15:restartNumberingAfterBreak="0">
    <w:nsid w:val="1DAB682A"/>
    <w:multiLevelType w:val="multilevel"/>
    <w:tmpl w:val="A84AB22A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4" w15:restartNumberingAfterBreak="0">
    <w:nsid w:val="2398441A"/>
    <w:multiLevelType w:val="multilevel"/>
    <w:tmpl w:val="9CCA76CE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5" w15:restartNumberingAfterBreak="0">
    <w:nsid w:val="24341204"/>
    <w:multiLevelType w:val="multilevel"/>
    <w:tmpl w:val="CA56C362"/>
    <w:styleLink w:val="WW8Num20"/>
    <w:lvl w:ilvl="0">
      <w:start w:val="1"/>
      <w:numFmt w:val="decimal"/>
      <w:lvlText w:val="%1."/>
      <w:lvlJc w:val="left"/>
      <w:pPr>
        <w:ind w:left="715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6" w15:restartNumberingAfterBreak="0">
    <w:nsid w:val="24C95AFB"/>
    <w:multiLevelType w:val="multilevel"/>
    <w:tmpl w:val="0F849706"/>
    <w:styleLink w:val="WW8Num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)"/>
      <w:lvlJc w:val="left"/>
      <w:pPr>
        <w:ind w:left="720" w:hanging="360"/>
      </w:pPr>
    </w:lvl>
    <w:lvl w:ilvl="2">
      <w:start w:val="1"/>
      <w:numFmt w:val="lowerRoman"/>
      <w:lvlText w:val=")"/>
      <w:lvlJc w:val="left"/>
      <w:pPr>
        <w:ind w:left="1080" w:hanging="360"/>
      </w:pPr>
    </w:lvl>
    <w:lvl w:ilvl="3">
      <w:start w:val="1"/>
      <w:numFmt w:val="decimal"/>
      <w:lvlText w:val="()"/>
      <w:lvlJc w:val="left"/>
      <w:pPr>
        <w:ind w:left="1440" w:hanging="360"/>
      </w:pPr>
    </w:lvl>
    <w:lvl w:ilvl="4">
      <w:start w:val="1"/>
      <w:numFmt w:val="lowerLetter"/>
      <w:lvlText w:val="()"/>
      <w:lvlJc w:val="left"/>
      <w:pPr>
        <w:ind w:left="1800" w:hanging="360"/>
      </w:pPr>
    </w:lvl>
    <w:lvl w:ilvl="5">
      <w:start w:val="1"/>
      <w:numFmt w:val="lowerRoman"/>
      <w:lvlText w:val="()"/>
      <w:lvlJc w:val="left"/>
      <w:pPr>
        <w:ind w:left="2160" w:hanging="360"/>
      </w:pPr>
    </w:lvl>
    <w:lvl w:ilvl="6">
      <w:start w:val="1"/>
      <w:numFmt w:val="decimal"/>
      <w:lvlText w:val="."/>
      <w:lvlJc w:val="left"/>
      <w:pPr>
        <w:ind w:left="2520" w:hanging="360"/>
      </w:pPr>
    </w:lvl>
    <w:lvl w:ilvl="7">
      <w:start w:val="1"/>
      <w:numFmt w:val="lowerLetter"/>
      <w:lvlText w:val="."/>
      <w:lvlJc w:val="left"/>
      <w:pPr>
        <w:ind w:left="2880" w:hanging="360"/>
      </w:pPr>
    </w:lvl>
    <w:lvl w:ilvl="8">
      <w:start w:val="1"/>
      <w:numFmt w:val="lowerRoman"/>
      <w:lvlText w:val="."/>
      <w:lvlJc w:val="left"/>
      <w:pPr>
        <w:ind w:left="3240" w:hanging="360"/>
      </w:pPr>
    </w:lvl>
  </w:abstractNum>
  <w:abstractNum w:abstractNumId="17" w15:restartNumberingAfterBreak="0">
    <w:nsid w:val="377B345C"/>
    <w:multiLevelType w:val="multilevel"/>
    <w:tmpl w:val="D36A1CBC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8" w15:restartNumberingAfterBreak="0">
    <w:nsid w:val="39C87734"/>
    <w:multiLevelType w:val="multilevel"/>
    <w:tmpl w:val="9B6E36DA"/>
    <w:styleLink w:val="WW8Num26"/>
    <w:lvl w:ilvl="0">
      <w:start w:val="1"/>
      <w:numFmt w:val="decimal"/>
      <w:lvlText w:val="%1)"/>
      <w:lvlJc w:val="left"/>
      <w:pPr>
        <w:ind w:left="680" w:hanging="283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9" w15:restartNumberingAfterBreak="0">
    <w:nsid w:val="418B2F7D"/>
    <w:multiLevelType w:val="multilevel"/>
    <w:tmpl w:val="0074A678"/>
    <w:styleLink w:val="WW8Num7"/>
    <w:lvl w:ilvl="0">
      <w:start w:val="1"/>
      <w:numFmt w:val="decimal"/>
      <w:lvlText w:val="%1)"/>
      <w:lvlJc w:val="left"/>
      <w:pPr>
        <w:ind w:left="10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0" w15:restartNumberingAfterBreak="0">
    <w:nsid w:val="44233154"/>
    <w:multiLevelType w:val="multilevel"/>
    <w:tmpl w:val="56D81656"/>
    <w:styleLink w:val="WW8Num30"/>
    <w:lvl w:ilvl="0">
      <w:start w:val="1"/>
      <w:numFmt w:val="decimal"/>
      <w:lvlText w:val="%1)"/>
      <w:lvlJc w:val="left"/>
      <w:pPr>
        <w:ind w:left="1020" w:hanging="360"/>
      </w:pPr>
    </w:lvl>
    <w:lvl w:ilvl="1">
      <w:start w:val="1"/>
      <w:numFmt w:val="lowerLetter"/>
      <w:lvlText w:val="."/>
      <w:lvlJc w:val="left"/>
      <w:pPr>
        <w:ind w:left="1740" w:hanging="360"/>
      </w:pPr>
    </w:lvl>
    <w:lvl w:ilvl="2">
      <w:start w:val="1"/>
      <w:numFmt w:val="lowerRoman"/>
      <w:lvlText w:val="."/>
      <w:lvlJc w:val="right"/>
      <w:pPr>
        <w:ind w:left="2460" w:hanging="180"/>
      </w:pPr>
    </w:lvl>
    <w:lvl w:ilvl="3">
      <w:start w:val="1"/>
      <w:numFmt w:val="decimal"/>
      <w:lvlText w:val="."/>
      <w:lvlJc w:val="left"/>
      <w:pPr>
        <w:ind w:left="3180" w:hanging="360"/>
      </w:pPr>
    </w:lvl>
    <w:lvl w:ilvl="4">
      <w:start w:val="1"/>
      <w:numFmt w:val="lowerLetter"/>
      <w:lvlText w:val="."/>
      <w:lvlJc w:val="left"/>
      <w:pPr>
        <w:ind w:left="3900" w:hanging="360"/>
      </w:pPr>
    </w:lvl>
    <w:lvl w:ilvl="5">
      <w:start w:val="1"/>
      <w:numFmt w:val="lowerRoman"/>
      <w:lvlText w:val="."/>
      <w:lvlJc w:val="right"/>
      <w:pPr>
        <w:ind w:left="4620" w:hanging="180"/>
      </w:pPr>
    </w:lvl>
    <w:lvl w:ilvl="6">
      <w:start w:val="1"/>
      <w:numFmt w:val="decimal"/>
      <w:lvlText w:val="."/>
      <w:lvlJc w:val="left"/>
      <w:pPr>
        <w:ind w:left="5340" w:hanging="360"/>
      </w:pPr>
    </w:lvl>
    <w:lvl w:ilvl="7">
      <w:start w:val="1"/>
      <w:numFmt w:val="lowerLetter"/>
      <w:lvlText w:val="."/>
      <w:lvlJc w:val="left"/>
      <w:pPr>
        <w:ind w:left="6060" w:hanging="360"/>
      </w:pPr>
    </w:lvl>
    <w:lvl w:ilvl="8">
      <w:start w:val="1"/>
      <w:numFmt w:val="lowerRoman"/>
      <w:lvlText w:val="."/>
      <w:lvlJc w:val="right"/>
      <w:pPr>
        <w:ind w:left="6780" w:hanging="180"/>
      </w:pPr>
    </w:lvl>
  </w:abstractNum>
  <w:abstractNum w:abstractNumId="21" w15:restartNumberingAfterBreak="0">
    <w:nsid w:val="44D67964"/>
    <w:multiLevelType w:val="multilevel"/>
    <w:tmpl w:val="8DEACD92"/>
    <w:styleLink w:val="WW8Num29"/>
    <w:lvl w:ilvl="0">
      <w:start w:val="1"/>
      <w:numFmt w:val="decimal"/>
      <w:lvlText w:val="%1)"/>
      <w:lvlJc w:val="left"/>
      <w:pPr>
        <w:ind w:left="284" w:hanging="284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2" w15:restartNumberingAfterBreak="0">
    <w:nsid w:val="4DBA3069"/>
    <w:multiLevelType w:val="multilevel"/>
    <w:tmpl w:val="E92240BC"/>
    <w:styleLink w:val="WW8Num17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."/>
      <w:lvlJc w:val="left"/>
      <w:pPr>
        <w:ind w:left="1647" w:hanging="360"/>
      </w:pPr>
    </w:lvl>
    <w:lvl w:ilvl="2">
      <w:start w:val="1"/>
      <w:numFmt w:val="lowerRoman"/>
      <w:lvlText w:val="."/>
      <w:lvlJc w:val="right"/>
      <w:pPr>
        <w:ind w:left="2367" w:hanging="180"/>
      </w:pPr>
    </w:lvl>
    <w:lvl w:ilvl="3">
      <w:start w:val="1"/>
      <w:numFmt w:val="decimal"/>
      <w:lvlText w:val="."/>
      <w:lvlJc w:val="left"/>
      <w:pPr>
        <w:ind w:left="3087" w:hanging="360"/>
      </w:pPr>
    </w:lvl>
    <w:lvl w:ilvl="4">
      <w:start w:val="1"/>
      <w:numFmt w:val="lowerLetter"/>
      <w:lvlText w:val="."/>
      <w:lvlJc w:val="left"/>
      <w:pPr>
        <w:ind w:left="3807" w:hanging="360"/>
      </w:pPr>
    </w:lvl>
    <w:lvl w:ilvl="5">
      <w:start w:val="1"/>
      <w:numFmt w:val="lowerRoman"/>
      <w:lvlText w:val="."/>
      <w:lvlJc w:val="right"/>
      <w:pPr>
        <w:ind w:left="4527" w:hanging="180"/>
      </w:pPr>
    </w:lvl>
    <w:lvl w:ilvl="6">
      <w:start w:val="1"/>
      <w:numFmt w:val="decimal"/>
      <w:lvlText w:val="."/>
      <w:lvlJc w:val="left"/>
      <w:pPr>
        <w:ind w:left="5247" w:hanging="360"/>
      </w:pPr>
    </w:lvl>
    <w:lvl w:ilvl="7">
      <w:start w:val="1"/>
      <w:numFmt w:val="lowerLetter"/>
      <w:lvlText w:val="."/>
      <w:lvlJc w:val="left"/>
      <w:pPr>
        <w:ind w:left="5967" w:hanging="360"/>
      </w:pPr>
    </w:lvl>
    <w:lvl w:ilvl="8">
      <w:start w:val="1"/>
      <w:numFmt w:val="lowerRoman"/>
      <w:lvlText w:val="."/>
      <w:lvlJc w:val="right"/>
      <w:pPr>
        <w:ind w:left="6687" w:hanging="180"/>
      </w:pPr>
    </w:lvl>
  </w:abstractNum>
  <w:abstractNum w:abstractNumId="23" w15:restartNumberingAfterBreak="0">
    <w:nsid w:val="51A84F26"/>
    <w:multiLevelType w:val="multilevel"/>
    <w:tmpl w:val="6E5673A6"/>
    <w:styleLink w:val="WW8Num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24" w15:restartNumberingAfterBreak="0">
    <w:nsid w:val="54AE4E05"/>
    <w:multiLevelType w:val="multilevel"/>
    <w:tmpl w:val="AD2CFCDA"/>
    <w:styleLink w:val="WW8Num2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5" w15:restartNumberingAfterBreak="0">
    <w:nsid w:val="589D5774"/>
    <w:multiLevelType w:val="multilevel"/>
    <w:tmpl w:val="8FC26824"/>
    <w:styleLink w:val="WW8Num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6" w15:restartNumberingAfterBreak="0">
    <w:nsid w:val="5ABB7FC1"/>
    <w:multiLevelType w:val="multilevel"/>
    <w:tmpl w:val="C9C6275C"/>
    <w:styleLink w:val="WW8Num21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."/>
      <w:lvlJc w:val="left"/>
      <w:pPr>
        <w:ind w:left="1140" w:hanging="360"/>
      </w:pPr>
    </w:lvl>
    <w:lvl w:ilvl="2">
      <w:start w:val="1"/>
      <w:numFmt w:val="lowerRoman"/>
      <w:lvlText w:val="."/>
      <w:lvlJc w:val="right"/>
      <w:pPr>
        <w:ind w:left="1860" w:hanging="180"/>
      </w:pPr>
    </w:lvl>
    <w:lvl w:ilvl="3">
      <w:start w:val="1"/>
      <w:numFmt w:val="decimal"/>
      <w:lvlText w:val="."/>
      <w:lvlJc w:val="left"/>
      <w:pPr>
        <w:ind w:left="2580" w:hanging="360"/>
      </w:pPr>
    </w:lvl>
    <w:lvl w:ilvl="4">
      <w:start w:val="1"/>
      <w:numFmt w:val="lowerLetter"/>
      <w:lvlText w:val="."/>
      <w:lvlJc w:val="left"/>
      <w:pPr>
        <w:ind w:left="3300" w:hanging="360"/>
      </w:pPr>
    </w:lvl>
    <w:lvl w:ilvl="5">
      <w:start w:val="1"/>
      <w:numFmt w:val="lowerRoman"/>
      <w:lvlText w:val="."/>
      <w:lvlJc w:val="right"/>
      <w:pPr>
        <w:ind w:left="4020" w:hanging="180"/>
      </w:pPr>
    </w:lvl>
    <w:lvl w:ilvl="6">
      <w:start w:val="1"/>
      <w:numFmt w:val="decimal"/>
      <w:lvlText w:val="."/>
      <w:lvlJc w:val="left"/>
      <w:pPr>
        <w:ind w:left="4740" w:hanging="360"/>
      </w:pPr>
    </w:lvl>
    <w:lvl w:ilvl="7">
      <w:start w:val="1"/>
      <w:numFmt w:val="lowerLetter"/>
      <w:lvlText w:val="."/>
      <w:lvlJc w:val="left"/>
      <w:pPr>
        <w:ind w:left="5460" w:hanging="360"/>
      </w:pPr>
    </w:lvl>
    <w:lvl w:ilvl="8">
      <w:start w:val="1"/>
      <w:numFmt w:val="lowerRoman"/>
      <w:lvlText w:val="."/>
      <w:lvlJc w:val="right"/>
      <w:pPr>
        <w:ind w:left="6180" w:hanging="180"/>
      </w:pPr>
    </w:lvl>
  </w:abstractNum>
  <w:abstractNum w:abstractNumId="27" w15:restartNumberingAfterBreak="0">
    <w:nsid w:val="5D1E1969"/>
    <w:multiLevelType w:val="multilevel"/>
    <w:tmpl w:val="FB1E550C"/>
    <w:styleLink w:val="WW8Num19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28" w15:restartNumberingAfterBreak="0">
    <w:nsid w:val="5ECE5B63"/>
    <w:multiLevelType w:val="multilevel"/>
    <w:tmpl w:val="6812002C"/>
    <w:styleLink w:val="WW8Num1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29" w15:restartNumberingAfterBreak="0">
    <w:nsid w:val="662A267E"/>
    <w:multiLevelType w:val="multilevel"/>
    <w:tmpl w:val="D58C1D16"/>
    <w:styleLink w:val="WW8Num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0" w15:restartNumberingAfterBreak="0">
    <w:nsid w:val="673A5CBC"/>
    <w:multiLevelType w:val="multilevel"/>
    <w:tmpl w:val="A6381E24"/>
    <w:styleLink w:val="WW8Num3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31" w15:restartNumberingAfterBreak="0">
    <w:nsid w:val="67EF1680"/>
    <w:multiLevelType w:val="multilevel"/>
    <w:tmpl w:val="BF78F9E6"/>
    <w:styleLink w:val="WW8Num27"/>
    <w:lvl w:ilvl="0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."/>
      <w:lvlJc w:val="left"/>
      <w:pPr>
        <w:ind w:left="1647" w:hanging="360"/>
      </w:pPr>
    </w:lvl>
    <w:lvl w:ilvl="2">
      <w:start w:val="1"/>
      <w:numFmt w:val="lowerRoman"/>
      <w:lvlText w:val="."/>
      <w:lvlJc w:val="right"/>
      <w:pPr>
        <w:ind w:left="2367" w:hanging="180"/>
      </w:pPr>
    </w:lvl>
    <w:lvl w:ilvl="3">
      <w:start w:val="1"/>
      <w:numFmt w:val="decimal"/>
      <w:lvlText w:val="."/>
      <w:lvlJc w:val="left"/>
      <w:pPr>
        <w:ind w:left="3087" w:hanging="360"/>
      </w:pPr>
    </w:lvl>
    <w:lvl w:ilvl="4">
      <w:start w:val="1"/>
      <w:numFmt w:val="lowerLetter"/>
      <w:lvlText w:val="."/>
      <w:lvlJc w:val="left"/>
      <w:pPr>
        <w:ind w:left="3807" w:hanging="360"/>
      </w:pPr>
    </w:lvl>
    <w:lvl w:ilvl="5">
      <w:start w:val="1"/>
      <w:numFmt w:val="lowerRoman"/>
      <w:lvlText w:val="."/>
      <w:lvlJc w:val="right"/>
      <w:pPr>
        <w:ind w:left="4527" w:hanging="180"/>
      </w:pPr>
    </w:lvl>
    <w:lvl w:ilvl="6">
      <w:start w:val="1"/>
      <w:numFmt w:val="decimal"/>
      <w:lvlText w:val="."/>
      <w:lvlJc w:val="left"/>
      <w:pPr>
        <w:ind w:left="5247" w:hanging="360"/>
      </w:pPr>
    </w:lvl>
    <w:lvl w:ilvl="7">
      <w:start w:val="1"/>
      <w:numFmt w:val="lowerLetter"/>
      <w:lvlText w:val="."/>
      <w:lvlJc w:val="left"/>
      <w:pPr>
        <w:ind w:left="5967" w:hanging="360"/>
      </w:pPr>
    </w:lvl>
    <w:lvl w:ilvl="8">
      <w:start w:val="1"/>
      <w:numFmt w:val="lowerRoman"/>
      <w:lvlText w:val="."/>
      <w:lvlJc w:val="right"/>
      <w:pPr>
        <w:ind w:left="6687" w:hanging="180"/>
      </w:pPr>
    </w:lvl>
  </w:abstractNum>
  <w:abstractNum w:abstractNumId="32" w15:restartNumberingAfterBreak="0">
    <w:nsid w:val="6E2834A0"/>
    <w:multiLevelType w:val="multilevel"/>
    <w:tmpl w:val="17D8FB8A"/>
    <w:styleLink w:val="WW8Num3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."/>
      <w:lvlJc w:val="left"/>
      <w:pPr>
        <w:ind w:left="1647" w:hanging="360"/>
      </w:pPr>
    </w:lvl>
    <w:lvl w:ilvl="2">
      <w:start w:val="1"/>
      <w:numFmt w:val="lowerRoman"/>
      <w:lvlText w:val="."/>
      <w:lvlJc w:val="right"/>
      <w:pPr>
        <w:ind w:left="2367" w:hanging="180"/>
      </w:pPr>
    </w:lvl>
    <w:lvl w:ilvl="3">
      <w:start w:val="1"/>
      <w:numFmt w:val="decimal"/>
      <w:lvlText w:val="."/>
      <w:lvlJc w:val="left"/>
      <w:pPr>
        <w:ind w:left="3087" w:hanging="360"/>
      </w:pPr>
    </w:lvl>
    <w:lvl w:ilvl="4">
      <w:start w:val="1"/>
      <w:numFmt w:val="lowerLetter"/>
      <w:lvlText w:val="."/>
      <w:lvlJc w:val="left"/>
      <w:pPr>
        <w:ind w:left="3807" w:hanging="360"/>
      </w:pPr>
    </w:lvl>
    <w:lvl w:ilvl="5">
      <w:start w:val="1"/>
      <w:numFmt w:val="lowerRoman"/>
      <w:lvlText w:val="."/>
      <w:lvlJc w:val="right"/>
      <w:pPr>
        <w:ind w:left="4527" w:hanging="180"/>
      </w:pPr>
    </w:lvl>
    <w:lvl w:ilvl="6">
      <w:start w:val="1"/>
      <w:numFmt w:val="decimal"/>
      <w:lvlText w:val="."/>
      <w:lvlJc w:val="left"/>
      <w:pPr>
        <w:ind w:left="5247" w:hanging="360"/>
      </w:pPr>
    </w:lvl>
    <w:lvl w:ilvl="7">
      <w:start w:val="1"/>
      <w:numFmt w:val="lowerLetter"/>
      <w:lvlText w:val="."/>
      <w:lvlJc w:val="left"/>
      <w:pPr>
        <w:ind w:left="5967" w:hanging="360"/>
      </w:pPr>
    </w:lvl>
    <w:lvl w:ilvl="8">
      <w:start w:val="1"/>
      <w:numFmt w:val="lowerRoman"/>
      <w:lvlText w:val="."/>
      <w:lvlJc w:val="right"/>
      <w:pPr>
        <w:ind w:left="6687" w:hanging="180"/>
      </w:pPr>
    </w:lvl>
  </w:abstractNum>
  <w:abstractNum w:abstractNumId="33" w15:restartNumberingAfterBreak="0">
    <w:nsid w:val="6ED9491E"/>
    <w:multiLevelType w:val="multilevel"/>
    <w:tmpl w:val="A07C5D84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4" w15:restartNumberingAfterBreak="0">
    <w:nsid w:val="71EE0A94"/>
    <w:multiLevelType w:val="multilevel"/>
    <w:tmpl w:val="DF30C5A0"/>
    <w:styleLink w:val="WW8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5" w15:restartNumberingAfterBreak="0">
    <w:nsid w:val="7398601B"/>
    <w:multiLevelType w:val="multilevel"/>
    <w:tmpl w:val="90987C3E"/>
    <w:styleLink w:val="WW8Num24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."/>
      <w:lvlJc w:val="left"/>
      <w:pPr>
        <w:ind w:left="1790" w:hanging="360"/>
      </w:pPr>
    </w:lvl>
    <w:lvl w:ilvl="2">
      <w:start w:val="1"/>
      <w:numFmt w:val="lowerRoman"/>
      <w:lvlText w:val="."/>
      <w:lvlJc w:val="right"/>
      <w:pPr>
        <w:ind w:left="2510" w:hanging="180"/>
      </w:pPr>
    </w:lvl>
    <w:lvl w:ilvl="3">
      <w:start w:val="1"/>
      <w:numFmt w:val="decimal"/>
      <w:lvlText w:val="."/>
      <w:lvlJc w:val="left"/>
      <w:pPr>
        <w:ind w:left="3230" w:hanging="360"/>
      </w:pPr>
    </w:lvl>
    <w:lvl w:ilvl="4">
      <w:start w:val="1"/>
      <w:numFmt w:val="lowerLetter"/>
      <w:lvlText w:val="."/>
      <w:lvlJc w:val="left"/>
      <w:pPr>
        <w:ind w:left="3950" w:hanging="360"/>
      </w:pPr>
    </w:lvl>
    <w:lvl w:ilvl="5">
      <w:start w:val="1"/>
      <w:numFmt w:val="lowerRoman"/>
      <w:lvlText w:val="."/>
      <w:lvlJc w:val="right"/>
      <w:pPr>
        <w:ind w:left="4670" w:hanging="180"/>
      </w:pPr>
    </w:lvl>
    <w:lvl w:ilvl="6">
      <w:start w:val="1"/>
      <w:numFmt w:val="decimal"/>
      <w:lvlText w:val="."/>
      <w:lvlJc w:val="left"/>
      <w:pPr>
        <w:ind w:left="5390" w:hanging="360"/>
      </w:pPr>
    </w:lvl>
    <w:lvl w:ilvl="7">
      <w:start w:val="1"/>
      <w:numFmt w:val="lowerLetter"/>
      <w:lvlText w:val="."/>
      <w:lvlJc w:val="left"/>
      <w:pPr>
        <w:ind w:left="6110" w:hanging="360"/>
      </w:pPr>
    </w:lvl>
    <w:lvl w:ilvl="8">
      <w:start w:val="1"/>
      <w:numFmt w:val="lowerRoman"/>
      <w:lvlText w:val="."/>
      <w:lvlJc w:val="right"/>
      <w:pPr>
        <w:ind w:left="6830" w:hanging="180"/>
      </w:pPr>
    </w:lvl>
  </w:abstractNum>
  <w:abstractNum w:abstractNumId="36" w15:restartNumberingAfterBreak="0">
    <w:nsid w:val="7CD663B5"/>
    <w:multiLevelType w:val="multilevel"/>
    <w:tmpl w:val="BC9AFBD0"/>
    <w:styleLink w:val="WW8Num1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7" w15:restartNumberingAfterBreak="0">
    <w:nsid w:val="7F727A0A"/>
    <w:multiLevelType w:val="multilevel"/>
    <w:tmpl w:val="3E386E56"/>
    <w:styleLink w:val="WW8Num1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962686117">
    <w:abstractNumId w:val="33"/>
  </w:num>
  <w:num w:numId="2" w16cid:durableId="850996026">
    <w:abstractNumId w:val="16"/>
  </w:num>
  <w:num w:numId="3" w16cid:durableId="380904910">
    <w:abstractNumId w:val="6"/>
  </w:num>
  <w:num w:numId="4" w16cid:durableId="1138495138">
    <w:abstractNumId w:val="8"/>
  </w:num>
  <w:num w:numId="5" w16cid:durableId="1865941029">
    <w:abstractNumId w:val="4"/>
  </w:num>
  <w:num w:numId="6" w16cid:durableId="1355232430">
    <w:abstractNumId w:val="17"/>
  </w:num>
  <w:num w:numId="7" w16cid:durableId="1677419019">
    <w:abstractNumId w:val="19"/>
  </w:num>
  <w:num w:numId="8" w16cid:durableId="1562057739">
    <w:abstractNumId w:val="7"/>
  </w:num>
  <w:num w:numId="9" w16cid:durableId="1934387797">
    <w:abstractNumId w:val="10"/>
  </w:num>
  <w:num w:numId="10" w16cid:durableId="1811509825">
    <w:abstractNumId w:val="5"/>
  </w:num>
  <w:num w:numId="11" w16cid:durableId="38364377">
    <w:abstractNumId w:val="36"/>
  </w:num>
  <w:num w:numId="12" w16cid:durableId="1184899937">
    <w:abstractNumId w:val="13"/>
  </w:num>
  <w:num w:numId="13" w16cid:durableId="764114929">
    <w:abstractNumId w:val="37"/>
  </w:num>
  <w:num w:numId="14" w16cid:durableId="846411018">
    <w:abstractNumId w:val="12"/>
  </w:num>
  <w:num w:numId="15" w16cid:durableId="1954895347">
    <w:abstractNumId w:val="0"/>
  </w:num>
  <w:num w:numId="16" w16cid:durableId="359933388">
    <w:abstractNumId w:val="14"/>
  </w:num>
  <w:num w:numId="17" w16cid:durableId="1966351174">
    <w:abstractNumId w:val="22"/>
  </w:num>
  <w:num w:numId="18" w16cid:durableId="221059012">
    <w:abstractNumId w:val="28"/>
  </w:num>
  <w:num w:numId="19" w16cid:durableId="95639925">
    <w:abstractNumId w:val="27"/>
  </w:num>
  <w:num w:numId="20" w16cid:durableId="459108471">
    <w:abstractNumId w:val="15"/>
  </w:num>
  <w:num w:numId="21" w16cid:durableId="616527745">
    <w:abstractNumId w:val="26"/>
  </w:num>
  <w:num w:numId="22" w16cid:durableId="538669753">
    <w:abstractNumId w:val="29"/>
  </w:num>
  <w:num w:numId="23" w16cid:durableId="227344950">
    <w:abstractNumId w:val="34"/>
  </w:num>
  <w:num w:numId="24" w16cid:durableId="1619608879">
    <w:abstractNumId w:val="35"/>
  </w:num>
  <w:num w:numId="25" w16cid:durableId="2025400133">
    <w:abstractNumId w:val="24"/>
  </w:num>
  <w:num w:numId="26" w16cid:durableId="1579286600">
    <w:abstractNumId w:val="18"/>
  </w:num>
  <w:num w:numId="27" w16cid:durableId="982002153">
    <w:abstractNumId w:val="31"/>
  </w:num>
  <w:num w:numId="28" w16cid:durableId="35393111">
    <w:abstractNumId w:val="3"/>
  </w:num>
  <w:num w:numId="29" w16cid:durableId="87971797">
    <w:abstractNumId w:val="21"/>
  </w:num>
  <w:num w:numId="30" w16cid:durableId="748700886">
    <w:abstractNumId w:val="20"/>
  </w:num>
  <w:num w:numId="31" w16cid:durableId="2053113041">
    <w:abstractNumId w:val="2"/>
  </w:num>
  <w:num w:numId="32" w16cid:durableId="1461411086">
    <w:abstractNumId w:val="30"/>
  </w:num>
  <w:num w:numId="33" w16cid:durableId="961377169">
    <w:abstractNumId w:val="11"/>
  </w:num>
  <w:num w:numId="34" w16cid:durableId="1336809518">
    <w:abstractNumId w:val="25"/>
  </w:num>
  <w:num w:numId="35" w16cid:durableId="120198674">
    <w:abstractNumId w:val="23"/>
  </w:num>
  <w:num w:numId="36" w16cid:durableId="1314530364">
    <w:abstractNumId w:val="32"/>
  </w:num>
  <w:num w:numId="37" w16cid:durableId="1973365883">
    <w:abstractNumId w:val="1"/>
  </w:num>
  <w:num w:numId="38" w16cid:durableId="4592234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8A"/>
    <w:rsid w:val="000043D8"/>
    <w:rsid w:val="000055DE"/>
    <w:rsid w:val="00017BC3"/>
    <w:rsid w:val="0002003A"/>
    <w:rsid w:val="00040A9B"/>
    <w:rsid w:val="00067415"/>
    <w:rsid w:val="00085CB3"/>
    <w:rsid w:val="000976C8"/>
    <w:rsid w:val="000B270C"/>
    <w:rsid w:val="000D1F6D"/>
    <w:rsid w:val="000D749D"/>
    <w:rsid w:val="000E1975"/>
    <w:rsid w:val="00110CA8"/>
    <w:rsid w:val="00112FA4"/>
    <w:rsid w:val="00116C20"/>
    <w:rsid w:val="0012251A"/>
    <w:rsid w:val="00125435"/>
    <w:rsid w:val="001443E7"/>
    <w:rsid w:val="001515C9"/>
    <w:rsid w:val="00151FE0"/>
    <w:rsid w:val="001919B2"/>
    <w:rsid w:val="001A1014"/>
    <w:rsid w:val="001B6DF5"/>
    <w:rsid w:val="00200E4F"/>
    <w:rsid w:val="002228FE"/>
    <w:rsid w:val="00226A26"/>
    <w:rsid w:val="0023513C"/>
    <w:rsid w:val="00237360"/>
    <w:rsid w:val="002641E0"/>
    <w:rsid w:val="00280A49"/>
    <w:rsid w:val="002879E8"/>
    <w:rsid w:val="00291269"/>
    <w:rsid w:val="002A4FBB"/>
    <w:rsid w:val="00305D03"/>
    <w:rsid w:val="00305DBB"/>
    <w:rsid w:val="00330BBD"/>
    <w:rsid w:val="00345BFF"/>
    <w:rsid w:val="003C483B"/>
    <w:rsid w:val="003F1171"/>
    <w:rsid w:val="003F6CE1"/>
    <w:rsid w:val="003F7886"/>
    <w:rsid w:val="00403393"/>
    <w:rsid w:val="0042749E"/>
    <w:rsid w:val="00486817"/>
    <w:rsid w:val="0049775A"/>
    <w:rsid w:val="004F1E9A"/>
    <w:rsid w:val="00503FB6"/>
    <w:rsid w:val="0051093A"/>
    <w:rsid w:val="00526A9A"/>
    <w:rsid w:val="005562DF"/>
    <w:rsid w:val="005611C6"/>
    <w:rsid w:val="0056300C"/>
    <w:rsid w:val="005661E1"/>
    <w:rsid w:val="005D1585"/>
    <w:rsid w:val="00604A5D"/>
    <w:rsid w:val="0060579A"/>
    <w:rsid w:val="0061702D"/>
    <w:rsid w:val="00623842"/>
    <w:rsid w:val="00633B52"/>
    <w:rsid w:val="00641796"/>
    <w:rsid w:val="006633B6"/>
    <w:rsid w:val="006666E4"/>
    <w:rsid w:val="00696A38"/>
    <w:rsid w:val="006A2F24"/>
    <w:rsid w:val="006A65CC"/>
    <w:rsid w:val="006C6F7A"/>
    <w:rsid w:val="006D7A2B"/>
    <w:rsid w:val="007A0787"/>
    <w:rsid w:val="007C79FE"/>
    <w:rsid w:val="007D3113"/>
    <w:rsid w:val="007D3D9A"/>
    <w:rsid w:val="007D4240"/>
    <w:rsid w:val="007E3B9E"/>
    <w:rsid w:val="007E7C05"/>
    <w:rsid w:val="00805D7D"/>
    <w:rsid w:val="00811F59"/>
    <w:rsid w:val="0082105F"/>
    <w:rsid w:val="00835ECF"/>
    <w:rsid w:val="00893FED"/>
    <w:rsid w:val="008B19EB"/>
    <w:rsid w:val="009151E4"/>
    <w:rsid w:val="00942127"/>
    <w:rsid w:val="009610D0"/>
    <w:rsid w:val="009624AE"/>
    <w:rsid w:val="009D00DD"/>
    <w:rsid w:val="00A02DAB"/>
    <w:rsid w:val="00A0368A"/>
    <w:rsid w:val="00A31341"/>
    <w:rsid w:val="00A31BA3"/>
    <w:rsid w:val="00A8360B"/>
    <w:rsid w:val="00A92E6B"/>
    <w:rsid w:val="00AA6A7E"/>
    <w:rsid w:val="00AC7C24"/>
    <w:rsid w:val="00AD15B7"/>
    <w:rsid w:val="00AE0A7F"/>
    <w:rsid w:val="00B04AFC"/>
    <w:rsid w:val="00B247E2"/>
    <w:rsid w:val="00B36284"/>
    <w:rsid w:val="00B4262F"/>
    <w:rsid w:val="00B52918"/>
    <w:rsid w:val="00BD33FA"/>
    <w:rsid w:val="00BF6B5A"/>
    <w:rsid w:val="00C17133"/>
    <w:rsid w:val="00C64E25"/>
    <w:rsid w:val="00C7001A"/>
    <w:rsid w:val="00C734DE"/>
    <w:rsid w:val="00C85BA3"/>
    <w:rsid w:val="00D130D7"/>
    <w:rsid w:val="00D53692"/>
    <w:rsid w:val="00D66603"/>
    <w:rsid w:val="00DF4A55"/>
    <w:rsid w:val="00E026C9"/>
    <w:rsid w:val="00E05D0A"/>
    <w:rsid w:val="00E0625D"/>
    <w:rsid w:val="00E152DE"/>
    <w:rsid w:val="00E2596C"/>
    <w:rsid w:val="00E4179D"/>
    <w:rsid w:val="00E42F2E"/>
    <w:rsid w:val="00E47311"/>
    <w:rsid w:val="00E74D10"/>
    <w:rsid w:val="00E809C3"/>
    <w:rsid w:val="00EB72E2"/>
    <w:rsid w:val="00ED3120"/>
    <w:rsid w:val="00EE1322"/>
    <w:rsid w:val="00EF3DD1"/>
    <w:rsid w:val="00F94056"/>
    <w:rsid w:val="00FA6A69"/>
    <w:rsid w:val="00FC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CB8D8"/>
  <w15:docId w15:val="{FDC540B3-AEDC-48AB-B980-2DF8AA6E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b/>
      <w:sz w:val="28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spacing w:line="360" w:lineRule="auto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Batang, 바탕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Endnote">
    <w:name w:val="Endnote"/>
    <w:basedOn w:val="Standard"/>
    <w:pPr>
      <w:spacing w:after="0" w:line="240" w:lineRule="auto"/>
    </w:pPr>
    <w:rPr>
      <w:sz w:val="20"/>
      <w:szCs w:val="20"/>
    </w:rPr>
  </w:style>
  <w:style w:type="paragraph" w:styleId="Tekstpodstawowywcity2">
    <w:name w:val="Body Text Indent 2"/>
    <w:basedOn w:val="Standard"/>
    <w:pPr>
      <w:spacing w:after="0" w:line="360" w:lineRule="auto"/>
      <w:ind w:left="284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Headerleft">
    <w:name w:val="Header left"/>
    <w:basedOn w:val="Standard"/>
    <w:pPr>
      <w:suppressLineNumbers/>
      <w:tabs>
        <w:tab w:val="center" w:pos="4535"/>
        <w:tab w:val="right" w:pos="9070"/>
      </w:tabs>
    </w:pPr>
  </w:style>
  <w:style w:type="paragraph" w:customStyle="1" w:styleId="Framecontents">
    <w:name w:val="Frame contents"/>
    <w:basedOn w:val="Standard"/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spacing w:line="360" w:lineRule="auto"/>
      <w:jc w:val="both"/>
    </w:pPr>
    <w:rPr>
      <w:sz w:val="24"/>
    </w:rPr>
  </w:style>
  <w:style w:type="paragraph" w:styleId="Tekstkomentarza">
    <w:name w:val="annotation text"/>
    <w:basedOn w:val="Standard"/>
  </w:style>
  <w:style w:type="paragraph" w:customStyle="1" w:styleId="Textbodyindent">
    <w:name w:val="Text body indent"/>
    <w:basedOn w:val="Standard"/>
    <w:pPr>
      <w:ind w:left="426" w:hanging="426"/>
      <w:jc w:val="both"/>
    </w:pPr>
    <w:rPr>
      <w:sz w:val="2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customStyle="1" w:styleId="EndnoteSymbol">
    <w:name w:val="Endnote Symbol"/>
    <w:basedOn w:val="Domylnaczcionkaakapitu"/>
    <w:rPr>
      <w:position w:val="0"/>
      <w:vertAlign w:val="superscript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sz w:val="24"/>
    </w:r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basedOn w:val="Domylnaczcionkaakapitu"/>
    <w:rPr>
      <w:sz w:val="16"/>
    </w:rPr>
  </w:style>
  <w:style w:type="character" w:customStyle="1" w:styleId="WW8Num36z8">
    <w:name w:val="WW8Num36z8"/>
  </w:style>
  <w:style w:type="character" w:customStyle="1" w:styleId="WW8Num36z7">
    <w:name w:val="WW8Num36z7"/>
  </w:style>
  <w:style w:type="character" w:customStyle="1" w:styleId="WW8Num36z6">
    <w:name w:val="WW8Num36z6"/>
  </w:style>
  <w:style w:type="character" w:customStyle="1" w:styleId="WW8Num36z5">
    <w:name w:val="WW8Num36z5"/>
  </w:style>
  <w:style w:type="character" w:customStyle="1" w:styleId="WW8Num36z4">
    <w:name w:val="WW8Num36z4"/>
  </w:style>
  <w:style w:type="character" w:customStyle="1" w:styleId="WW8Num36z3">
    <w:name w:val="WW8Num36z3"/>
  </w:style>
  <w:style w:type="character" w:customStyle="1" w:styleId="WW8Num36z2">
    <w:name w:val="WW8Num36z2"/>
  </w:style>
  <w:style w:type="character" w:customStyle="1" w:styleId="WW8Num36z1">
    <w:name w:val="WW8Num36z1"/>
  </w:style>
  <w:style w:type="character" w:customStyle="1" w:styleId="WW8Num36z0">
    <w:name w:val="WW8Num36z0"/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</w:style>
  <w:style w:type="character" w:customStyle="1" w:styleId="WW8Num35z2">
    <w:name w:val="WW8Num35z2"/>
  </w:style>
  <w:style w:type="character" w:customStyle="1" w:styleId="WW8Num35z1">
    <w:name w:val="WW8Num35z1"/>
  </w:style>
  <w:style w:type="character" w:customStyle="1" w:styleId="WW8Num35z0">
    <w:name w:val="WW8Num35z0"/>
  </w:style>
  <w:style w:type="character" w:customStyle="1" w:styleId="WW8Num34z8">
    <w:name w:val="WW8Num34z8"/>
  </w:style>
  <w:style w:type="character" w:customStyle="1" w:styleId="WW8Num34z7">
    <w:name w:val="WW8Num34z7"/>
  </w:style>
  <w:style w:type="character" w:customStyle="1" w:styleId="WW8Num34z6">
    <w:name w:val="WW8Num34z6"/>
  </w:style>
  <w:style w:type="character" w:customStyle="1" w:styleId="WW8Num34z5">
    <w:name w:val="WW8Num34z5"/>
  </w:style>
  <w:style w:type="character" w:customStyle="1" w:styleId="WW8Num34z4">
    <w:name w:val="WW8Num34z4"/>
  </w:style>
  <w:style w:type="character" w:customStyle="1" w:styleId="WW8Num34z3">
    <w:name w:val="WW8Num34z3"/>
  </w:style>
  <w:style w:type="character" w:customStyle="1" w:styleId="WW8Num34z2">
    <w:name w:val="WW8Num34z2"/>
  </w:style>
  <w:style w:type="character" w:customStyle="1" w:styleId="WW8Num34z1">
    <w:name w:val="WW8Num34z1"/>
  </w:style>
  <w:style w:type="character" w:customStyle="1" w:styleId="WW8Num34z0">
    <w:name w:val="WW8Num34z0"/>
  </w:style>
  <w:style w:type="character" w:customStyle="1" w:styleId="WW8Num33z8">
    <w:name w:val="WW8Num33z8"/>
  </w:style>
  <w:style w:type="character" w:customStyle="1" w:styleId="WW8Num33z7">
    <w:name w:val="WW8Num33z7"/>
  </w:style>
  <w:style w:type="character" w:customStyle="1" w:styleId="WW8Num33z6">
    <w:name w:val="WW8Num33z6"/>
  </w:style>
  <w:style w:type="character" w:customStyle="1" w:styleId="WW8Num33z5">
    <w:name w:val="WW8Num33z5"/>
  </w:style>
  <w:style w:type="character" w:customStyle="1" w:styleId="WW8Num33z4">
    <w:name w:val="WW8Num33z4"/>
  </w:style>
  <w:style w:type="character" w:customStyle="1" w:styleId="WW8Num33z3">
    <w:name w:val="WW8Num33z3"/>
  </w:style>
  <w:style w:type="character" w:customStyle="1" w:styleId="WW8Num33z2">
    <w:name w:val="WW8Num33z2"/>
  </w:style>
  <w:style w:type="character" w:customStyle="1" w:styleId="WW8Num33z1">
    <w:name w:val="WW8Num33z1"/>
  </w:style>
  <w:style w:type="character" w:customStyle="1" w:styleId="WW8Num33z0">
    <w:name w:val="WW8Num33z0"/>
  </w:style>
  <w:style w:type="character" w:customStyle="1" w:styleId="WW8Num32z8">
    <w:name w:val="WW8Num32z8"/>
  </w:style>
  <w:style w:type="character" w:customStyle="1" w:styleId="WW8Num32z7">
    <w:name w:val="WW8Num32z7"/>
  </w:style>
  <w:style w:type="character" w:customStyle="1" w:styleId="WW8Num32z6">
    <w:name w:val="WW8Num32z6"/>
  </w:style>
  <w:style w:type="character" w:customStyle="1" w:styleId="WW8Num32z5">
    <w:name w:val="WW8Num32z5"/>
  </w:style>
  <w:style w:type="character" w:customStyle="1" w:styleId="WW8Num32z4">
    <w:name w:val="WW8Num32z4"/>
  </w:style>
  <w:style w:type="character" w:customStyle="1" w:styleId="WW8Num32z3">
    <w:name w:val="WW8Num32z3"/>
  </w:style>
  <w:style w:type="character" w:customStyle="1" w:styleId="WW8Num32z2">
    <w:name w:val="WW8Num32z2"/>
  </w:style>
  <w:style w:type="character" w:customStyle="1" w:styleId="WW8Num32z1">
    <w:name w:val="WW8Num32z1"/>
  </w:style>
  <w:style w:type="character" w:customStyle="1" w:styleId="WW8Num32z0">
    <w:name w:val="WW8Num32z0"/>
  </w:style>
  <w:style w:type="character" w:customStyle="1" w:styleId="WW8Num31z8">
    <w:name w:val="WW8Num31z8"/>
  </w:style>
  <w:style w:type="character" w:customStyle="1" w:styleId="WW8Num31z7">
    <w:name w:val="WW8Num31z7"/>
  </w:style>
  <w:style w:type="character" w:customStyle="1" w:styleId="WW8Num31z6">
    <w:name w:val="WW8Num31z6"/>
  </w:style>
  <w:style w:type="character" w:customStyle="1" w:styleId="WW8Num31z5">
    <w:name w:val="WW8Num31z5"/>
  </w:style>
  <w:style w:type="character" w:customStyle="1" w:styleId="WW8Num31z4">
    <w:name w:val="WW8Num31z4"/>
  </w:style>
  <w:style w:type="character" w:customStyle="1" w:styleId="WW8Num31z3">
    <w:name w:val="WW8Num31z3"/>
  </w:style>
  <w:style w:type="character" w:customStyle="1" w:styleId="WW8Num31z2">
    <w:name w:val="WW8Num31z2"/>
    <w:rPr>
      <w:rFonts w:ascii="Times New Roman" w:hAnsi="Times New Roman" w:cs="Times New Roman"/>
      <w:b w:val="0"/>
      <w:color w:val="000000"/>
      <w:sz w:val="26"/>
    </w:rPr>
  </w:style>
  <w:style w:type="character" w:customStyle="1" w:styleId="WW8Num31z1">
    <w:name w:val="WW8Num31z1"/>
  </w:style>
  <w:style w:type="character" w:customStyle="1" w:styleId="WW8Num31z0">
    <w:name w:val="WW8Num31z0"/>
  </w:style>
  <w:style w:type="character" w:customStyle="1" w:styleId="WW8Num30z8">
    <w:name w:val="WW8Num30z8"/>
  </w:style>
  <w:style w:type="character" w:customStyle="1" w:styleId="WW8Num30z7">
    <w:name w:val="WW8Num30z7"/>
  </w:style>
  <w:style w:type="character" w:customStyle="1" w:styleId="WW8Num30z6">
    <w:name w:val="WW8Num30z6"/>
  </w:style>
  <w:style w:type="character" w:customStyle="1" w:styleId="WW8Num30z5">
    <w:name w:val="WW8Num30z5"/>
  </w:style>
  <w:style w:type="character" w:customStyle="1" w:styleId="WW8Num30z4">
    <w:name w:val="WW8Num30z4"/>
  </w:style>
  <w:style w:type="character" w:customStyle="1" w:styleId="WW8Num30z3">
    <w:name w:val="WW8Num30z3"/>
  </w:style>
  <w:style w:type="character" w:customStyle="1" w:styleId="WW8Num30z2">
    <w:name w:val="WW8Num30z2"/>
  </w:style>
  <w:style w:type="character" w:customStyle="1" w:styleId="WW8Num30z1">
    <w:name w:val="WW8Num30z1"/>
  </w:style>
  <w:style w:type="character" w:customStyle="1" w:styleId="WW8Num30z0">
    <w:name w:val="WW8Num30z0"/>
  </w:style>
  <w:style w:type="character" w:customStyle="1" w:styleId="WW8Num29z8">
    <w:name w:val="WW8Num29z8"/>
  </w:style>
  <w:style w:type="character" w:customStyle="1" w:styleId="WW8Num29z7">
    <w:name w:val="WW8Num29z7"/>
  </w:style>
  <w:style w:type="character" w:customStyle="1" w:styleId="WW8Num29z6">
    <w:name w:val="WW8Num29z6"/>
  </w:style>
  <w:style w:type="character" w:customStyle="1" w:styleId="WW8Num29z5">
    <w:name w:val="WW8Num29z5"/>
  </w:style>
  <w:style w:type="character" w:customStyle="1" w:styleId="WW8Num29z4">
    <w:name w:val="WW8Num29z4"/>
  </w:style>
  <w:style w:type="character" w:customStyle="1" w:styleId="WW8Num29z3">
    <w:name w:val="WW8Num29z3"/>
  </w:style>
  <w:style w:type="character" w:customStyle="1" w:styleId="WW8Num29z2">
    <w:name w:val="WW8Num29z2"/>
  </w:style>
  <w:style w:type="character" w:customStyle="1" w:styleId="WW8Num29z1">
    <w:name w:val="WW8Num29z1"/>
  </w:style>
  <w:style w:type="character" w:customStyle="1" w:styleId="WW8Num29z0">
    <w:name w:val="WW8Num29z0"/>
  </w:style>
  <w:style w:type="character" w:customStyle="1" w:styleId="WW8Num28z8">
    <w:name w:val="WW8Num28z8"/>
  </w:style>
  <w:style w:type="character" w:customStyle="1" w:styleId="WW8Num28z7">
    <w:name w:val="WW8Num28z7"/>
  </w:style>
  <w:style w:type="character" w:customStyle="1" w:styleId="WW8Num28z6">
    <w:name w:val="WW8Num28z6"/>
  </w:style>
  <w:style w:type="character" w:customStyle="1" w:styleId="WW8Num28z5">
    <w:name w:val="WW8Num28z5"/>
  </w:style>
  <w:style w:type="character" w:customStyle="1" w:styleId="WW8Num28z4">
    <w:name w:val="WW8Num28z4"/>
  </w:style>
  <w:style w:type="character" w:customStyle="1" w:styleId="WW8Num28z3">
    <w:name w:val="WW8Num28z3"/>
  </w:style>
  <w:style w:type="character" w:customStyle="1" w:styleId="WW8Num28z2">
    <w:name w:val="WW8Num28z2"/>
  </w:style>
  <w:style w:type="character" w:customStyle="1" w:styleId="WW8Num28z1">
    <w:name w:val="WW8Num28z1"/>
  </w:style>
  <w:style w:type="character" w:customStyle="1" w:styleId="WW8Num28z0">
    <w:name w:val="WW8Num28z0"/>
    <w:rPr>
      <w:color w:val="000000"/>
    </w:rPr>
  </w:style>
  <w:style w:type="character" w:customStyle="1" w:styleId="WW8Num27z8">
    <w:name w:val="WW8Num27z8"/>
  </w:style>
  <w:style w:type="character" w:customStyle="1" w:styleId="WW8Num27z7">
    <w:name w:val="WW8Num27z7"/>
  </w:style>
  <w:style w:type="character" w:customStyle="1" w:styleId="WW8Num27z6">
    <w:name w:val="WW8Num27z6"/>
  </w:style>
  <w:style w:type="character" w:customStyle="1" w:styleId="WW8Num27z5">
    <w:name w:val="WW8Num27z5"/>
  </w:style>
  <w:style w:type="character" w:customStyle="1" w:styleId="WW8Num27z4">
    <w:name w:val="WW8Num27z4"/>
  </w:style>
  <w:style w:type="character" w:customStyle="1" w:styleId="WW8Num27z3">
    <w:name w:val="WW8Num27z3"/>
  </w:style>
  <w:style w:type="character" w:customStyle="1" w:styleId="WW8Num27z2">
    <w:name w:val="WW8Num27z2"/>
  </w:style>
  <w:style w:type="character" w:customStyle="1" w:styleId="WW8Num27z1">
    <w:name w:val="WW8Num27z1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6z8">
    <w:name w:val="WW8Num26z8"/>
  </w:style>
  <w:style w:type="character" w:customStyle="1" w:styleId="WW8Num26z7">
    <w:name w:val="WW8Num26z7"/>
  </w:style>
  <w:style w:type="character" w:customStyle="1" w:styleId="WW8Num26z6">
    <w:name w:val="WW8Num26z6"/>
  </w:style>
  <w:style w:type="character" w:customStyle="1" w:styleId="WW8Num26z5">
    <w:name w:val="WW8Num26z5"/>
  </w:style>
  <w:style w:type="character" w:customStyle="1" w:styleId="WW8Num26z4">
    <w:name w:val="WW8Num26z4"/>
  </w:style>
  <w:style w:type="character" w:customStyle="1" w:styleId="WW8Num26z3">
    <w:name w:val="WW8Num26z3"/>
  </w:style>
  <w:style w:type="character" w:customStyle="1" w:styleId="WW8Num26z2">
    <w:name w:val="WW8Num26z2"/>
  </w:style>
  <w:style w:type="character" w:customStyle="1" w:styleId="WW8Num26z1">
    <w:name w:val="WW8Num26z1"/>
  </w:style>
  <w:style w:type="character" w:customStyle="1" w:styleId="WW8Num26z0">
    <w:name w:val="WW8Num26z0"/>
  </w:style>
  <w:style w:type="character" w:customStyle="1" w:styleId="WW8Num25z8">
    <w:name w:val="WW8Num25z8"/>
  </w:style>
  <w:style w:type="character" w:customStyle="1" w:styleId="WW8Num25z7">
    <w:name w:val="WW8Num25z7"/>
  </w:style>
  <w:style w:type="character" w:customStyle="1" w:styleId="WW8Num25z6">
    <w:name w:val="WW8Num25z6"/>
  </w:style>
  <w:style w:type="character" w:customStyle="1" w:styleId="WW8Num25z5">
    <w:name w:val="WW8Num25z5"/>
  </w:style>
  <w:style w:type="character" w:customStyle="1" w:styleId="WW8Num25z4">
    <w:name w:val="WW8Num25z4"/>
  </w:style>
  <w:style w:type="character" w:customStyle="1" w:styleId="WW8Num25z3">
    <w:name w:val="WW8Num25z3"/>
  </w:style>
  <w:style w:type="character" w:customStyle="1" w:styleId="WW8Num25z2">
    <w:name w:val="WW8Num25z2"/>
  </w:style>
  <w:style w:type="character" w:customStyle="1" w:styleId="WW8Num25z1">
    <w:name w:val="WW8Num25z1"/>
  </w:style>
  <w:style w:type="character" w:customStyle="1" w:styleId="WW8Num25z0">
    <w:name w:val="WW8Num25z0"/>
  </w:style>
  <w:style w:type="character" w:customStyle="1" w:styleId="WW8Num24z8">
    <w:name w:val="WW8Num24z8"/>
  </w:style>
  <w:style w:type="character" w:customStyle="1" w:styleId="WW8Num24z7">
    <w:name w:val="WW8Num24z7"/>
  </w:style>
  <w:style w:type="character" w:customStyle="1" w:styleId="WW8Num24z6">
    <w:name w:val="WW8Num24z6"/>
  </w:style>
  <w:style w:type="character" w:customStyle="1" w:styleId="WW8Num24z5">
    <w:name w:val="WW8Num24z5"/>
  </w:style>
  <w:style w:type="character" w:customStyle="1" w:styleId="WW8Num24z4">
    <w:name w:val="WW8Num24z4"/>
  </w:style>
  <w:style w:type="character" w:customStyle="1" w:styleId="WW8Num24z3">
    <w:name w:val="WW8Num24z3"/>
  </w:style>
  <w:style w:type="character" w:customStyle="1" w:styleId="WW8Num24z2">
    <w:name w:val="WW8Num24z2"/>
  </w:style>
  <w:style w:type="character" w:customStyle="1" w:styleId="WW8Num24z1">
    <w:name w:val="WW8Num24z1"/>
  </w:style>
  <w:style w:type="character" w:customStyle="1" w:styleId="WW8Num24z0">
    <w:name w:val="WW8Num24z0"/>
  </w:style>
  <w:style w:type="character" w:customStyle="1" w:styleId="WW8Num23z8">
    <w:name w:val="WW8Num23z8"/>
  </w:style>
  <w:style w:type="character" w:customStyle="1" w:styleId="WW8Num23z7">
    <w:name w:val="WW8Num23z7"/>
  </w:style>
  <w:style w:type="character" w:customStyle="1" w:styleId="WW8Num23z6">
    <w:name w:val="WW8Num23z6"/>
  </w:style>
  <w:style w:type="character" w:customStyle="1" w:styleId="WW8Num23z5">
    <w:name w:val="WW8Num23z5"/>
  </w:style>
  <w:style w:type="character" w:customStyle="1" w:styleId="WW8Num23z4">
    <w:name w:val="WW8Num23z4"/>
  </w:style>
  <w:style w:type="character" w:customStyle="1" w:styleId="WW8Num23z3">
    <w:name w:val="WW8Num23z3"/>
  </w:style>
  <w:style w:type="character" w:customStyle="1" w:styleId="WW8Num23z2">
    <w:name w:val="WW8Num23z2"/>
  </w:style>
  <w:style w:type="character" w:customStyle="1" w:styleId="WW8Num23z1">
    <w:name w:val="WW8Num23z1"/>
  </w:style>
  <w:style w:type="character" w:customStyle="1" w:styleId="WW8Num23z0">
    <w:name w:val="WW8Num23z0"/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</w:style>
  <w:style w:type="character" w:customStyle="1" w:styleId="WW8Num22z1">
    <w:name w:val="WW8Num22z1"/>
  </w:style>
  <w:style w:type="character" w:customStyle="1" w:styleId="WW8Num22z0">
    <w:name w:val="WW8Num22z0"/>
  </w:style>
  <w:style w:type="character" w:customStyle="1" w:styleId="WW8Num21z8">
    <w:name w:val="WW8Num21z8"/>
  </w:style>
  <w:style w:type="character" w:customStyle="1" w:styleId="WW8Num21z7">
    <w:name w:val="WW8Num21z7"/>
  </w:style>
  <w:style w:type="character" w:customStyle="1" w:styleId="WW8Num21z6">
    <w:name w:val="WW8Num21z6"/>
  </w:style>
  <w:style w:type="character" w:customStyle="1" w:styleId="WW8Num21z5">
    <w:name w:val="WW8Num21z5"/>
  </w:style>
  <w:style w:type="character" w:customStyle="1" w:styleId="WW8Num21z4">
    <w:name w:val="WW8Num21z4"/>
  </w:style>
  <w:style w:type="character" w:customStyle="1" w:styleId="WW8Num21z3">
    <w:name w:val="WW8Num21z3"/>
  </w:style>
  <w:style w:type="character" w:customStyle="1" w:styleId="WW8Num21z2">
    <w:name w:val="WW8Num21z2"/>
  </w:style>
  <w:style w:type="character" w:customStyle="1" w:styleId="WW8Num21z1">
    <w:name w:val="WW8Num21z1"/>
  </w:style>
  <w:style w:type="character" w:customStyle="1" w:styleId="WW8Num21z0">
    <w:name w:val="WW8Num21z0"/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20z3">
    <w:name w:val="WW8Num20z3"/>
  </w:style>
  <w:style w:type="character" w:customStyle="1" w:styleId="WW8Num20z2">
    <w:name w:val="WW8Num20z2"/>
  </w:style>
  <w:style w:type="character" w:customStyle="1" w:styleId="WW8Num20z1">
    <w:name w:val="WW8Num20z1"/>
  </w:style>
  <w:style w:type="character" w:customStyle="1" w:styleId="WW8Num20z0">
    <w:name w:val="WW8Num20z0"/>
  </w:style>
  <w:style w:type="character" w:customStyle="1" w:styleId="WW8Num19z0">
    <w:name w:val="WW8Num19z0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8z5">
    <w:name w:val="WW8Num18z5"/>
  </w:style>
  <w:style w:type="character" w:customStyle="1" w:styleId="WW8Num18z4">
    <w:name w:val="WW8Num18z4"/>
  </w:style>
  <w:style w:type="character" w:customStyle="1" w:styleId="WW8Num18z3">
    <w:name w:val="WW8Num18z3"/>
  </w:style>
  <w:style w:type="character" w:customStyle="1" w:styleId="WW8Num18z2">
    <w:name w:val="WW8Num18z2"/>
  </w:style>
  <w:style w:type="character" w:customStyle="1" w:styleId="WW8Num18z1">
    <w:name w:val="WW8Num18z1"/>
  </w:style>
  <w:style w:type="character" w:customStyle="1" w:styleId="WW8Num18z0">
    <w:name w:val="WW8Num18z0"/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7z0">
    <w:name w:val="WW8Num17z0"/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WW8Num16z1">
    <w:name w:val="WW8Num16z1"/>
  </w:style>
  <w:style w:type="character" w:customStyle="1" w:styleId="WW8Num16z0">
    <w:name w:val="WW8Num16z0"/>
  </w:style>
  <w:style w:type="character" w:customStyle="1" w:styleId="WW8Num15z8">
    <w:name w:val="WW8Num15z8"/>
  </w:style>
  <w:style w:type="character" w:customStyle="1" w:styleId="WW8Num15z7">
    <w:name w:val="WW8Num15z7"/>
  </w:style>
  <w:style w:type="character" w:customStyle="1" w:styleId="WW8Num15z6">
    <w:name w:val="WW8Num15z6"/>
  </w:style>
  <w:style w:type="character" w:customStyle="1" w:styleId="WW8Num15z5">
    <w:name w:val="WW8Num15z5"/>
  </w:style>
  <w:style w:type="character" w:customStyle="1" w:styleId="WW8Num15z4">
    <w:name w:val="WW8Num15z4"/>
  </w:style>
  <w:style w:type="character" w:customStyle="1" w:styleId="WW8Num15z3">
    <w:name w:val="WW8Num15z3"/>
  </w:style>
  <w:style w:type="character" w:customStyle="1" w:styleId="WW8Num15z2">
    <w:name w:val="WW8Num15z2"/>
  </w:style>
  <w:style w:type="character" w:customStyle="1" w:styleId="WW8Num15z1">
    <w:name w:val="WW8Num15z1"/>
  </w:style>
  <w:style w:type="character" w:customStyle="1" w:styleId="WW8Num15z0">
    <w:name w:val="WW8Num15z0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WW8Num14z2">
    <w:name w:val="WW8Num14z2"/>
  </w:style>
  <w:style w:type="character" w:customStyle="1" w:styleId="WW8Num14z1">
    <w:name w:val="WW8Num14z1"/>
  </w:style>
  <w:style w:type="character" w:customStyle="1" w:styleId="WW8Num14z0">
    <w:name w:val="WW8Num14z0"/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3z2">
    <w:name w:val="WW8Num13z2"/>
  </w:style>
  <w:style w:type="character" w:customStyle="1" w:styleId="WW8Num13z1">
    <w:name w:val="WW8Num13z1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</w:style>
  <w:style w:type="character" w:customStyle="1" w:styleId="WW8Num12z2">
    <w:name w:val="WW8Num12z2"/>
  </w:style>
  <w:style w:type="character" w:customStyle="1" w:styleId="WW8Num12z1">
    <w:name w:val="WW8Num12z1"/>
  </w:style>
  <w:style w:type="character" w:customStyle="1" w:styleId="WW8Num12z0">
    <w:name w:val="WW8Num12z0"/>
  </w:style>
  <w:style w:type="character" w:styleId="Tekstzastpczy">
    <w:name w:val="Placeholder Text"/>
    <w:basedOn w:val="Domylnaczcionkaakapitu"/>
    <w:rPr>
      <w:color w:val="808080"/>
    </w:rPr>
  </w:style>
  <w:style w:type="character" w:customStyle="1" w:styleId="NagwekZnak">
    <w:name w:val="Nagłówek Znak"/>
    <w:basedOn w:val="Domylnaczcionkaakapitu"/>
    <w:rPr>
      <w:rFonts w:ascii="Calibri" w:eastAsia="Batang, 바탕" w:hAnsi="Calibri" w:cs="Times New Roman"/>
      <w:sz w:val="22"/>
      <w:szCs w:val="22"/>
      <w:lang w:bidi="ar-SA"/>
    </w:rPr>
  </w:style>
  <w:style w:type="paragraph" w:styleId="Tekstprzypisukocowego">
    <w:name w:val="endnote text"/>
    <w:basedOn w:val="Normalny"/>
    <w:rPr>
      <w:sz w:val="20"/>
      <w:szCs w:val="18"/>
    </w:rPr>
  </w:style>
  <w:style w:type="character" w:customStyle="1" w:styleId="TekstprzypisukocowegoZnak1">
    <w:name w:val="Tekst przypisu końcowego Znak1"/>
    <w:basedOn w:val="Domylnaczcionkaakapitu"/>
    <w:rPr>
      <w:sz w:val="20"/>
      <w:szCs w:val="18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customStyle="1" w:styleId="dtn">
    <w:name w:val="dtn"/>
    <w:basedOn w:val="Normalny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dtz">
    <w:name w:val="dtz"/>
    <w:basedOn w:val="Normalny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dtu">
    <w:name w:val="dtu"/>
    <w:basedOn w:val="Normalny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StopkaZnak">
    <w:name w:val="Stopka Znak"/>
    <w:basedOn w:val="Domylnaczcionkaakapitu"/>
    <w:rPr>
      <w:rFonts w:ascii="Calibri" w:eastAsia="Batang, 바탕" w:hAnsi="Calibri" w:cs="Times New Roman"/>
      <w:sz w:val="22"/>
      <w:szCs w:val="22"/>
      <w:lang w:bidi="ar-SA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numbering" w:customStyle="1" w:styleId="WW8Num18">
    <w:name w:val="WW8Num18"/>
    <w:basedOn w:val="Bezlisty"/>
    <w:pPr>
      <w:numPr>
        <w:numId w:val="18"/>
      </w:numPr>
    </w:pPr>
  </w:style>
  <w:style w:type="numbering" w:customStyle="1" w:styleId="WW8Num19">
    <w:name w:val="WW8Num19"/>
    <w:basedOn w:val="Bezlisty"/>
    <w:pPr>
      <w:numPr>
        <w:numId w:val="19"/>
      </w:numPr>
    </w:pPr>
  </w:style>
  <w:style w:type="numbering" w:customStyle="1" w:styleId="WW8Num20">
    <w:name w:val="WW8Num20"/>
    <w:basedOn w:val="Bezlisty"/>
    <w:pPr>
      <w:numPr>
        <w:numId w:val="20"/>
      </w:numPr>
    </w:pPr>
  </w:style>
  <w:style w:type="numbering" w:customStyle="1" w:styleId="WW8Num21">
    <w:name w:val="WW8Num21"/>
    <w:basedOn w:val="Bezlisty"/>
    <w:pPr>
      <w:numPr>
        <w:numId w:val="21"/>
      </w:numPr>
    </w:pPr>
  </w:style>
  <w:style w:type="numbering" w:customStyle="1" w:styleId="WW8Num22">
    <w:name w:val="WW8Num22"/>
    <w:basedOn w:val="Bezlisty"/>
    <w:pPr>
      <w:numPr>
        <w:numId w:val="22"/>
      </w:numPr>
    </w:pPr>
  </w:style>
  <w:style w:type="numbering" w:customStyle="1" w:styleId="WW8Num23">
    <w:name w:val="WW8Num23"/>
    <w:basedOn w:val="Bezlisty"/>
    <w:pPr>
      <w:numPr>
        <w:numId w:val="23"/>
      </w:numPr>
    </w:pPr>
  </w:style>
  <w:style w:type="numbering" w:customStyle="1" w:styleId="WW8Num24">
    <w:name w:val="WW8Num24"/>
    <w:basedOn w:val="Bezlisty"/>
    <w:pPr>
      <w:numPr>
        <w:numId w:val="24"/>
      </w:numPr>
    </w:pPr>
  </w:style>
  <w:style w:type="numbering" w:customStyle="1" w:styleId="WW8Num25">
    <w:name w:val="WW8Num25"/>
    <w:basedOn w:val="Bezlisty"/>
    <w:pPr>
      <w:numPr>
        <w:numId w:val="25"/>
      </w:numPr>
    </w:pPr>
  </w:style>
  <w:style w:type="numbering" w:customStyle="1" w:styleId="WW8Num26">
    <w:name w:val="WW8Num26"/>
    <w:basedOn w:val="Bezlisty"/>
    <w:pPr>
      <w:numPr>
        <w:numId w:val="26"/>
      </w:numPr>
    </w:pPr>
  </w:style>
  <w:style w:type="numbering" w:customStyle="1" w:styleId="WW8Num27">
    <w:name w:val="WW8Num27"/>
    <w:basedOn w:val="Bezlisty"/>
    <w:pPr>
      <w:numPr>
        <w:numId w:val="27"/>
      </w:numPr>
    </w:pPr>
  </w:style>
  <w:style w:type="numbering" w:customStyle="1" w:styleId="WW8Num28">
    <w:name w:val="WW8Num28"/>
    <w:basedOn w:val="Bezlisty"/>
    <w:pPr>
      <w:numPr>
        <w:numId w:val="28"/>
      </w:numPr>
    </w:pPr>
  </w:style>
  <w:style w:type="numbering" w:customStyle="1" w:styleId="WW8Num29">
    <w:name w:val="WW8Num29"/>
    <w:basedOn w:val="Bezlisty"/>
    <w:pPr>
      <w:numPr>
        <w:numId w:val="29"/>
      </w:numPr>
    </w:pPr>
  </w:style>
  <w:style w:type="numbering" w:customStyle="1" w:styleId="WW8Num30">
    <w:name w:val="WW8Num30"/>
    <w:basedOn w:val="Bezlisty"/>
    <w:pPr>
      <w:numPr>
        <w:numId w:val="30"/>
      </w:numPr>
    </w:pPr>
  </w:style>
  <w:style w:type="numbering" w:customStyle="1" w:styleId="WW8Num31">
    <w:name w:val="WW8Num31"/>
    <w:basedOn w:val="Bezlisty"/>
    <w:pPr>
      <w:numPr>
        <w:numId w:val="31"/>
      </w:numPr>
    </w:pPr>
  </w:style>
  <w:style w:type="numbering" w:customStyle="1" w:styleId="WW8Num32">
    <w:name w:val="WW8Num32"/>
    <w:basedOn w:val="Bezlisty"/>
    <w:pPr>
      <w:numPr>
        <w:numId w:val="32"/>
      </w:numPr>
    </w:pPr>
  </w:style>
  <w:style w:type="numbering" w:customStyle="1" w:styleId="WW8Num33">
    <w:name w:val="WW8Num33"/>
    <w:basedOn w:val="Bezlisty"/>
    <w:pPr>
      <w:numPr>
        <w:numId w:val="33"/>
      </w:numPr>
    </w:pPr>
  </w:style>
  <w:style w:type="numbering" w:customStyle="1" w:styleId="WW8Num34">
    <w:name w:val="WW8Num34"/>
    <w:basedOn w:val="Bezlisty"/>
    <w:pPr>
      <w:numPr>
        <w:numId w:val="34"/>
      </w:numPr>
    </w:pPr>
  </w:style>
  <w:style w:type="numbering" w:customStyle="1" w:styleId="WW8Num35">
    <w:name w:val="WW8Num35"/>
    <w:basedOn w:val="Bezlisty"/>
    <w:pPr>
      <w:numPr>
        <w:numId w:val="35"/>
      </w:numPr>
    </w:pPr>
  </w:style>
  <w:style w:type="numbering" w:customStyle="1" w:styleId="WW8Num36">
    <w:name w:val="WW8Num36"/>
    <w:basedOn w:val="Bezlisty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B73A4-6318-4704-B5B0-538314CC0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2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</vt:lpstr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</dc:title>
  <dc:creator>urzad</dc:creator>
  <cp:lastModifiedBy>Danuta Prusinowska</cp:lastModifiedBy>
  <cp:revision>62</cp:revision>
  <cp:lastPrinted>2026-04-23T11:49:00Z</cp:lastPrinted>
  <dcterms:created xsi:type="dcterms:W3CDTF">2025-06-15T20:03:00Z</dcterms:created>
  <dcterms:modified xsi:type="dcterms:W3CDTF">2026-05-21T08:24:00Z</dcterms:modified>
</cp:coreProperties>
</file>